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989" w:rsidRDefault="00DD2E47" w:rsidP="00DD2E47">
      <w:pPr>
        <w:jc w:val="center"/>
        <w:outlineLvl w:val="1"/>
        <w:rPr>
          <w:b/>
        </w:rPr>
      </w:pPr>
      <w:r w:rsidRPr="00DD2E47">
        <w:rPr>
          <w:rFonts w:hint="eastAsia"/>
          <w:b/>
        </w:rPr>
        <w:t>何谓（甚深）般若波罗蜜多</w:t>
      </w:r>
    </w:p>
    <w:p w:rsidR="00DD2E47" w:rsidRDefault="00DD2E47" w:rsidP="00DD2E47">
      <w:pPr>
        <w:jc w:val="center"/>
        <w:rPr>
          <w:b/>
        </w:rPr>
      </w:pPr>
    </w:p>
    <w:p w:rsidR="00DD2E47" w:rsidRPr="00646AFC" w:rsidRDefault="00DD2E47" w:rsidP="00DD2E47">
      <w:pPr>
        <w:outlineLvl w:val="2"/>
        <w:rPr>
          <w:b/>
          <w:color w:val="FFC000"/>
        </w:rPr>
      </w:pPr>
      <w:r w:rsidRPr="00646AFC">
        <w:rPr>
          <w:rFonts w:hint="eastAsia"/>
          <w:b/>
          <w:color w:val="FFC000"/>
        </w:rPr>
        <w:t>何名（甚深）般若波罗蜜多</w:t>
      </w:r>
    </w:p>
    <w:p w:rsidR="00DD2E47" w:rsidRDefault="00DD2E47" w:rsidP="00DD2E47">
      <w:pPr>
        <w:rPr>
          <w:color w:val="000000" w:themeColor="text1"/>
        </w:rPr>
      </w:pPr>
    </w:p>
    <w:p w:rsidR="00DD2E47" w:rsidRPr="00D04B28" w:rsidRDefault="00DD2E47" w:rsidP="00DD2E47">
      <w:pPr>
        <w:rPr>
          <w:rFonts w:asciiTheme="minorEastAsia" w:hAnsiTheme="minorEastAsia"/>
          <w:color w:val="FFC000"/>
          <w:szCs w:val="21"/>
        </w:rPr>
      </w:pPr>
      <w:r w:rsidRPr="00D04B28">
        <w:rPr>
          <w:rFonts w:asciiTheme="minorEastAsia" w:hAnsiTheme="minorEastAsia" w:hint="eastAsia"/>
          <w:color w:val="FFC000"/>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DD2E47" w:rsidRDefault="00DD2E47" w:rsidP="00DD2E47">
      <w:pPr>
        <w:rPr>
          <w:rFonts w:asciiTheme="minorEastAsia" w:hAnsiTheme="minorEastAsia"/>
          <w:szCs w:val="21"/>
        </w:rPr>
      </w:pPr>
    </w:p>
    <w:p w:rsidR="00DD2E47" w:rsidRDefault="00DD2E47" w:rsidP="00DD2E47">
      <w:pPr>
        <w:rPr>
          <w:rFonts w:asciiTheme="minorEastAsia" w:hAnsiTheme="minorEastAsia"/>
          <w:color w:val="FFC000"/>
          <w:szCs w:val="21"/>
        </w:rPr>
      </w:pPr>
      <w:r w:rsidRPr="008D1E7B">
        <w:rPr>
          <w:rFonts w:asciiTheme="minorEastAsia" w:hAnsiTheme="minorEastAsia" w:hint="eastAsia"/>
          <w:color w:val="FFC000"/>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8D1E7B">
        <w:rPr>
          <w:color w:val="FFC000"/>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8D1E7B">
        <w:rPr>
          <w:rFonts w:asciiTheme="minorEastAsia" w:hAnsiTheme="minorEastAsia" w:hint="eastAsia"/>
          <w:color w:val="FFC000"/>
          <w:szCs w:val="21"/>
        </w:rPr>
        <w:t>”——乾隆大藏经第1部《大般若波罗蜜多经》第507卷</w:t>
      </w:r>
    </w:p>
    <w:p w:rsidR="00DD2E47" w:rsidRDefault="00DD2E47" w:rsidP="00DD2E47">
      <w:pPr>
        <w:rPr>
          <w:rFonts w:asciiTheme="minorEastAsia" w:hAnsiTheme="minorEastAsia"/>
          <w:color w:val="FFC000"/>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具寿善现白佛言：“世尊，如来常说般若波罗蜜多，般若波罗蜜多以何义故名为般若波罗蜜多？”佛言：“善现，如是般若波罗蜜多到一切法究竟彼岸故，名般若波罗蜜多。复次，善现，由此般若波罗蜜多，一切声闻、独觉、菩萨及诸如来应、正、等觉能到彼岸故，名般若</w:t>
      </w:r>
      <w:r w:rsidRPr="004E215E">
        <w:rPr>
          <w:rFonts w:hint="eastAsia"/>
          <w:color w:val="000000" w:themeColor="text1"/>
        </w:rPr>
        <w:lastRenderedPageBreak/>
        <w:t>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4E215E">
        <w:rPr>
          <w:rFonts w:asciiTheme="minorEastAsia" w:hAnsiTheme="minorEastAsia" w:hint="eastAsia"/>
          <w:color w:val="000000" w:themeColor="text1"/>
          <w:szCs w:val="21"/>
        </w:rPr>
        <w:t>——乾隆大藏经第1部《大般若波罗蜜多经》第363卷</w:t>
      </w:r>
    </w:p>
    <w:p w:rsidR="00DD2E47" w:rsidRPr="00B20153" w:rsidRDefault="00DD2E47" w:rsidP="00DD2E47">
      <w:pPr>
        <w:rPr>
          <w:rFonts w:asciiTheme="minorEastAsia" w:hAnsiTheme="minorEastAsia"/>
          <w:color w:val="FFC000"/>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DD2E47" w:rsidRPr="009A33CB" w:rsidRDefault="00DD2E47" w:rsidP="00DD2E47">
      <w:pPr>
        <w:rPr>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DD2E47" w:rsidRPr="009A33CB" w:rsidRDefault="00DD2E47" w:rsidP="00DD2E47"/>
    <w:p w:rsidR="00DD2E47" w:rsidRPr="008A337E"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100422" w:rsidRDefault="00100422" w:rsidP="00DD2E47"/>
    <w:p w:rsidR="00DD2E47" w:rsidRDefault="00DD2E47" w:rsidP="00DD2E47"/>
    <w:p w:rsidR="00DD2E47" w:rsidRDefault="00DD2E47" w:rsidP="00DD2E47"/>
    <w:p w:rsidR="00DD2E47" w:rsidRDefault="00DD2E47" w:rsidP="00DD2E47"/>
    <w:p w:rsidR="00DD2E47" w:rsidRPr="005A3A1B" w:rsidRDefault="00DD2E47" w:rsidP="00DD2E47">
      <w:pPr>
        <w:outlineLvl w:val="2"/>
        <w:rPr>
          <w:b/>
          <w:color w:val="FFC000"/>
        </w:rPr>
      </w:pPr>
      <w:r w:rsidRPr="005A3A1B">
        <w:rPr>
          <w:rFonts w:hint="eastAsia"/>
          <w:b/>
          <w:color w:val="FFC000"/>
        </w:rPr>
        <w:lastRenderedPageBreak/>
        <w:t>关于（甚深）般若波罗蜜多</w:t>
      </w:r>
    </w:p>
    <w:p w:rsidR="00DD2E47" w:rsidRDefault="00DD2E47" w:rsidP="00DD2E47">
      <w:pPr>
        <w:rPr>
          <w:b/>
          <w:color w:val="000000" w:themeColor="text1"/>
        </w:rPr>
      </w:pPr>
    </w:p>
    <w:p w:rsidR="00DD2E47" w:rsidRPr="00935F4E" w:rsidRDefault="00DD2E47" w:rsidP="00DD2E47">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Pr="00935F4E" w:rsidRDefault="00DD2E47" w:rsidP="00DD2E47">
      <w:pPr>
        <w:rPr>
          <w:color w:val="FFC000"/>
        </w:rPr>
      </w:pPr>
    </w:p>
    <w:p w:rsidR="00DD2E47" w:rsidRPr="00935F4E" w:rsidRDefault="00DD2E47" w:rsidP="00DD2E47">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Pr="00935F4E" w:rsidRDefault="00DD2E47" w:rsidP="00DD2E47">
      <w:pPr>
        <w:rPr>
          <w:color w:val="FFC000"/>
        </w:rPr>
      </w:pPr>
    </w:p>
    <w:p w:rsidR="00DD2E47" w:rsidRPr="00935F4E" w:rsidRDefault="00DD2E47" w:rsidP="00DD2E47">
      <w:pPr>
        <w:rPr>
          <w:color w:val="FFC000"/>
        </w:rPr>
      </w:pPr>
      <w:r w:rsidRPr="00935F4E">
        <w:rPr>
          <w:rFonts w:hint="eastAsia"/>
          <w:color w:val="FFC000"/>
        </w:rPr>
        <w:t>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Default="00DD2E47" w:rsidP="00DD2E47"/>
    <w:p w:rsidR="00DD2E47" w:rsidRDefault="00DD2E47" w:rsidP="00DD2E47">
      <w:r>
        <w:rPr>
          <w:rFonts w:hint="eastAsia"/>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Pr>
          <w:rFonts w:hint="eastAsia"/>
        </w:rPr>
        <w:t>1</w:t>
      </w:r>
      <w:r>
        <w:rPr>
          <w:rFonts w:hint="eastAsia"/>
        </w:rPr>
        <w:t>部《大般若波罗蜜多经》第</w:t>
      </w:r>
      <w:r>
        <w:rPr>
          <w:rFonts w:hint="eastAsia"/>
        </w:rPr>
        <w:t>105</w:t>
      </w:r>
      <w:r>
        <w:rPr>
          <w:rFonts w:hint="eastAsia"/>
        </w:rPr>
        <w:t>卷</w:t>
      </w:r>
    </w:p>
    <w:p w:rsidR="00DD2E47" w:rsidRDefault="00DD2E47" w:rsidP="00DD2E47"/>
    <w:p w:rsidR="00DD2E47" w:rsidRDefault="00DD2E47" w:rsidP="00DD2E47">
      <w:r w:rsidRPr="00293785">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105</w:t>
      </w:r>
      <w:r>
        <w:rPr>
          <w:rFonts w:hint="eastAsia"/>
        </w:rPr>
        <w:t>卷</w:t>
      </w:r>
    </w:p>
    <w:p w:rsidR="00DD2E47" w:rsidRPr="00646B8C" w:rsidRDefault="00DD2E47" w:rsidP="00DD2E47"/>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》第106卷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lastRenderedPageBreak/>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DD2E47" w:rsidRPr="001478C0" w:rsidRDefault="00DD2E47" w:rsidP="00DD2E47">
      <w:pPr>
        <w:rPr>
          <w:b/>
          <w:color w:val="000000" w:themeColor="text1"/>
        </w:rPr>
      </w:pPr>
    </w:p>
    <w:p w:rsidR="00DD2E47" w:rsidRPr="00E112F7" w:rsidRDefault="00DD2E47" w:rsidP="00DD2E47">
      <w:pPr>
        <w:rPr>
          <w:color w:val="FFC000"/>
        </w:rPr>
      </w:pPr>
      <w:r w:rsidRPr="00E112F7">
        <w:rPr>
          <w:rFonts w:hint="eastAsia"/>
          <w:color w:val="FFC000"/>
        </w:rPr>
        <w:t>诸有净信，欲不舍佛、欲不舍法、欲不舍僧，亦欲不舍过去、未来、现在诸佛所证无上正等菩提，定不应舍如是般若波罗蜜多甚深经典。——乾隆大藏经第</w:t>
      </w:r>
      <w:r w:rsidRPr="00E112F7">
        <w:rPr>
          <w:rFonts w:hint="eastAsia"/>
          <w:color w:val="FFC000"/>
        </w:rPr>
        <w:t>1</w:t>
      </w:r>
      <w:r w:rsidRPr="00E112F7">
        <w:rPr>
          <w:rFonts w:hint="eastAsia"/>
          <w:color w:val="FFC000"/>
        </w:rPr>
        <w:t>部《大般若波罗蜜多经》第</w:t>
      </w:r>
      <w:r w:rsidRPr="00E112F7">
        <w:rPr>
          <w:rFonts w:hint="eastAsia"/>
          <w:color w:val="FFC000"/>
        </w:rPr>
        <w:t>347</w:t>
      </w:r>
      <w:r w:rsidRPr="00E112F7">
        <w:rPr>
          <w:rFonts w:hint="eastAsia"/>
          <w:color w:val="FFC000"/>
        </w:rPr>
        <w:t>卷</w:t>
      </w:r>
    </w:p>
    <w:p w:rsidR="00DD2E47" w:rsidRPr="001478C0" w:rsidRDefault="00DD2E47" w:rsidP="00DD2E47">
      <w:pPr>
        <w:rPr>
          <w:b/>
          <w:color w:val="000000" w:themeColor="text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color w:val="000000" w:themeColor="text1"/>
        </w:rPr>
        <w:t>尔时，佛赞天帝释言：</w:t>
      </w:r>
      <w:r w:rsidRPr="001478C0">
        <w:rPr>
          <w:rFonts w:hint="eastAsia"/>
          <w:color w:val="000000" w:themeColor="text1"/>
        </w:rPr>
        <w:t>……</w:t>
      </w:r>
      <w:r w:rsidRPr="001478C0">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》第503卷</w:t>
      </w:r>
    </w:p>
    <w:p w:rsidR="00DD2E47" w:rsidRDefault="00DD2E47" w:rsidP="00DD2E47">
      <w:pPr>
        <w:rPr>
          <w:rFonts w:asciiTheme="minorEastAsia" w:hAnsiTheme="minorEastAsia"/>
          <w:szCs w:val="21"/>
        </w:rPr>
      </w:pPr>
    </w:p>
    <w:p w:rsidR="00DD2E47" w:rsidRDefault="00DD2E47" w:rsidP="00DD2E47">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w:t>
      </w:r>
      <w:r>
        <w:lastRenderedPageBreak/>
        <w:t>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DD2E47" w:rsidRDefault="00DD2E47" w:rsidP="00DD2E47">
      <w:pPr>
        <w:rPr>
          <w:rFonts w:asciiTheme="minorEastAsia" w:hAnsiTheme="minorEastAsia"/>
          <w:szCs w:val="21"/>
        </w:rPr>
      </w:pPr>
    </w:p>
    <w:p w:rsidR="00DD2E47" w:rsidRPr="00E112F7" w:rsidRDefault="00DD2E47" w:rsidP="00DD2E47">
      <w:pPr>
        <w:rPr>
          <w:rFonts w:asciiTheme="minorEastAsia" w:hAnsiTheme="minorEastAsia"/>
          <w:color w:val="FFC000"/>
          <w:szCs w:val="21"/>
        </w:rPr>
      </w:pPr>
      <w:r w:rsidRPr="00E112F7">
        <w:rPr>
          <w:color w:val="FFC000"/>
        </w:rPr>
        <w:t>尔时，佛告天帝释言：</w:t>
      </w:r>
      <w:r w:rsidRPr="00E112F7">
        <w:rPr>
          <w:rFonts w:hint="eastAsia"/>
          <w:color w:val="FFC000"/>
        </w:rPr>
        <w:t>……三世诸佛皆依般若波罗蜜多，精勤修学证得无上正等菩提。</w:t>
      </w:r>
      <w:r w:rsidRPr="00E112F7">
        <w:rPr>
          <w:rFonts w:asciiTheme="minorEastAsia" w:hAnsiTheme="minorEastAsia" w:hint="eastAsia"/>
          <w:color w:val="FFC000"/>
          <w:szCs w:val="21"/>
        </w:rPr>
        <w:t>——乾隆大藏经第1部《</w:t>
      </w:r>
      <w:r w:rsidRPr="00E112F7">
        <w:rPr>
          <w:rFonts w:asciiTheme="minorEastAsia" w:hAnsiTheme="minorEastAsia"/>
          <w:color w:val="FFC000"/>
          <w:szCs w:val="21"/>
        </w:rPr>
        <w:t>大般若波罗蜜多经</w:t>
      </w:r>
      <w:r w:rsidRPr="00E112F7">
        <w:rPr>
          <w:rFonts w:asciiTheme="minorEastAsia" w:hAnsiTheme="minorEastAsia" w:hint="eastAsia"/>
          <w:color w:val="FFC000"/>
          <w:szCs w:val="21"/>
        </w:rPr>
        <w:t>》第504卷</w:t>
      </w:r>
    </w:p>
    <w:p w:rsidR="00DD2E47" w:rsidRPr="00A31714" w:rsidRDefault="00DD2E47" w:rsidP="00DD2E47">
      <w:pPr>
        <w:rPr>
          <w:rFonts w:asciiTheme="minorEastAsia" w:hAnsiTheme="minorEastAsia"/>
          <w:szCs w:val="21"/>
        </w:rPr>
      </w:pPr>
    </w:p>
    <w:p w:rsidR="00DD2E47" w:rsidRDefault="00DD2E47" w:rsidP="00DD2E47">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DD2E47" w:rsidRDefault="00DD2E47" w:rsidP="00DD2E47">
      <w:pPr>
        <w:rPr>
          <w:b/>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DD2E47" w:rsidRPr="00F26BBB" w:rsidRDefault="00DD2E47" w:rsidP="00DD2E47">
      <w:pPr>
        <w:rPr>
          <w:b/>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DD2E47" w:rsidRPr="007719C5" w:rsidRDefault="00DD2E47" w:rsidP="00DD2E47">
      <w:pPr>
        <w:rPr>
          <w:b/>
          <w:color w:val="000000" w:themeColor="text1"/>
        </w:rPr>
      </w:pPr>
    </w:p>
    <w:p w:rsidR="00DD2E47" w:rsidRPr="00E112F7" w:rsidRDefault="00DD2E47" w:rsidP="00DD2E47">
      <w:pPr>
        <w:rPr>
          <w:rFonts w:asciiTheme="minorEastAsia" w:hAnsiTheme="minorEastAsia"/>
          <w:color w:val="FFC000"/>
          <w:szCs w:val="21"/>
        </w:rPr>
      </w:pPr>
      <w:r w:rsidRPr="00E112F7">
        <w:rPr>
          <w:rFonts w:hint="eastAsia"/>
          <w:color w:val="FFC000"/>
        </w:rPr>
        <w:t>佛告善现：“一切如来、应、正等觉乘如是乘，行如是道，来至无上正等菩提，得菩提已，于一切时供养恭敬、尊重赞叹、摄受、护持是乘是道无时暂废。此乘此道，当知即是甚深般若波罗蜜多。”</w:t>
      </w:r>
      <w:r w:rsidRPr="00E112F7">
        <w:rPr>
          <w:rFonts w:asciiTheme="minorEastAsia" w:hAnsiTheme="minorEastAsia" w:hint="eastAsia"/>
          <w:color w:val="FFC000"/>
          <w:szCs w:val="21"/>
        </w:rPr>
        <w:t>——乾隆大藏经第1部《大般若波罗蜜多经》第561卷</w:t>
      </w:r>
    </w:p>
    <w:p w:rsidR="00DD2E47" w:rsidRPr="004E215E" w:rsidRDefault="00DD2E47" w:rsidP="00DD2E47">
      <w:pPr>
        <w:rPr>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DD2E47" w:rsidRPr="00054A28" w:rsidRDefault="00DD2E47" w:rsidP="00DD2E47">
      <w:pPr>
        <w:rPr>
          <w:b/>
          <w:color w:val="000000" w:themeColor="text1"/>
        </w:rPr>
      </w:pPr>
    </w:p>
    <w:p w:rsidR="00DD2E47" w:rsidRDefault="00DD2E47" w:rsidP="00DD2E47">
      <w:pPr>
        <w:rPr>
          <w:rFonts w:asciiTheme="minorEastAsia" w:hAnsiTheme="minorEastAsia"/>
          <w:szCs w:val="21"/>
        </w:rPr>
      </w:pPr>
      <w:r w:rsidRPr="00010CF7">
        <w:rPr>
          <w:rFonts w:hint="eastAsia"/>
        </w:rPr>
        <w:t>佛告善现：“一切如来、应、正等觉乘如是乘，行如是道，来至无上正等菩提，得菩提已，于一切时供养恭敬、尊重赞叹、摄受、护持是乘是道无时暂废。此乘此道，当知即是甚深般若波罗蜜多。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w:t>
      </w:r>
      <w:r w:rsidRPr="00010CF7">
        <w:rPr>
          <w:rFonts w:hint="eastAsia"/>
        </w:rPr>
        <w:lastRenderedPageBreak/>
        <w:t>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DD2E47" w:rsidRDefault="00DD2E47" w:rsidP="00DD2E47">
      <w:pPr>
        <w:rPr>
          <w:b/>
          <w:color w:val="000000" w:themeColor="text1"/>
        </w:rPr>
      </w:pPr>
    </w:p>
    <w:p w:rsidR="00DD2E47" w:rsidRPr="008C63A2" w:rsidRDefault="00DD2E47" w:rsidP="00DD2E47">
      <w:r w:rsidRPr="00805B1D">
        <w:rPr>
          <w:rFonts w:hint="eastAsia"/>
        </w:rPr>
        <w:t>佛语阿难：“佛从是般若波罗蜜中学成，过去、当来、今现在佛无所挂碍诸智慧法，悉从般若波罗蜜具足成。”</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D2E47" w:rsidRPr="002E534B" w:rsidRDefault="00DD2E47" w:rsidP="00DD2E47">
      <w:pPr>
        <w:rPr>
          <w:b/>
          <w:color w:val="000000" w:themeColor="text1"/>
        </w:rPr>
      </w:pPr>
    </w:p>
    <w:p w:rsidR="00DD2E47" w:rsidRDefault="00DD2E47" w:rsidP="00DD2E47">
      <w:r>
        <w:t>观自在菩萨，行深般若波罗蜜多时，照见五蕴皆空，度一切苦厄。</w:t>
      </w:r>
      <w:r>
        <w:rPr>
          <w:rFonts w:hint="eastAsia"/>
        </w:rPr>
        <w:t>……</w:t>
      </w:r>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Pr="005A3A1B" w:rsidRDefault="00DD2E47" w:rsidP="00DD2E47">
      <w:pPr>
        <w:outlineLvl w:val="2"/>
        <w:rPr>
          <w:b/>
          <w:color w:val="FFC000"/>
        </w:rPr>
      </w:pPr>
      <w:r w:rsidRPr="005A3A1B">
        <w:rPr>
          <w:rFonts w:hint="eastAsia"/>
          <w:b/>
          <w:color w:val="FFC000"/>
        </w:rPr>
        <w:lastRenderedPageBreak/>
        <w:t>关于（甚深）般若波罗蜜多</w:t>
      </w:r>
    </w:p>
    <w:p w:rsidR="00DD2E47" w:rsidRPr="00102962" w:rsidRDefault="00DD2E47" w:rsidP="00DD2E47">
      <w:pPr>
        <w:rPr>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w:t>
      </w:r>
      <w:r w:rsidRPr="004E215E">
        <w:rPr>
          <w:rFonts w:hint="eastAsia"/>
          <w:color w:val="000000" w:themeColor="text1"/>
        </w:rPr>
        <w:lastRenderedPageBreak/>
        <w:t>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DD2E47" w:rsidRPr="007719C5"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DD2E47" w:rsidRPr="00054A28"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9743C6" w:rsidRDefault="00DD2E47" w:rsidP="00DD2E47">
      <w:pPr>
        <w:outlineLvl w:val="2"/>
        <w:rPr>
          <w:b/>
          <w:color w:val="FFC000"/>
        </w:rPr>
      </w:pPr>
      <w:r>
        <w:rPr>
          <w:rFonts w:hint="eastAsia"/>
          <w:b/>
          <w:color w:val="FFC000"/>
        </w:rPr>
        <w:lastRenderedPageBreak/>
        <w:t>关于</w:t>
      </w:r>
      <w:r w:rsidRPr="009743C6">
        <w:rPr>
          <w:rFonts w:hint="eastAsia"/>
          <w:b/>
          <w:color w:val="FFC000"/>
        </w:rPr>
        <w:t>（甚深）般若波罗蜜多</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DD2E47" w:rsidRDefault="00DD2E47" w:rsidP="00DD2E47"/>
    <w:p w:rsidR="00DD2E47" w:rsidRDefault="00DD2E47" w:rsidP="00DD2E47">
      <w:pPr>
        <w:rPr>
          <w:rFonts w:asciiTheme="minorEastAsia" w:hAnsiTheme="minorEastAsia"/>
          <w:szCs w:val="21"/>
        </w:rPr>
      </w:pPr>
      <w:r w:rsidRPr="008C2122">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573卷</w:t>
      </w:r>
    </w:p>
    <w:p w:rsidR="00DD2E47" w:rsidRDefault="00DD2E47" w:rsidP="00DD2E47">
      <w:pPr>
        <w:rPr>
          <w:rFonts w:asciiTheme="minorEastAsia" w:hAnsiTheme="minorEastAsia"/>
          <w:color w:val="000000" w:themeColor="text1"/>
          <w:szCs w:val="21"/>
        </w:rPr>
      </w:pPr>
    </w:p>
    <w:p w:rsidR="00DD2E47" w:rsidRPr="008E389E" w:rsidRDefault="00DD2E47" w:rsidP="00DD2E47">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D2E47" w:rsidRPr="00421ED9" w:rsidRDefault="00DD2E47" w:rsidP="00DD2E47">
      <w:pPr>
        <w:rPr>
          <w:rFonts w:asciiTheme="minorEastAsia" w:hAnsiTheme="minorEastAsia"/>
          <w:color w:val="000000" w:themeColor="text1"/>
          <w:szCs w:val="21"/>
        </w:rPr>
      </w:pPr>
    </w:p>
    <w:p w:rsidR="00DD2E47" w:rsidRPr="008759EB" w:rsidRDefault="00DD2E47" w:rsidP="00DD2E47">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D2E47" w:rsidRPr="00C6751B"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outlineLvl w:val="2"/>
        <w:rPr>
          <w:b/>
          <w:color w:val="FFC000"/>
        </w:rPr>
      </w:pPr>
      <w:r w:rsidRPr="001C21BB">
        <w:rPr>
          <w:rFonts w:hint="eastAsia"/>
          <w:b/>
          <w:color w:val="FFC000"/>
        </w:rPr>
        <w:lastRenderedPageBreak/>
        <w:t>（甚深）般若波罗蜜多（摄</w:t>
      </w:r>
      <w:r>
        <w:rPr>
          <w:rFonts w:hint="eastAsia"/>
          <w:b/>
          <w:color w:val="FFC000"/>
        </w:rPr>
        <w:t>、导</w:t>
      </w:r>
      <w:r w:rsidRPr="001C21BB">
        <w:rPr>
          <w:rFonts w:hint="eastAsia"/>
          <w:b/>
          <w:color w:val="FFC000"/>
        </w:rPr>
        <w:t>）</w:t>
      </w:r>
    </w:p>
    <w:p w:rsidR="00DD2E47" w:rsidRDefault="00DD2E47" w:rsidP="00DD2E47">
      <w:pPr>
        <w:rPr>
          <w:b/>
          <w:color w:val="FFC000"/>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C45F76">
        <w:rPr>
          <w:rFonts w:asciiTheme="minorEastAsia" w:hAnsiTheme="minorEastAsia"/>
          <w:color w:val="FFC000"/>
          <w:szCs w:val="21"/>
        </w:rPr>
        <w:t>大般若波罗蜜多经</w:t>
      </w:r>
      <w:r w:rsidRPr="00C45F76">
        <w:rPr>
          <w:rFonts w:asciiTheme="minorEastAsia" w:hAnsiTheme="minorEastAsia" w:hint="eastAsia"/>
          <w:color w:val="FFC000"/>
          <w:szCs w:val="21"/>
        </w:rPr>
        <w:t>》第61卷</w:t>
      </w:r>
    </w:p>
    <w:p w:rsidR="00DD2E47" w:rsidRPr="001478C0" w:rsidRDefault="00DD2E47" w:rsidP="00DD2E47">
      <w:pPr>
        <w:rPr>
          <w:color w:val="000000" w:themeColor="text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》第75卷</w:t>
      </w:r>
    </w:p>
    <w:p w:rsidR="00DD2E47" w:rsidRPr="00A1213F"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DD2E47" w:rsidRDefault="00DD2E47" w:rsidP="00DD2E47">
      <w:pPr>
        <w:rPr>
          <w:color w:val="000000" w:themeColor="text1"/>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DD2E47"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w:t>
      </w:r>
      <w:r w:rsidRPr="00C45F76">
        <w:rPr>
          <w:rFonts w:hint="eastAsia"/>
          <w:color w:val="FFC000"/>
        </w:rPr>
        <w:lastRenderedPageBreak/>
        <w:t>别相。”</w:t>
      </w:r>
      <w:r w:rsidRPr="00C45F76">
        <w:rPr>
          <w:rFonts w:asciiTheme="minorEastAsia" w:hAnsiTheme="minorEastAsia" w:hint="eastAsia"/>
          <w:color w:val="FFC000"/>
          <w:szCs w:val="21"/>
        </w:rPr>
        <w:t>——乾隆大藏经第1部《大般若波罗蜜多经》第351卷</w:t>
      </w:r>
    </w:p>
    <w:p w:rsidR="00DD2E47" w:rsidRDefault="00DD2E47" w:rsidP="00DD2E47">
      <w:pPr>
        <w:rPr>
          <w:rFonts w:asciiTheme="minorEastAsia" w:hAnsiTheme="minorEastAsia"/>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C45F76">
        <w:rPr>
          <w:rFonts w:asciiTheme="minorEastAsia" w:hAnsiTheme="minorEastAsia" w:hint="eastAsia"/>
          <w:color w:val="FFC000"/>
          <w:szCs w:val="21"/>
        </w:rPr>
        <w:t>——乾隆大藏经第1部《大般若波罗蜜多经》第351卷</w:t>
      </w:r>
    </w:p>
    <w:p w:rsidR="00DD2E47" w:rsidRDefault="00DD2E47" w:rsidP="00DD2E47">
      <w:pPr>
        <w:rPr>
          <w:rFonts w:asciiTheme="minorEastAsia" w:hAnsiTheme="minorEastAsia"/>
          <w:szCs w:val="21"/>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善善现，诸菩萨摩诃萨应行如是诸道般若波罗蜜多。何以故？善现，一切声闻所应学道，一切独觉所应学道，一切菩萨摩诃萨所应学道，如是一切菩提分法，皆为般若波罗蜜多所摄受</w:t>
      </w: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故。——乾隆大藏经第1部《大般若波罗蜜多经》第369卷</w:t>
      </w:r>
    </w:p>
    <w:p w:rsidR="00DD2E47" w:rsidRDefault="00DD2E47" w:rsidP="00DD2E47">
      <w:pPr>
        <w:rPr>
          <w:rFonts w:asciiTheme="minorEastAsia" w:hAnsiTheme="minorEastAsia"/>
          <w:color w:val="000000" w:themeColor="text1"/>
          <w:szCs w:val="21"/>
        </w:rPr>
      </w:pPr>
    </w:p>
    <w:p w:rsidR="00DD2E47" w:rsidRPr="00C45F76" w:rsidRDefault="00DD2E47" w:rsidP="00DD2E47">
      <w:pPr>
        <w:rPr>
          <w:color w:val="FFC000"/>
        </w:rPr>
      </w:pPr>
      <w:r w:rsidRPr="00C45F76">
        <w:rPr>
          <w:rFonts w:hint="eastAsia"/>
          <w:color w:val="FFC000"/>
        </w:rPr>
        <w:t>尔时，具寿善现白佛言：“世尊，诸菩萨摩诃萨为但安住如是般若波罗蜜多，能作如是方便善巧，为亦住余法耶？”佛告善现：“岂有余法不入般若波罗蜜多？云何复疑为住余法？”</w:t>
      </w:r>
      <w:r w:rsidRPr="00C45F76">
        <w:rPr>
          <w:rFonts w:asciiTheme="minorEastAsia" w:hAnsiTheme="minorEastAsia" w:hint="eastAsia"/>
          <w:color w:val="FFC000"/>
          <w:szCs w:val="21"/>
        </w:rPr>
        <w:t>——乾隆大藏经第1部《大般若波罗蜜多经》第394卷</w:t>
      </w:r>
    </w:p>
    <w:p w:rsidR="00DD2E47" w:rsidRPr="0023528A"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C45F76">
        <w:rPr>
          <w:rFonts w:asciiTheme="minorEastAsia" w:hAnsiTheme="minorEastAsia" w:hint="eastAsia"/>
          <w:color w:val="FFC000"/>
          <w:szCs w:val="21"/>
        </w:rPr>
        <w:t>——乾隆大藏经第1部《大般若波罗蜜多经》第404卷</w:t>
      </w:r>
    </w:p>
    <w:p w:rsidR="00DD2E47" w:rsidRPr="00400D9F"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DD2E47" w:rsidRDefault="00DD2E47" w:rsidP="00DD2E47">
      <w:pPr>
        <w:rPr>
          <w:rFonts w:asciiTheme="minorEastAsia" w:hAnsiTheme="minorEastAsia"/>
          <w:color w:val="000000" w:themeColor="text1"/>
          <w:szCs w:val="21"/>
        </w:rPr>
      </w:pPr>
    </w:p>
    <w:p w:rsidR="00DD2E47" w:rsidRPr="004E215E" w:rsidRDefault="00DD2E47" w:rsidP="00DD2E47">
      <w:pPr>
        <w:rPr>
          <w:color w:val="000000" w:themeColor="text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DD2E47" w:rsidRPr="00400D9F" w:rsidRDefault="00DD2E47" w:rsidP="00DD2E47">
      <w:pPr>
        <w:rPr>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w:t>
      </w:r>
      <w:r w:rsidRPr="004E215E">
        <w:rPr>
          <w:rFonts w:hint="eastAsia"/>
          <w:color w:val="000000" w:themeColor="text1"/>
        </w:rPr>
        <w:lastRenderedPageBreak/>
        <w:t>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szCs w:val="21"/>
        </w:rPr>
      </w:pPr>
      <w:r w:rsidRPr="009F1F66">
        <w:rPr>
          <w:rFonts w:asciiTheme="minorEastAsia" w:hAnsiTheme="minorEastAsia" w:hint="eastAsia"/>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DD2E47" w:rsidRPr="00400D9F"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color w:val="FFC000"/>
        </w:rPr>
        <w:t>佛告善现：</w:t>
      </w:r>
      <w:r w:rsidRPr="00C45F76">
        <w:rPr>
          <w:rFonts w:hint="eastAsia"/>
          <w:color w:val="FFC000"/>
        </w:rPr>
        <w:t>……</w:t>
      </w:r>
      <w:r w:rsidRPr="00C45F76">
        <w:rPr>
          <w:rFonts w:asciiTheme="minorEastAsia" w:hAnsiTheme="minorEastAsia" w:hint="eastAsia"/>
          <w:color w:val="FFC000"/>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DD2E47" w:rsidRPr="00400D9F" w:rsidRDefault="00DD2E47" w:rsidP="00DD2E47">
      <w:pPr>
        <w:rPr>
          <w:color w:val="000000" w:themeColor="text1"/>
        </w:rPr>
      </w:pPr>
    </w:p>
    <w:p w:rsidR="00DD2E47" w:rsidRPr="00C45F76" w:rsidRDefault="00DD2E47" w:rsidP="00DD2E47">
      <w:pPr>
        <w:rPr>
          <w:color w:val="FFC000"/>
        </w:rPr>
      </w:pPr>
      <w:r w:rsidRPr="00C45F76">
        <w:rPr>
          <w:rFonts w:hint="eastAsia"/>
          <w:color w:val="FFC000"/>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C45F76">
        <w:rPr>
          <w:rFonts w:asciiTheme="minorEastAsia" w:hAnsiTheme="minorEastAsia" w:hint="eastAsia"/>
          <w:color w:val="FFC000"/>
          <w:szCs w:val="21"/>
        </w:rPr>
        <w:t>——乾隆大藏经第1部《大般若波罗蜜多经》第524卷</w:t>
      </w:r>
    </w:p>
    <w:p w:rsidR="00DD2E47" w:rsidRDefault="00DD2E47" w:rsidP="00DD2E47"/>
    <w:p w:rsidR="00DD2E47" w:rsidRPr="00C45F76" w:rsidRDefault="00DD2E47" w:rsidP="00DD2E47">
      <w:pPr>
        <w:rPr>
          <w:rFonts w:asciiTheme="minorEastAsia" w:hAnsiTheme="minorEastAsia"/>
          <w:color w:val="FFC000"/>
          <w:szCs w:val="21"/>
        </w:rPr>
      </w:pPr>
      <w:r w:rsidRPr="00C45F76">
        <w:rPr>
          <w:rFonts w:hint="eastAsia"/>
          <w:color w:val="FFC000"/>
        </w:rPr>
        <w:t>甚深般若波罗蜜多能持一切殊胜善法，能灭一切恶不善法。是故，善现，若诸菩萨欲摄一切波罗蜜多，应学般若波罗蜜多。若诸菩萨能学般若波罗蜜多，于诸有情最尊最胜。</w:t>
      </w:r>
      <w:r w:rsidRPr="00C45F76">
        <w:rPr>
          <w:rFonts w:asciiTheme="minorEastAsia" w:hAnsiTheme="minorEastAsia" w:hint="eastAsia"/>
          <w:color w:val="FFC000"/>
          <w:szCs w:val="21"/>
        </w:rPr>
        <w:t>——乾隆大藏经第1部《大般若波罗蜜多经》第564卷</w:t>
      </w:r>
    </w:p>
    <w:p w:rsidR="00DD2E47" w:rsidRPr="00FE70FC" w:rsidRDefault="00DD2E47" w:rsidP="00DD2E47">
      <w:pPr>
        <w:rPr>
          <w:rFonts w:asciiTheme="minorEastAsia" w:hAnsiTheme="minorEastAsia"/>
          <w:color w:val="000000" w:themeColor="text1"/>
          <w:szCs w:val="21"/>
        </w:rPr>
      </w:pPr>
    </w:p>
    <w:p w:rsidR="00DD2E47" w:rsidRPr="00C45F76" w:rsidRDefault="00DD2E47" w:rsidP="00DD2E47">
      <w:pPr>
        <w:rPr>
          <w:color w:val="FFC000"/>
        </w:rPr>
      </w:pPr>
      <w:r w:rsidRPr="00C45F76">
        <w:rPr>
          <w:rFonts w:hint="eastAsia"/>
          <w:color w:val="FFC000"/>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w:t>
      </w:r>
      <w:r w:rsidRPr="00C45F76">
        <w:rPr>
          <w:rFonts w:hint="eastAsia"/>
          <w:color w:val="FFC000"/>
        </w:rPr>
        <w:lastRenderedPageBreak/>
        <w:t>得向萨婆若。是故，阿难，般若波罗蜜为五波罗蜜作导。”——乾隆大藏经第</w:t>
      </w:r>
      <w:r w:rsidRPr="00C45F76">
        <w:rPr>
          <w:rFonts w:hint="eastAsia"/>
          <w:color w:val="FFC000"/>
        </w:rPr>
        <w:t>6</w:t>
      </w:r>
      <w:r w:rsidRPr="00C45F76">
        <w:rPr>
          <w:rFonts w:hint="eastAsia"/>
          <w:color w:val="FFC000"/>
        </w:rPr>
        <w:t>部《小品般若波罗蜜经》第</w:t>
      </w:r>
      <w:r w:rsidRPr="00C45F76">
        <w:rPr>
          <w:rFonts w:hint="eastAsia"/>
          <w:color w:val="FFC000"/>
        </w:rPr>
        <w:t>2</w:t>
      </w:r>
      <w:r w:rsidRPr="00C45F76">
        <w:rPr>
          <w:rFonts w:hint="eastAsia"/>
          <w:color w:val="FFC000"/>
        </w:rPr>
        <w:t>卷</w:t>
      </w:r>
    </w:p>
    <w:p w:rsidR="00DD2E47"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5A7420"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outlineLvl w:val="2"/>
        <w:rPr>
          <w:b/>
          <w:color w:val="FFC000"/>
        </w:rPr>
      </w:pPr>
      <w:r w:rsidRPr="001C21BB">
        <w:rPr>
          <w:rFonts w:hint="eastAsia"/>
          <w:b/>
          <w:color w:val="FFC000"/>
        </w:rPr>
        <w:lastRenderedPageBreak/>
        <w:t>（甚深）般若波罗蜜多（</w:t>
      </w:r>
      <w:r>
        <w:rPr>
          <w:rFonts w:hint="eastAsia"/>
          <w:b/>
          <w:color w:val="FFC000"/>
        </w:rPr>
        <w:t>相</w:t>
      </w:r>
      <w:r w:rsidRPr="001C21BB">
        <w:rPr>
          <w:rFonts w:hint="eastAsia"/>
          <w:b/>
          <w:color w:val="FFC000"/>
        </w:rPr>
        <w:t>）</w:t>
      </w:r>
    </w:p>
    <w:p w:rsidR="00DD2E47" w:rsidRDefault="00DD2E47" w:rsidP="00DD2E47">
      <w:pPr>
        <w:rPr>
          <w:b/>
          <w:color w:val="FFC000"/>
        </w:rPr>
      </w:pPr>
    </w:p>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DD2E47" w:rsidRDefault="00DD2E47" w:rsidP="00DD2E47"/>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DD2E47" w:rsidRDefault="00DD2E47" w:rsidP="00DD2E47"/>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DD2E47" w:rsidRDefault="00DD2E47" w:rsidP="00DD2E47"/>
    <w:p w:rsidR="00DD2E47" w:rsidRPr="00BF4422" w:rsidRDefault="00DD2E47" w:rsidP="00DD2E47">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DD2E47" w:rsidRPr="00C646A4" w:rsidRDefault="00DD2E47" w:rsidP="00DD2E47">
      <w:pPr>
        <w:rPr>
          <w:rFonts w:asciiTheme="minorEastAsia" w:hAnsiTheme="minorEastAsia"/>
          <w:color w:val="000000" w:themeColor="text1"/>
          <w:szCs w:val="21"/>
        </w:rPr>
      </w:pPr>
    </w:p>
    <w:p w:rsidR="00DD2E47" w:rsidRDefault="00DD2E47" w:rsidP="00DD2E47">
      <w:r w:rsidRPr="00EA4996">
        <w:rPr>
          <w:rFonts w:hint="eastAsia"/>
        </w:rPr>
        <w:lastRenderedPageBreak/>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D2E47" w:rsidRDefault="00DD2E47" w:rsidP="00DD2E47">
      <w:pPr>
        <w:rPr>
          <w:b/>
          <w:color w:val="000000" w:themeColor="text1"/>
        </w:rPr>
      </w:pPr>
    </w:p>
    <w:p w:rsidR="00DD2E47" w:rsidRPr="00C646A4" w:rsidRDefault="00DD2E47" w:rsidP="00DD2E47">
      <w:pPr>
        <w:rPr>
          <w:b/>
          <w:color w:val="000000" w:themeColor="text1"/>
        </w:rPr>
      </w:pPr>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center"/>
        <w:outlineLvl w:val="1"/>
        <w:rPr>
          <w:b/>
        </w:rPr>
      </w:pPr>
      <w:r w:rsidRPr="00DD2E47">
        <w:rPr>
          <w:rFonts w:hint="eastAsia"/>
          <w:b/>
        </w:rPr>
        <w:lastRenderedPageBreak/>
        <w:t>当学（应学）般若波罗蜜多</w:t>
      </w:r>
    </w:p>
    <w:p w:rsidR="00DD2E47" w:rsidRDefault="00DD2E47" w:rsidP="00DD2E47">
      <w:pPr>
        <w:jc w:val="left"/>
        <w:rPr>
          <w:b/>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t>应学般若波罗蜜多</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疾证得一切智智，应学般若波罗蜜多。若菩萨摩诃萨欲疾圆满一切智、道相智、一切相智，应学般若波罗蜜多。若菩萨摩诃萨欲疾圆满一切有情心行相智、一切相微妙智，应学般若波罗蜜多。若菩萨摩诃萨欲拔一切烦恼习气，应学般若波罗蜜多。若菩萨摩诃萨欲入菩萨正性离生，应学般若波罗蜜多。若菩萨摩诃萨欲超声闻及独觉地，应学般若波罗蜜多。若菩萨摩诃萨欲住菩萨不退转地，应学般若波罗蜜多。若菩萨摩诃萨欲得六种捷速神通，应学般若波罗蜜多。若菩萨摩诃萨欲知一切有情心行所趣差别，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胜一切声闻、独觉智慧作用，应学般若波罗蜜多。若菩萨摩诃萨欲得一切陀罗尼门、三摩地门，应学般若波罗蜜多。若菩萨摩诃萨欲以一念随喜俱心，超过一切声闻、独觉所有布施，应学般若波罗蜜多。若菩萨摩诃萨欲以一念随喜俱心，超过一切声闻、独觉所有净戒，应学般若波罗蜜多。若菩萨摩诃萨欲以一念随喜俱心，超过一切声闻、独觉定、慧、解脱、解脱知见，应学般若波罗蜜多。若菩萨摩诃萨欲以一念随喜俱心，超过一切声闻、独觉静虑、解脱、等持、等至及余善法，应学般若波罗蜜多。若菩萨摩诃萨欲以一念所修善法，超过一切异生、声闻、独觉善法，应学般若波罗蜜多。若菩萨摩诃萨欲行少分布施、净戒、安忍、精进、静虑、般若，为诸有情方便善巧，回向无上正等菩提，便得无量无边功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令所行布施、净戒、安忍、精进、静虑、般若波罗蜜多，离诸障碍速得圆满，应学般若波罗蜜多。若菩萨摩诃萨欲得世世常见诸佛，恒闻正法得佛觉悟，蒙佛忆念教诫教授，应学般若波罗蜜多。若菩萨摩诃萨欲得佛身，具三十二大丈夫相，八十随好圆满庄严，应学般若波罗蜜多。若菩萨摩诃萨欲得世世常忆宿住，终不忘失大菩提心，远离恶友，亲近善友，恒修菩萨摩诃萨行，应学般若波罗蜜多。若菩萨摩诃萨欲得世世具大威德，摧众魔怨，伏诸外道，应学般若波罗蜜多。若菩萨摩诃萨欲得世世远离一切烦恼业障，通达诸法心无挂碍，应学般若波罗蜜多。若菩萨摩诃萨欲得世世善心、善愿、善行相续，常无懈废，应学般若波罗蜜多。若菩萨摩诃萨欲生佛家入童真地，常不远离诸佛菩萨，应学般若波罗蜜多。若菩萨摩诃萨欲得世世具诸相好，端严如佛，一切有情见者欢喜，发起无上正等觉心，速能成办诸佛功德，应学般若波罗蜜多。若菩萨摩诃萨欲以种种胜善根力，随意能引上妙供具，供养恭敬、尊重赞叹一切如来、应、正等觉，令诸善根速得圆满，应学般若波罗蜜多。若菩萨摩诃萨欲满一切有情所求饮食、衣服、床榻、卧具、病缘医药，种种华香、灯明、车乘、园林、舍宅、财谷、珍奇、宝饰、伎乐，及余种种上妙乐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善安立尽虚空界、法界、世界一切有情，皆令安住布施、净戒、安忍、精进、静虑、般若波罗蜜多，应学般若波罗蜜多。若菩萨摩诃萨欲得发起一念善心所获功德，乃至安坐妙菩提座，证得无上正等菩提亦不穷尽，应学般若波罗蜜多。若菩萨摩诃萨欲得十方诸佛世界一切如来、应、正等觉及诸菩萨摩诃萨众共所称赞，应学般若波罗蜜多。若菩萨摩诃萨欲一发心即能遍至十方各如殑伽沙界，供养诸佛利乐有情，应学般若波罗蜜多。若菩萨摩诃萨欲一发声即能遍满十方各如殑伽沙界，赞叹诸佛教诲有情，应学般若波罗蜜多。若菩萨摩诃萨欲一念顷安立十方殑伽沙等诸佛世界一切有情，皆令习学十善业道，</w:t>
      </w:r>
      <w:r w:rsidRPr="008B11FF">
        <w:rPr>
          <w:rFonts w:asciiTheme="minorEastAsia" w:hAnsiTheme="minorEastAsia" w:hint="eastAsia"/>
          <w:color w:val="000000" w:themeColor="text1"/>
          <w:szCs w:val="21"/>
        </w:rPr>
        <w:lastRenderedPageBreak/>
        <w:t>受三归依，护持禁戒，应学般若波罗蜜多。若菩萨摩诃萨欲一念顷安立十方殑伽沙等诸佛世界一切有情，皆令习学四静虑、四无量、四无色定，获五神通，应学般若波罗蜜多。若菩萨摩诃萨欲一念顷安立十方殑伽沙等诸佛世界一切有情，令住大乘修菩萨行不毁余乘，应学般若波罗蜜多。若菩萨摩诃萨欲绍佛种令不断绝，护菩萨家令不退转，严净佛土令速成办，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通达内空、外空、内外空、空空、大空、胜义空、有为空、无为空、毕竟空、无际空、散空、无变异空、本性空、自相空、共相空、一切法空、不可得空、无性空、自性空、无性自性空，应学般若波罗蜜多。若菩萨摩诃萨欲通达一切法真如、法界、法性、不虚妄性、不变异性、平等性、离生性、法定、法住、实际、虚空界、不思议界，应学般若波罗蜜多。若菩萨摩诃萨欲通达一切法尽所有性、如所有性，应学般若波罗蜜多。若菩萨摩诃萨欲通达一切法因缘、等无间缘、所缘缘、增上缘性，应学般若波罗蜜多。若菩萨摩诃萨欲通达一切法如幻、如梦、如响、如像、如光影、如阳焰、如空华、如寻香城、如变化事，唯心所现，性相俱空，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知三千大千世界虚空、大地、诸山、大海、江河、池沼、涧谷、陂湖、地、水、火、风诸极微量，应学般若波罗蜜多。若菩萨摩诃萨欲析一毛以为百分，取一分毛，尽举三千大千世界大海、江河、池沼、涧谷、陂湖中水，弃置他方无边世界，而不恼触水族生类，应学般若波罗蜜多。若菩萨摩诃萨见有劫火遍烧三千大千世界，天地洞然，欲以一气吹令顿灭，应学般若波罗蜜多。若菩萨摩诃萨见有三千大千世界所依风轮飘击上涌，将吹三千大千世界苏迷卢山、大苏迷卢山、轮围山、大轮围山及余小山、大地等物碎如糠糩，欲以一指障彼风力令息不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于三千大千世界，一结跏坐充满虚空，应学般若波罗蜜多。若菩萨摩诃萨欲以一毛羂取三千大千世界苏迷卢山、大苏迷卢山、轮围山、大轮围山及余小山、大地等物，掷过他方无量无数无边世界，而不恼触诸有情类，应学般若波罗蜜多。若菩萨摩诃萨欲以一食、一华、一香、一幢、一盖、一幡、一帐、一灯、一衣、一伎乐等，供养恭敬、尊重赞叹十方各如殑伽沙界一切如来、应、正等觉及弟子众无不充足，应学般若波罗蜜多。若菩萨摩诃萨欲等安立十方各如殑伽沙界诸有情类，令住戒蕴、或住定蕴、或住慧蕴、或住解脱蕴、或住解脱知见蕴、或住预流果、或住一来果、或住不还果、或住阿罗汉果、或住独觉菩提，乃至或令入无余依般涅槃界，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得过去、未来、现在一切如来、应、正等觉所有功德，应学般若波罗蜜多。若菩萨摩诃萨欲能遍到有为、无为诸法彼岸，应学般若波罗蜜多。若菩萨摩诃萨欲穷过去、未来、现在诸法真如、法界、法性、无生、实际，应学般若波罗蜜多。若菩萨摩诃萨欲与一切声闻、独觉而为导首，应学般若波罗蜜多。若菩萨摩诃萨欲与诸佛为亲侍者，应学般若波罗蜜多。若菩萨摩诃萨欲与诸佛为内眷属，应学般若波罗蜜多。若菩萨摩诃萨欲得世世具大眷属，应学般若波罗蜜多。若菩萨摩诃萨欲与菩萨常为眷属，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若菩萨摩诃萨欲净身器，堪受世间供养恭敬，应学般若波罗蜜多。若菩萨摩诃萨欲永摧伏诸</w:t>
      </w:r>
      <w:r w:rsidRPr="008B11FF">
        <w:rPr>
          <w:rFonts w:asciiTheme="minorEastAsia" w:hAnsiTheme="minorEastAsia" w:hint="eastAsia"/>
          <w:color w:val="000000" w:themeColor="text1"/>
          <w:szCs w:val="21"/>
        </w:rPr>
        <w:lastRenderedPageBreak/>
        <w:t>悭贪心，应学般若波罗蜜多。若菩萨摩诃萨欲永不起诸犯戒心，应学般若波罗蜜多。若菩萨摩诃萨欲永除去诸忿恚心，应学般若波罗蜜多。若菩萨摩诃萨欲永弃舍诸懈怠心，应学般若波罗蜜多。若菩萨摩诃萨欲永静息诸散乱心，应学般若波罗蜜多。若菩萨摩诃萨欲永远离诸恶慧心，应学般若波罗蜜多。若菩萨摩诃萨欲普安立一切有情于施性福业事、戒性福业事、修性福业事、供侍福业事、有依福业事，应学般若波罗蜜多。若菩萨摩诃萨欲得五眼，所谓肉眼、天眼、慧眼、法眼、佛眼，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以天眼普见十方殑伽沙等诸佛世界一切如来、应、正等觉，应学般若波罗蜜多。若菩萨摩诃萨欲以天耳普闻十方殑伽沙等诸佛世界一切如来、应、正等觉所说正法，应学般若波罗蜜多。若菩萨摩诃萨欲如实知十方各如殑伽沙界一切如来、应、正等觉心、心所法，应学般若波罗蜜多。若菩萨摩诃萨欲于十方殑伽沙等诸佛世界，一一佛所听闻正法常无懈废，随所闻法乃至无上正等菩提终不忘失，应学般若波罗蜜多。若菩萨摩诃萨欲见过去、未来、现在十方世界种种佛土，应学般若波罗蜜多。若菩萨摩诃萨欲于过去、未来、现在十方诸佛所说一切契经、应颂、记莂、讽颂、自说、因缘、本事、本生、方广、希法、譬喻、论议，诸声闻等若闻不闻，皆能通达甚深义趣，应学般若波罗蜜多。若菩萨摩诃萨欲于过去、未来、现在十方诸佛所说法门，自能受持、读诵通利、善解义趣、为他广说，应学般若波罗蜜多。若菩萨摩诃萨欲于过去、未来、现在十方诸佛所说法门，自能如实如说修行，亦能方便劝他如实如说修行，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于十方殑伽沙等幽冥世界，及于一一世界中间日月等光所不照处为作光明，应学般若波罗蜜多。若菩萨摩诃萨欲于十方殑伽沙等愚暗世界，其中有情邪见炽盛——不信恶行，不信妙行，不信恶行、妙行异熟，不信前世，不信后世，不信苦谛，不信集谛，不信灭谛，不信道谛，不信布施、净戒、安忍、精进、静虑、般若等行能获世间、出世间果，不闻佛名、法名、僧名——方便开化令起正见，闻三宝名欢喜信受，舍诸恶行修诸妙行，应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应学般若波罗蜜多。若菩萨摩诃萨欲令十方殑伽沙等世界有情，以己威力，慈心相向，如父如母、如兄如弟、如姊如妹、如友如亲不相违害，展转为作利益安乐，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令十方殑伽沙等世界有情，以己威力，在恶趣者，皆脱恶趣来生善趣；在善趣者，常居善趣不堕恶趣，应学般若波罗蜜多。若菩萨摩诃萨欲令十方殑伽沙等世界有情，以己威力，习恶业者，皆修善业常无厌倦，应学般若波罗蜜多。若菩萨摩诃萨欲令十方殑伽沙等世界有情，以己威力，诸犯戒者皆住戒蕴，诸散乱者皆住定蕴，诸愚痴者皆住慧蕴，未得解脱者皆住解脱蕴，未得解脱知见者皆住解脱知见蕴，应学般若波罗蜜多。若菩萨摩诃萨欲令十方殑伽沙等世界有情，以己威力，未见谛者令得见谛，住预流果、或一来果、或不还果，或令证得阿罗汉果，或令证得独觉菩提，或令证得乃至无上正等菩提，应学般若波罗蜜多。若菩萨摩诃萨欲学诸佛殊胜威仪，令诸有情观之无厌，息一切恶，生一切善，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复次，舍利子，若菩萨摩诃萨作是思惟：‘我于何时如象王视，为众说法容止肃然？’是菩</w:t>
      </w:r>
      <w:r w:rsidRPr="008B11FF">
        <w:rPr>
          <w:rFonts w:asciiTheme="minorEastAsia" w:hAnsiTheme="minorEastAsia" w:hint="eastAsia"/>
          <w:color w:val="000000" w:themeColor="text1"/>
          <w:szCs w:val="21"/>
        </w:rPr>
        <w:lastRenderedPageBreak/>
        <w:t>萨摩诃萨欲成斯事，应学般若波罗蜜多。若菩萨摩诃萨作是思惟：‘我于何时身、语、意业皆悉清净，随智慧行？’是菩萨摩诃萨欲成斯事，应学般若波罗蜜多。若菩萨摩诃萨作是思惟：‘我于何时足不履地，如四指量，自在而行？’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量百千俱胝那庾多四大王众天、三十三天、夜摩天、睹史多天、乐变化天、他化自在天，梵众天——梵辅天、梵会天、大梵天，光天——少光天、无量光天、极光净天，净天——少净天、无量净天、遍净天，广天——少广天、无量广天、广果天，无烦天、无热天、善现天、善见天、色究竟天及诸龙神，供养恭敬、尊重赞叹，导从围绕诣菩提树？’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量百千俱胝那庾多四大王众天，乃至色究竟天及诸龙神，于菩提树下以宝衣为座？’是菩萨摩诃萨欲成斯事，应学般若波罗蜜多。若菩萨摩诃萨作是思惟：‘我于何时菩提树下结跏趺坐，以众妙相所庄严手而抚大地，令彼地神并诸眷属俱时踊现为作证明？’是菩萨摩诃萨欲成斯事，应学般若波罗蜜多。若菩萨摩诃萨作是思惟：‘我于何时坐菩提树降伏众魔，证得无上正等菩提？’是菩萨摩诃萨欲成斯事，应学般若波罗蜜多。若菩萨摩诃萨作是思惟：‘我于何时证得无上正等觉已，随地方所行住坐卧悉为金刚？’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舍国位，出家之日即成无上正等菩提，还于是日转妙法轮，即令无量无数有情，远尘离垢生净法眼；复令无量无数有情，永尽诸漏，心慧解脱；亦令无量无数有情，皆于无上正等菩提得不退转？’是菩萨摩诃萨欲成斯事，应学般若波罗蜜多。若菩萨摩诃萨作是思惟：‘我于何时当得无上正等菩提，无量无数声闻、菩萨为弟子众，一说法时，无量无数诸有情类不起于座同时证得阿罗汉果，无量无数诸有情类不起于座同于无上正等菩提得不退转？’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寿量无尽，身有无量无边光明，相好庄严，观者无厌；行时虽有千叶莲华自然涌现，每承其足，而令地上现千辐轮；举步经行，大地震动，然不扰恼地居有情；欲回顾时，举身皆转，足之所履尽金刚际，如车轮量地亦随转？’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举身支节皆放无量无数光明，遍照十方无边世界，随所照处，为诸有情作大饶益？’是菩萨摩诃萨欲成斯事，应学般若波罗蜜多。若菩萨摩诃萨作是思惟：‘我于何时当得无上正等菩提，我佛土中无有一切贪欲、瞋恚、愚痴等名，亦不闻有地狱、傍生、鬼界恶趣？’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上正等菩提，我佛土中诸有情类成就妙慧如余佛土，每作念言布施、调伏、安忍、勇进、寂静、谛观，离诸放逸，勤修梵行，于诸有情慈、悲、喜、舍，不相恼触，岂不善哉？’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上正等菩提，我佛土中诸有情类成就种种殊胜功德，余佛土中诸佛菩萨咸共称赞？’是菩萨摩诃萨欲成斯事，应学般若波罗蜜多。若菩萨摩诃萨作是思惟：‘我于何时当得无上正等菩提，化事既周般涅槃后，正法无有灭尽之期，常为有情作饶益事？’是菩萨摩诃萨欲成斯事，应学般若波罗蜜多。若菩萨摩诃萨作是思惟：‘我于何时当得无上正等菩提，十方各如殑伽沙界诸有情类闻我名者，必得无上正等菩提？’是菩萨摩诃萨欲成斯事，应学般若波罗蜜多。舍利子，诸菩萨摩诃萨欲得此等无量无数不可思议希有功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善现，菩萨摩诃萨于般若波罗蜜多应如是学。若菩萨摩诃萨于般若波罗蜜多能如是学，应知已住不退转地，不离般若波罗蜜多。善现，欲学声闻地者，当于般若波罗蜜多应勤听习、读诵受持、如理思惟，令其究竟；欲学独觉地者，当于般若波罗蜜多应勤听习、读诵受持、如理思惟，令其究竟；欲学菩萨地者，当于般若波罗蜜多应勤听习、读诵受持、如理思惟，令其究竟；欲学如来地者，当于般若波罗蜜多应勤听习、读诵受持、如理思惟，令其究竟。何以故？如是般若波罗蜜多中，广说开示三乘法故。若菩萨摩诃萨学般若波罗蜜多，则为遍学三乘，亦于三乘法皆得善巧。”——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尔时，具寿善现白佛言：“世尊，佛说菩萨摩诃萨应于般若波罗蜜多常勤学耶？”佛言：“善现，如是，如是，我说菩萨摩诃萨应于般若波罗蜜多常勤修学。善现，若菩萨摩诃萨欲于诸法得大自在，当学般若波罗蜜多。何以故？善现，甚深般若波罗蜜多能令菩萨于一切法得自在故。复次，善现，甚深般若波罗蜜多是诸善法生长方便所趣向门。譬如大海，是诸宝物生长方便及一切水所趣向门；如是，善现，甚深般若波罗蜜多是诸善法生长方便所趣向门。是</w:t>
      </w:r>
      <w:r w:rsidRPr="008B11FF">
        <w:rPr>
          <w:rFonts w:asciiTheme="minorEastAsia" w:hAnsiTheme="minorEastAsia" w:hint="eastAsia"/>
          <w:color w:val="000000" w:themeColor="text1"/>
          <w:szCs w:val="21"/>
        </w:rPr>
        <w:lastRenderedPageBreak/>
        <w:t>故，善现，求声闻乘补特伽罗、求独觉乘补特伽罗、求菩萨乘补特伽罗，皆当于此甚深般若波罗蜜多常勤修学。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修学四正断、四神足、五根、五力、七等觉支、八圣道支；应勤修学空解脱门，应勤修学无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善现，若菩萨摩诃萨如是行般若波罗蜜多时，便为过去、未来、现在诸佛护念。”——乾隆大藏经第1部《大般若波罗蜜多经》第356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善现，诸菩萨摩诃萨见如是等自利利他一切功德，应发无上正等觉心勇猛精进，修行般若波罗蜜多坚固无退。——乾隆大藏经第1部《大般若波罗蜜多经》第363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疾证得一切智智，当学般若波罗蜜多；欲疾圆满一切智、道相智、一切相智，当学般若波罗蜜多；欲疾圆满一切有情心行相智、一切相微妙智，当学般若波罗蜜多；欲拔一切烦恼习气，当学般若波罗蜜多；欲入菩萨正性离生，当学般若波罗蜜多；欲超声闻及独觉地，当学般若波罗蜜多；欲住菩萨不退转地，当学般若波罗蜜多；欲得六种殊胜神通，当学般若波罗蜜多；欲知一切有情心行所趣差别，当学般若波罗蜜多；欲胜</w:t>
      </w:r>
      <w:r w:rsidRPr="008B11FF">
        <w:rPr>
          <w:rFonts w:hint="eastAsia"/>
          <w:color w:val="000000" w:themeColor="text1"/>
        </w:rPr>
        <w:lastRenderedPageBreak/>
        <w:t>一切声闻、独觉智慧作用，当学般若波罗蜜多；欲得一切陀罗尼门、三摩地门，当学般若波罗蜜多；欲以一念随喜之心，超过一切声闻、独觉所有布施，当学般若波罗蜜多；欲以一念随喜之心，超过一切声闻、独觉所有净戒，当学般若波罗蜜多；欲以一念随喜之心，超过一切声闻、独觉定、慧、解脱、解脱知见，当学般若波罗蜜多；欲以一念随喜之心，超过一切声闻、独觉静虑、解脱、等持、等至及余善法，当学般若波罗蜜多；欲以一念所修善法，超过一切异生、声闻、独觉善法，当学般若波罗蜜多；欲行少分布施、净戒、安忍、精进、静虑、般若，为诸有情方便善巧，回向无上正等菩提，便得无量无边功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令所行布施、净戒、安忍、精进、静虑、般若波罗蜜多，离诸障碍速得圆满，当学般若波罗蜜多，欲得生生常见诸佛，恒闻正法得佛觉悟，蒙佛忆念教诫教授，当学般若波罗蜜多；欲得佛身具三十二大丈夫相，八十随好圆满庄严，当学般若波罗蜜多；欲得生生常忆宿住，终不忘失大菩提心，远离恶友，亲近善友，恒修菩萨摩诃萨行，当学般若波罗蜜多；欲得生生具大威力，摧众魔怨，伏诸外道，当学般若波罗蜜多；欲得生生远离一切烦恼业障，通达诸法心无挂碍，当学般若波罗蜜多；欲得生生善心、善愿、善行相续常无懈废，当学般若波罗蜜多；欲生佛家入童真地，常不远离诸佛菩萨，当学般若波罗蜜多；欲得生生具诸相好端严如佛，一切有情见者欢喜，发起无上正等觉心，速能成办佛地功德，当学般若波罗蜜多；欲以种种胜善根力，随意能引上妙供具，供养恭敬、尊重赞叹一切如来、应、正等觉，令诸善根速得圆满，当学般若波罗蜜多；欲满一切有情所求饮食、衣服、床榻、卧具、病缘医药、种种华香、灯明、车乘、园林、舍宅、财谷、珍宝、严具、伎乐及余种种上妙乐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善安立尽虚空界、法界、世界一切有情，皆令安住布施、净戒、安忍、精进、静虑、般若波罗蜜多，当学般若波罗蜜多；欲得发起一念善心所获功德，乃至无上正等菩提亦不穷尽，当学般若波罗蜜多；欲得十方诸佛世界一切如来、应、正等觉及诸菩萨共所称赞，当学般若波罗蜜多；欲一发心即能遍至十方各如殑伽沙界，供养诸佛利乐有情，当学般若波罗蜜多；欲一发声即能遍满十方各如殑伽沙界，赞叹诸佛教诲有情，当学般若波罗蜜多；欲一念顷安立十方殑伽沙等诸佛世界一切有情，皆令习学十善业道，受三归依护持禁戒，修四静虑及四无量、四无色定，获五神通，当学般若波罗蜜多；欲一念顷安立十方殑伽沙等诸佛世界一切有情，令住大乘修菩萨行不毁余乘，当学般若波罗蜜多；欲绍佛种令不断绝，护菩萨家令不退转，严净佛土令速成办，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安住内空、外空、内外空、空空、大空、胜义空、有为空、无为空、毕竟空、无际空、散空、无变异空、本性空、自相空、共相空、一切法空、不可得空、无性空、自性空、无性自性空，当学般若波罗蜜多。若菩萨摩诃萨欲安住一切法真如、法界、法性、不虚妄性、不变异性、平等性、离生性、法定、法住、实际、虚空界、不思议界，当学般若波罗蜜多。若菩萨摩诃萨欲觉知一切法尽所有性、如所有性无颠倒无分别，当学般若波罗蜜多。若菩萨摩诃萨欲觉知一切法因缘、等无间缘、所缘缘、增上缘性无所有不可得，当学般若波罗蜜多。若菩萨摩诃萨欲觉知一切法如幻、如梦、如响、如像、如光影、如阳焰、如空华、如寻香城、如变化事，唯心所现，性相皆空，当学般若波罗蜜多。若菩萨摩诃萨欲知十方殑伽沙等三千大千世界大地、虚空、诸山、大海、江河、池沼、涧谷、陂湖、地、水、火、风诸极微量，当学般若波罗蜜多。若菩萨摩诃萨欲析一毛以为百分，取一分毛</w:t>
      </w:r>
      <w:r w:rsidRPr="008B11FF">
        <w:rPr>
          <w:rFonts w:hint="eastAsia"/>
          <w:color w:val="000000" w:themeColor="text1"/>
        </w:rPr>
        <w:lastRenderedPageBreak/>
        <w:t>尽举三千大千世界大海、江河、池沼、涧谷、陂湖中水，弃置他方无边世界，而不损害其中有情，当学般若波罗蜜多。若菩萨摩诃萨见火劫起，遍烧三千大千世界，天地洞然，欲以一气吹令顿灭，当学般若波罗蜜多。若菩萨摩诃萨见风劫起，三千世界所依风轮飘击上涌，将吹三千大千世界苏迷卢山、轮围山等诸所有物碎如糠</w:t>
      </w:r>
      <w:r w:rsidRPr="008B11FF">
        <w:rPr>
          <w:rFonts w:hint="eastAsia"/>
          <w:color w:val="000000" w:themeColor="text1"/>
        </w:rPr>
        <w:t>[</w:t>
      </w:r>
      <w:r w:rsidRPr="008B11FF">
        <w:rPr>
          <w:rFonts w:hint="eastAsia"/>
          <w:color w:val="000000" w:themeColor="text1"/>
        </w:rPr>
        <w:t>禾</w:t>
      </w:r>
      <w:r w:rsidRPr="008B11FF">
        <w:rPr>
          <w:rFonts w:hint="eastAsia"/>
          <w:color w:val="000000" w:themeColor="text1"/>
        </w:rPr>
        <w:t>+</w:t>
      </w:r>
      <w:r w:rsidRPr="008B11FF">
        <w:rPr>
          <w:rFonts w:hint="eastAsia"/>
          <w:color w:val="000000" w:themeColor="text1"/>
        </w:rPr>
        <w:t>会</w:t>
      </w:r>
      <w:r w:rsidRPr="008B11FF">
        <w:rPr>
          <w:rFonts w:hint="eastAsia"/>
          <w:color w:val="000000" w:themeColor="text1"/>
        </w:rPr>
        <w:t>]</w:t>
      </w:r>
      <w:r w:rsidRPr="008B11FF">
        <w:rPr>
          <w:rFonts w:hint="eastAsia"/>
          <w:color w:val="000000" w:themeColor="text1"/>
        </w:rPr>
        <w:t>，欲以一指障彼风力令息不起，当学般若波罗蜜多。若菩萨摩诃萨欲于三千大千世界一结跏坐充满虚空，当学般若波罗蜜多。若菩萨摩诃萨欲以一毛羂取三千大千世界妙高山王、轮围山等诸所有物，掷过他方无量无数无边世界，而不损害其中有情，当学般若波罗蜜多。若菩萨摩诃萨欲以一食、一华、一香、一幢盖等，供养恭敬、尊重赞叹十方各如殑伽沙界一切如来、应、正等觉及弟子众无不充足，当学般若波罗蜜多。若菩萨摩诃萨欲等安立十方各如殑伽沙界诸有情类，令住戒蕴、定蕴、慧蕴、解脱蕴、解脱知见蕴，或住预流、一来、不还、阿罗汉果、独觉菩提，乃至或令入无余依般涅槃界，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得过去、未来、现在诸佛功德，当学般若波罗蜜多。若菩萨摩诃萨欲到一切有为、无为法之彼岸，当学般若波罗蜜多。若菩萨摩诃萨欲达过去、未来、现在诸法真如、法界、法性、无生、实际，当学般若波罗蜜多。若菩萨摩诃萨欲穷过去、未来、现在生不生际，当学般若波罗蜜多。若菩萨摩诃萨欲与一切声闻、独觉而为导首，当学般若波罗蜜多。若菩萨摩诃萨欲与一切如来为亲侍者，当学般若波罗蜜多。若菩萨摩诃萨欲与一切如来为内眷属，当学般若波罗蜜多。若菩萨摩诃萨欲得大眷属，当学般若波罗蜜多。若菩萨摩诃萨欲得菩萨常为眷属，当学般若波罗蜜多。若菩萨摩诃萨欲消一切施主供养，当学般若波罗蜜多。若菩萨摩诃萨欲摧伏悭贪心，不起犯戒心，除去恚怒心，弃舍懈怠心，静息散乱心，远离恶慧心，当学般若波罗蜜多。若菩萨摩诃萨欲安立一切有情于施性福业事、戒性福业事、修性福业事、供侍福业事、有依福业事，当学般若波罗蜜多。若菩萨摩诃萨欲得五眼，所谓肉眼、天眼、慧眼、法眼、佛眼，当学般若波罗蜜多。若菩萨摩诃萨欲以天眼，尽见十方殑伽沙等世界诸佛，当学般若波罗蜜多。若菩萨摩诃萨欲以天耳，尽闻十方殑伽沙等世界诸佛所说法要，当学般若波罗蜜多。若菩萨摩诃萨欲如实知十方各如殑伽沙界一切诸佛心、心所法，当学般若波罗蜜多。若菩萨摩诃萨欲得普闻十方世界诸佛说法，乃至无上正等菩提而不断绝，当学般若波罗蜜多。若菩萨摩诃萨欲见过去、未来、现在十方一切诸佛国土，当学般若波罗蜜多。若菩萨摩诃萨欲于过去、未来、现在十方诸佛所说契经、应颂、授记、讽颂、自说、因缘、本事、本生、方广、希法、譬喻、论议，诸声闻等所未曾闻，皆能受持究竟通利，当学般若波罗蜜多。若菩萨摩诃萨欲于过去、未来、现在十方诸佛所说法门，既自受持究竟通利，复能为他如实广说，当学般若波罗蜜多。若菩萨摩诃萨欲于过去、未来、现在十方诸佛所说法门自如实行，复能劝他如实修行，当学般若波罗蜜多。若菩萨摩诃萨欲于十方殑伽沙等幽暗世界，或世界中间日月所不照处为作光明，当学般若波罗蜜多。若菩萨摩诃萨欲于十方殑伽沙等无量世界，其中有情成就邪见，不闻佛名、法名、僧名，而能开化令起正见闻三宝名，当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一切有情等心相向，如父如母、如兄如弟、如姊如妹、如友如亲，当学般若波罗蜜多。若菩萨摩诃萨欲令十方殑伽沙等世界有情，以己威力，在恶趣者皆生善趣，当学般若波罗蜜多。若菩萨摩诃萨欲令十方殑伽沙等世界有情，以己威力，习恶业者皆修善业，当学般若波罗蜜多。若菩萨摩诃萨欲令十方殑伽沙等世界有情，以己威力，诸犯戒者皆住戒蕴，未得定者皆住定蕴，有恶慧者皆住慧蕴，无解脱者皆住解脱蕴，无解脱知见者皆住解脱知见蕴，未见谛者得预流果、若一来果、若不还果、若阿罗汉果、若独觉菩提，若得无上正</w:t>
      </w:r>
      <w:r w:rsidRPr="008B11FF">
        <w:rPr>
          <w:rFonts w:hint="eastAsia"/>
          <w:color w:val="000000" w:themeColor="text1"/>
        </w:rPr>
        <w:lastRenderedPageBreak/>
        <w:t>等菩提，当学般若波罗蜜多。若菩萨摩诃萨欲学诸佛殊胜威仪，令诸有情观之无厌，息一切恶，生一切善，当学般若波罗蜜多。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菩萨摩诃萨修行般若波罗蜜多时，作是思惟：‘我何时得如象王，视容止肃，然为众说法？’欲成斯事，当学般若波罗蜜多。菩萨摩诃萨修行般若波罗蜜多时，作是思惟：‘我何时得身、语、意业随智慧行，皆悉清净？’欲成斯事，当学般若波罗蜜多。菩萨摩诃萨修行般若波罗蜜多时，作是思惟：‘我何时得足不履地，如四指量，自在而行？’欲成斯事，当学般若波罗蜜多。菩萨摩诃萨修行般若波罗蜜多时，作是思惟：‘我何时得无量百千俱胝那庾多四大王众天乃至色究竟天，供养恭敬、尊重赞叹，导从围绕，诣菩提树？’欲成斯事，当学般若波罗蜜多。菩萨摩诃萨修行般若波罗蜜多时，作是思惟：‘我何时得无量百千俱胝那庾多四大王众天乃至色究竟天，于菩提树下，以天衣为座？’欲成斯事，当学般若波罗蜜多。菩萨摩诃萨修行般若波罗蜜多时，作是思惟：‘我何时得菩提树下结跏趺坐，以众妙相所庄严手而抚大地，使于地神并诸眷属俱时涌现？’欲成斯事，当学般若波罗蜜多。菩萨摩诃萨修行般若波罗蜜多时，作是思惟：‘我何时得坐菩提树，降伏众魔，证得无上正等菩提？’欲成斯事，当学般若波罗蜜多。菩萨摩诃萨修行般若波罗蜜多时，作是思惟：‘我何时得成正觉已，行住坐卧随地方所悉为金刚？’欲成斯事，当学般若波罗蜜多。菩萨摩诃萨修行般若波罗蜜多时，作是思惟：‘我何时得舍国出家，是日即成无上正觉，还于是日转妙法轮，即令无量无数有情远尘离垢生净法眼，复令无量无数有情永尽诸漏心慧解脱，亦令无量无数有情于无上菩提得不退转？’欲成斯事，当学般若波罗蜜多。菩萨摩诃萨修行般若波罗蜜多时，作是思惟：‘我何时得无上菩提，无量无数声闻、菩萨为弟子众，一说法时，令无量无数有情不起于座得阿罗汉果，复令无量无数有情亦不起于座于无上菩提得不退转？’欲成斯事，当学般若波罗蜜多。菩萨摩诃萨修行般若波罗蜜多时，作是思惟：‘我何时得寿量无尽，无边光明，相好庄严，观者无厌；虽复行时千叶莲华每承其足，而令地上现千辐轮；举步经行大地震动，而不扰恼地居有情；欲回顾时举身皆转，足之所履尽金刚际，如车轮量地亦随转？’欲成斯事，当学般若波罗蜜多。菩萨摩诃萨修行般若波罗蜜多时，作是思惟：‘我何时得举身支节皆放光明，遍照十方无边世界，随所照处，为诸有情作大饶益？’欲成斯事，当学般若波罗蜜多。菩萨摩诃萨修行般若波罗蜜多时，作是思惟：‘我得无上正等觉时，愿所居土无有一切贪欲、瞋恚、愚痴等名。其中有情成就妙慧，由斯慧力亟作是思：布施、调伏、安忍、勇进、寂静、谛观，离诸放逸，修行梵行，慈、悲、喜、舍，不恼有情，如余佛土，岂不善哉！’欲满斯愿，当学般若波罗蜜多。菩萨摩诃萨修行般若波罗蜜多时，作是思惟：‘我得无上正等觉时，化事既周，般涅槃后正法无有灭尽之期，常为有情作大利乐。’欲满斯愿，当学般若波罗蜜多。菩萨摩诃萨修行般若波罗蜜多时，作是思惟：‘我得无上正等觉时，愿令十方殑伽沙等世界有情闻我名者，必得无上正等菩提。’欲满斯愿，当学般若波罗蜜多。舍利子，诸菩萨摩诃萨若欲成就此等无量无边功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知佛说如来不能现觉诸法秘密义趣，当学如是甚深般若波罗蜜多。何以故？所觉诸法及能觉者不可得故。曼殊室利，若善男子、善女人等，欲知佛说如来不能证诸佛法秘密义趣，当学如是甚深般若波罗蜜多。何以故？所证佛法及能证者不可得故。曼殊室利，若善男子、善女人等，欲知佛说如来不能证得无上正等菩提相好威仪无不具足秘密义趣，当学如是甚深般若波罗蜜多。何以故？所证无上正等菩提相好威仪及能证者不可得故。曼殊室利，若善男子、善女人等，欲知佛说如来不成一切功德不能化导一切有情秘密义趣，当学如是甚深般若波罗蜜多。何以故？一切功德所化有情及诸如来不可得故。曼殊室利，若善男子、善女人等欲于诸法得无碍解，当学如是甚深般若波罗蜜多。何以故？甚深般若波罗蜜多不见诸法有少真实若净若染，生灭等故。曼殊室利，若善男子、善女人等，欲知诸法非去、来、今及无为相，当学如是甚深般若波罗蜜多。何以故？以真法界非去、来、今及无为故，诸法皆入真法界故。——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于诸法得无疑惑，当学如是甚深般若波罗蜜多。曼殊室利，若善男子、善女人等，欲能三转、十二行相无上法轮，及于其中都无执著，当学如是甚深般若波罗蜜多。曼殊室利，若善男子、善女人等，欲得慈心普覆一切，而于其中无有情想，当学如是甚深般若波罗蜜多。曼殊室利，若善男子、善女人等，欲与世间同入法性无诸诤论，而于世间及诸诤论都无所得，当学如是甚深般若波罗蜜多。曼殊室利，若善男子、善女人等，欲遍了达处、非处境都无挂碍，当学如是甚深般若波罗蜜多。曼殊室利，若善男子、善女人等，欲得如来力、无畏等无边佛法，当学如是甚深般若波罗蜜多。——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b/>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》第105卷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佛告庆喜：“如彼佛土众会等事，非此土眼所行境界；一切法亦如是，皆非眼根之所行境，法不行法，法不见法，法不知法。庆喜当知，一切法无行者、无见者、无知者、无动、无作。所以者何？以一切法皆无作用，能取所取性远离故；以一切法不可思议，能所思议性远离故；以一切法如幻事等，众缘和合相似有故；以一切法无作受者，妄现似有无坚实故。庆喜当知，若菩萨摩诃萨如是知、如是见、如是行者，是行般若波罗蜜多，亦不执著此诸法相。庆喜当知，若菩萨摩诃萨如是学时，是学般若波罗蜜多。庆喜当知，若菩萨摩诃萨欲得一切波罗蜜多速圆满者，当学般若波罗蜜多。所以者何？如是学者，于诸学中为最、为胜、为长、为尊、为妙、为微妙、为上、为无上，利益安乐一切世间，无依护者为作依护，诸佛世尊开许称赞。庆喜当知，诸佛菩萨住此学中，能以右手举取三千大千世界，或掷他方，或置本处，其中有情不知不觉。何以故？甚深般若波罗蜜多功德威力难思议故。庆喜当知，过去、未来、现在诸佛及诸菩萨摩诃萨众，学此般若波罗蜜多，于去来今及无为法，悉皆获得无碍智见。是故，庆喜，我说学此甚深般若波罗蜜多，于诸学中为最、为胜、为长、为尊、为妙、为微妙、为上、为无上。庆喜当知，诸有欲取甚深般若波罗蜜多量、边际者，如愚痴者欲取虚空量及边际。何以故？甚深般若波罗蜜多功德无量无边际故。庆喜当知，我终不说甚深般若波罗蜜多如名身等有量、边际。何以故？一切名身、句身、文身是有量法，甚深般若波罗蜜多非有量法，非诸名身、句身、文身能量般若波罗蜜多，亦非般若波罗蜜多是彼所量。”——乾隆大藏经第1部《大般若波罗蜜多经》第347卷</w:t>
      </w:r>
    </w:p>
    <w:p w:rsidR="00DD2E47" w:rsidRDefault="00DD2E47" w:rsidP="00DD2E47">
      <w:pPr>
        <w:rPr>
          <w:rFonts w:asciiTheme="minorEastAsia" w:hAnsiTheme="minorEastAsia"/>
          <w:color w:val="000000" w:themeColor="text1"/>
          <w:szCs w:val="21"/>
        </w:rPr>
      </w:pPr>
    </w:p>
    <w:p w:rsidR="00DD2E47" w:rsidRPr="00C62975" w:rsidRDefault="00DD2E47" w:rsidP="00DD2E47">
      <w:pPr>
        <w:rPr>
          <w:rFonts w:asciiTheme="minorEastAsia" w:hAnsiTheme="minorEastAsia"/>
          <w:color w:val="FFC000"/>
          <w:szCs w:val="21"/>
        </w:rPr>
      </w:pPr>
      <w:r w:rsidRPr="00C62975">
        <w:rPr>
          <w:color w:val="FFC000"/>
        </w:rPr>
        <w:t>佛告善现：</w:t>
      </w:r>
      <w:r w:rsidRPr="00C62975">
        <w:rPr>
          <w:rFonts w:hint="eastAsia"/>
          <w:color w:val="FFC000"/>
        </w:rPr>
        <w:t>……住菩萨乘善男子等，弃舍般若波罗蜜多甚深经典，求学余经，当知是为菩萨魔事。何以故？是菩萨乘善男子等，弃舍一切智智根本甚深般若波罗蜜多，而攀枝叶诸余经典，终不能得佛菩提故。</w:t>
      </w:r>
      <w:r w:rsidRPr="00C62975">
        <w:rPr>
          <w:rFonts w:asciiTheme="minorEastAsia" w:hAnsiTheme="minorEastAsia" w:hint="eastAsia"/>
          <w:color w:val="FFC000"/>
          <w:szCs w:val="21"/>
        </w:rPr>
        <w:t>——乾隆大藏经第1部《大般若波罗蜜多经》第509卷</w:t>
      </w:r>
    </w:p>
    <w:p w:rsidR="00DD2E47" w:rsidRPr="008B11FF"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8B11FF">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8B11FF">
        <w:rPr>
          <w:rFonts w:asciiTheme="minorEastAsia" w:hAnsiTheme="minorEastAsia" w:hint="eastAsia"/>
          <w:color w:val="000000" w:themeColor="text1"/>
          <w:szCs w:val="21"/>
        </w:rPr>
        <w:t>——乾隆大藏经第1部《大般若波罗蜜多经》第511卷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color w:val="000000" w:themeColor="text1"/>
          <w:szCs w:val="21"/>
        </w:rPr>
      </w:pPr>
    </w:p>
    <w:p w:rsidR="00DD2E47" w:rsidRDefault="00DD2E47" w:rsidP="00DD2E47">
      <w:pPr>
        <w:rPr>
          <w:color w:val="000000" w:themeColor="text1"/>
        </w:rPr>
      </w:pPr>
      <w:r w:rsidRPr="008B11FF">
        <w:rPr>
          <w:rFonts w:hint="eastAsia"/>
          <w:color w:val="000000" w:themeColor="text1"/>
        </w:rPr>
        <w:t>菩萨摩诃萨欲上菩萨位者，欲过声闻、辟支佛地，欲住阿惟越致地者，当学般若波罗蜜；欲住六通知一切人意所趣向者，当学般若波罗蜜；欲胜罗汉、辟支佛慧者，当学般若波罗蜜。——乾隆大藏经第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1</w:t>
      </w:r>
      <w:r w:rsidRPr="008B11FF">
        <w:rPr>
          <w:rFonts w:hint="eastAsia"/>
          <w:color w:val="000000" w:themeColor="text1"/>
        </w:rPr>
        <w:t>卷</w:t>
      </w:r>
    </w:p>
    <w:p w:rsidR="00DD2E47"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菩萨欲得五眼净者，当习六波罗蜜。所以者何？诸所有善法悉合在六波罗蜜中故。一切菩萨、声闻、辟支佛法，诸法等者，无过般若波罗蜜等。般若波罗蜜者，是五眼之母。菩萨学五眼者，疾成阿惟三佛。——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2</w:t>
      </w:r>
      <w:r w:rsidRPr="008B11FF">
        <w:rPr>
          <w:rFonts w:hint="eastAsia"/>
          <w:color w:val="000000" w:themeColor="text1"/>
        </w:rPr>
        <w:t>卷</w:t>
      </w:r>
    </w:p>
    <w:p w:rsidR="00DD2E47"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须菩提，少少人学般若波罗蜜，多有发声闻、辟支佛意……须菩提，多有人行菩萨道，学般若波罗蜜者，至阿惟越致地者亦少少耳。用是故，须菩提，若欲坚住在阿惟越致地者，当学深般若波罗蜜。——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21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复告舍利弗：“若有菩萨摩诃萨欲入寂然，当学般若波罗蜜。菩萨摩诃萨欲度声闻、辟支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乾隆大藏经第</w:t>
      </w:r>
      <w:r w:rsidRPr="008B11FF">
        <w:rPr>
          <w:rFonts w:hint="eastAsia"/>
          <w:color w:val="000000" w:themeColor="text1"/>
        </w:rPr>
        <w:t>4</w:t>
      </w:r>
      <w:r w:rsidRPr="008B11FF">
        <w:rPr>
          <w:rFonts w:hint="eastAsia"/>
          <w:color w:val="000000" w:themeColor="text1"/>
        </w:rPr>
        <w:t>部《光赞般若波罗蜜经》第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乾隆大藏经第</w:t>
      </w:r>
      <w:r w:rsidRPr="008B11FF">
        <w:rPr>
          <w:rFonts w:hint="eastAsia"/>
          <w:color w:val="000000" w:themeColor="text1"/>
        </w:rPr>
        <w:t>4</w:t>
      </w:r>
      <w:r w:rsidRPr="008B11FF">
        <w:rPr>
          <w:rFonts w:hint="eastAsia"/>
          <w:color w:val="000000" w:themeColor="text1"/>
        </w:rPr>
        <w:t>部《光赞般若波罗蜜经》第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语阿难：“佛从是般若波罗蜜中学成，过去、当来、今现在佛无所挂碍诸智慧法，悉从般若波罗蜜具足成。欲得般若波罗蜜限者，为欲得虚空限也。何以故？般若波罗蜜不可尽，十方之事可计，般若波罗蜜事不可计。”——乾隆大藏经第</w:t>
      </w:r>
      <w:r w:rsidRPr="008B11FF">
        <w:rPr>
          <w:rFonts w:hint="eastAsia"/>
          <w:color w:val="000000" w:themeColor="text1"/>
        </w:rPr>
        <w:t>5</w:t>
      </w:r>
      <w:r w:rsidRPr="008B11FF">
        <w:rPr>
          <w:rFonts w:hint="eastAsia"/>
          <w:color w:val="000000" w:themeColor="text1"/>
        </w:rPr>
        <w:t>部《道行般若波罗蜜经》第</w:t>
      </w:r>
      <w:r w:rsidRPr="008B11FF">
        <w:rPr>
          <w:rFonts w:hint="eastAsia"/>
          <w:color w:val="000000" w:themeColor="text1"/>
        </w:rPr>
        <w:t>8</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乾隆大藏经第</w:t>
      </w:r>
      <w:r w:rsidRPr="008B11FF">
        <w:rPr>
          <w:rFonts w:hint="eastAsia"/>
          <w:color w:val="000000" w:themeColor="text1"/>
        </w:rPr>
        <w:t>5</w:t>
      </w:r>
      <w:r w:rsidRPr="008B11FF">
        <w:rPr>
          <w:rFonts w:hint="eastAsia"/>
          <w:color w:val="000000" w:themeColor="text1"/>
        </w:rPr>
        <w:t>部《道行般若波罗蜜经》第</w:t>
      </w:r>
      <w:r w:rsidRPr="008B11FF">
        <w:rPr>
          <w:rFonts w:hint="eastAsia"/>
          <w:color w:val="000000" w:themeColor="text1"/>
        </w:rPr>
        <w:t>8</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w:t>
      </w:r>
      <w:r w:rsidRPr="008B11FF">
        <w:rPr>
          <w:rFonts w:hint="eastAsia"/>
          <w:color w:val="000000" w:themeColor="text1"/>
        </w:rPr>
        <w:lastRenderedPageBreak/>
        <w:t>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乾隆大藏经第</w:t>
      </w:r>
      <w:r w:rsidRPr="008B11FF">
        <w:rPr>
          <w:rFonts w:hint="eastAsia"/>
          <w:color w:val="000000" w:themeColor="text1"/>
        </w:rPr>
        <w:t>6</w:t>
      </w:r>
      <w:r w:rsidRPr="008B11FF">
        <w:rPr>
          <w:rFonts w:hint="eastAsia"/>
          <w:color w:val="000000" w:themeColor="text1"/>
        </w:rPr>
        <w:t>部《小品般若波罗蜜经》第</w:t>
      </w:r>
      <w:r w:rsidRPr="008B11FF">
        <w:rPr>
          <w:rFonts w:hint="eastAsia"/>
          <w:color w:val="000000" w:themeColor="text1"/>
        </w:rPr>
        <w:t>2</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乾隆大藏经第</w:t>
      </w:r>
      <w:r w:rsidRPr="008B11FF">
        <w:rPr>
          <w:rFonts w:hint="eastAsia"/>
          <w:color w:val="000000" w:themeColor="text1"/>
        </w:rPr>
        <w:t>6</w:t>
      </w:r>
      <w:r w:rsidRPr="008B11FF">
        <w:rPr>
          <w:rFonts w:hint="eastAsia"/>
          <w:color w:val="000000" w:themeColor="text1"/>
        </w:rPr>
        <w:t>部《小品般若波罗蜜经》第</w:t>
      </w:r>
      <w:r w:rsidRPr="008B11FF">
        <w:rPr>
          <w:rFonts w:hint="eastAsia"/>
          <w:color w:val="000000" w:themeColor="text1"/>
        </w:rPr>
        <w:t>9</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告胜天王言：“大王，菩萨摩诃萨修学一法通达一切法者，所谓般若波罗蜜。菩萨摩诃萨修学般若波罗蜜，则能通达檀波罗蜜、尸罗波罗蜜、羼提波罗蜜、毗梨耶波罗蜜、禅那波罗蜜、般若波罗蜜、优波憍舍罗波罗蜜、尼坻波罗蜜、婆罗波罗蜜、阇那波罗蜜。”——乾隆大藏经第</w:t>
      </w:r>
      <w:r w:rsidRPr="008B11FF">
        <w:rPr>
          <w:rFonts w:hint="eastAsia"/>
          <w:color w:val="000000" w:themeColor="text1"/>
        </w:rPr>
        <w:t>9</w:t>
      </w:r>
      <w:r w:rsidRPr="008B11FF">
        <w:rPr>
          <w:rFonts w:hint="eastAsia"/>
          <w:color w:val="000000" w:themeColor="text1"/>
        </w:rPr>
        <w:t>部《胜天王般若波罗蜜经》第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乾隆大藏经第</w:t>
      </w:r>
      <w:r w:rsidRPr="008B11FF">
        <w:rPr>
          <w:rFonts w:hint="eastAsia"/>
          <w:color w:val="000000" w:themeColor="text1"/>
        </w:rPr>
        <w:t>9</w:t>
      </w:r>
      <w:r w:rsidRPr="008B11FF">
        <w:rPr>
          <w:rFonts w:hint="eastAsia"/>
          <w:color w:val="000000" w:themeColor="text1"/>
        </w:rPr>
        <w:t>部《胜天王般若波罗蜜经》第</w:t>
      </w:r>
      <w:r w:rsidRPr="008B11FF">
        <w:rPr>
          <w:rFonts w:hint="eastAsia"/>
          <w:color w:val="000000" w:themeColor="text1"/>
        </w:rPr>
        <w:t>6</w:t>
      </w:r>
      <w:r w:rsidRPr="008B11FF">
        <w:rPr>
          <w:rFonts w:hint="eastAsia"/>
          <w:color w:val="000000" w:themeColor="text1"/>
        </w:rPr>
        <w:t>卷</w:t>
      </w:r>
    </w:p>
    <w:p w:rsidR="00DD2E47" w:rsidRP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2428A3" w:rsidP="002428A3">
      <w:pPr>
        <w:jc w:val="center"/>
        <w:outlineLvl w:val="1"/>
        <w:rPr>
          <w:b/>
        </w:rPr>
      </w:pPr>
      <w:r w:rsidRPr="002428A3">
        <w:rPr>
          <w:rFonts w:hint="eastAsia"/>
          <w:b/>
        </w:rPr>
        <w:lastRenderedPageBreak/>
        <w:t>当行（应修）般若波罗蜜多</w:t>
      </w:r>
    </w:p>
    <w:p w:rsidR="00DD2E47" w:rsidRDefault="00DD2E47" w:rsidP="00DD2E47">
      <w:pPr>
        <w:jc w:val="left"/>
        <w:rPr>
          <w:b/>
        </w:rPr>
      </w:pPr>
    </w:p>
    <w:p w:rsidR="002428A3" w:rsidRPr="00BA61F3" w:rsidRDefault="002428A3" w:rsidP="002428A3">
      <w:pPr>
        <w:outlineLvl w:val="2"/>
        <w:rPr>
          <w:b/>
          <w:color w:val="000000" w:themeColor="text1"/>
        </w:rPr>
      </w:pPr>
      <w:r w:rsidRPr="00BA61F3">
        <w:rPr>
          <w:rFonts w:asciiTheme="minorEastAsia" w:hAnsiTheme="minorEastAsia" w:hint="eastAsia"/>
          <w:b/>
          <w:color w:val="000000" w:themeColor="text1"/>
          <w:szCs w:val="21"/>
        </w:rPr>
        <w:t>当行</w:t>
      </w:r>
      <w:r w:rsidRPr="00BA61F3">
        <w:rPr>
          <w:rFonts w:hint="eastAsia"/>
          <w:b/>
          <w:color w:val="000000" w:themeColor="text1"/>
        </w:rPr>
        <w:t>般若波罗蜜多</w:t>
      </w:r>
    </w:p>
    <w:p w:rsidR="002428A3" w:rsidRPr="00BA61F3" w:rsidRDefault="002428A3" w:rsidP="002428A3">
      <w:pPr>
        <w:rPr>
          <w:rFonts w:asciiTheme="minorEastAsia" w:hAnsiTheme="minorEastAsia"/>
          <w:b/>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w:t>
      </w:r>
      <w:r w:rsidRPr="00BA61F3">
        <w:rPr>
          <w:rFonts w:asciiTheme="minorEastAsia" w:hAnsiTheme="minorEastAsia" w:hint="eastAsia"/>
          <w:color w:val="000000" w:themeColor="text1"/>
          <w:szCs w:val="21"/>
        </w:rPr>
        <w:lastRenderedPageBreak/>
        <w:t>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outlineLvl w:val="2"/>
        <w:rPr>
          <w:b/>
          <w:color w:val="000000" w:themeColor="text1"/>
        </w:rPr>
      </w:pPr>
      <w:r w:rsidRPr="00BA61F3">
        <w:rPr>
          <w:rFonts w:hint="eastAsia"/>
          <w:b/>
          <w:color w:val="000000" w:themeColor="text1"/>
        </w:rPr>
        <w:lastRenderedPageBreak/>
        <w:t>为何行般若波罗蜜多</w:t>
      </w:r>
    </w:p>
    <w:p w:rsidR="002428A3" w:rsidRPr="00BA61F3" w:rsidRDefault="002428A3" w:rsidP="002428A3">
      <w:pPr>
        <w:rPr>
          <w:color w:val="000000" w:themeColor="text1"/>
        </w:rPr>
      </w:pPr>
    </w:p>
    <w:p w:rsidR="002428A3" w:rsidRPr="00893029" w:rsidRDefault="002428A3" w:rsidP="002428A3">
      <w:pPr>
        <w:rPr>
          <w:rFonts w:asciiTheme="minorEastAsia" w:hAnsiTheme="minorEastAsia"/>
          <w:color w:val="FFC000"/>
          <w:szCs w:val="21"/>
        </w:rPr>
      </w:pPr>
      <w:r w:rsidRPr="00893029">
        <w:rPr>
          <w:rFonts w:hint="eastAsia"/>
          <w:color w:val="FFC000"/>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893029">
        <w:rPr>
          <w:rFonts w:asciiTheme="minorEastAsia" w:hAnsiTheme="minorEastAsia" w:hint="eastAsia"/>
          <w:color w:val="FFC000"/>
          <w:szCs w:val="21"/>
        </w:rPr>
        <w:t>——乾隆大藏经第1部《大般若波罗蜜多经》第524卷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BA61F3">
        <w:rPr>
          <w:rFonts w:asciiTheme="minorEastAsia" w:hAnsiTheme="minorEastAsia"/>
          <w:color w:val="000000" w:themeColor="text1"/>
          <w:szCs w:val="21"/>
        </w:rPr>
        <w:t>大般若波罗蜜多经</w:t>
      </w:r>
      <w:r w:rsidRPr="00BA61F3">
        <w:rPr>
          <w:rFonts w:asciiTheme="minorEastAsia" w:hAnsiTheme="minorEastAsia" w:hint="eastAsia"/>
          <w:color w:val="000000" w:themeColor="text1"/>
          <w:szCs w:val="21"/>
        </w:rPr>
        <w:t>》第7卷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BA61F3">
        <w:rPr>
          <w:rFonts w:asciiTheme="minorEastAsia" w:hAnsiTheme="minorEastAsia"/>
          <w:color w:val="000000" w:themeColor="text1"/>
          <w:szCs w:val="21"/>
        </w:rPr>
        <w:t>大般若波罗蜜多经</w:t>
      </w:r>
      <w:r w:rsidRPr="00BA61F3">
        <w:rPr>
          <w:rFonts w:asciiTheme="minorEastAsia" w:hAnsiTheme="minorEastAsia" w:hint="eastAsia"/>
          <w:color w:val="000000" w:themeColor="text1"/>
          <w:szCs w:val="21"/>
        </w:rPr>
        <w:t>》第7卷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color w:val="000000" w:themeColor="text1"/>
        </w:rPr>
      </w:pPr>
      <w:r w:rsidRPr="00BA61F3">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BA61F3">
        <w:rPr>
          <w:rFonts w:asciiTheme="minorEastAsia" w:hAnsiTheme="minorEastAsia" w:hint="eastAsia"/>
          <w:color w:val="000000" w:themeColor="text1"/>
          <w:szCs w:val="21"/>
        </w:rPr>
        <w:t>——乾隆大藏经第1部《大般若波罗蜜多经》第403卷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color w:val="000000" w:themeColor="text1"/>
        </w:rPr>
      </w:pPr>
      <w:r w:rsidRPr="00BA61F3">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BA61F3">
        <w:rPr>
          <w:rFonts w:asciiTheme="minorEastAsia" w:hAnsiTheme="minorEastAsia" w:hint="eastAsia"/>
          <w:color w:val="000000" w:themeColor="text1"/>
          <w:szCs w:val="21"/>
        </w:rPr>
        <w:t>——乾隆大藏经第1部《大般若波罗蜜多经》第403卷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BA61F3">
        <w:rPr>
          <w:rFonts w:asciiTheme="minorEastAsia" w:hAnsiTheme="minorEastAsia" w:hint="eastAsia"/>
          <w:color w:val="000000" w:themeColor="text1"/>
          <w:szCs w:val="21"/>
        </w:rPr>
        <w:t>——乾隆大藏经第1部《大般若波罗蜜多经》第403卷</w:t>
      </w:r>
    </w:p>
    <w:p w:rsidR="00DD2E47" w:rsidRPr="002428A3"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487B79" w:rsidP="00487B79">
      <w:pPr>
        <w:jc w:val="center"/>
        <w:outlineLvl w:val="1"/>
        <w:rPr>
          <w:b/>
        </w:rPr>
      </w:pPr>
      <w:r w:rsidRPr="00487B79">
        <w:rPr>
          <w:rFonts w:hint="eastAsia"/>
          <w:b/>
        </w:rPr>
        <w:lastRenderedPageBreak/>
        <w:t>何时（修行）般若波罗蜜多</w:t>
      </w:r>
    </w:p>
    <w:p w:rsidR="002428A3" w:rsidRDefault="002428A3" w:rsidP="00DD2E47">
      <w:pPr>
        <w:jc w:val="left"/>
        <w:rPr>
          <w:b/>
        </w:rPr>
      </w:pPr>
    </w:p>
    <w:p w:rsidR="00487B79" w:rsidRPr="00527835" w:rsidRDefault="00487B79" w:rsidP="00487B79">
      <w:pPr>
        <w:rPr>
          <w:b/>
          <w:color w:val="FFC000"/>
        </w:rPr>
      </w:pPr>
      <w:r w:rsidRPr="00527835">
        <w:rPr>
          <w:rFonts w:hint="eastAsia"/>
          <w:b/>
          <w:color w:val="FFC000"/>
        </w:rPr>
        <w:t>何时修行般若波罗蜜多</w:t>
      </w:r>
    </w:p>
    <w:p w:rsidR="00487B79" w:rsidRDefault="00487B79" w:rsidP="00487B79"/>
    <w:p w:rsidR="00487B79" w:rsidRPr="00173C7C" w:rsidRDefault="00487B79" w:rsidP="00487B79">
      <w:pPr>
        <w:rPr>
          <w:color w:val="FFC000"/>
        </w:rPr>
      </w:pPr>
      <w:r w:rsidRPr="00173C7C">
        <w:rPr>
          <w:rFonts w:hint="eastAsia"/>
          <w:color w:val="FFC000"/>
        </w:rPr>
        <w:t>佛告善现：“诸菩萨摩诃萨应从初发心乃至安坐妙菩提座，行深般若波罗蜜多，引深般若波罗蜜多，修深般若波罗蜜多。”——乾隆大藏经第</w:t>
      </w:r>
      <w:r w:rsidRPr="00173C7C">
        <w:rPr>
          <w:rFonts w:hint="eastAsia"/>
          <w:color w:val="FFC000"/>
        </w:rPr>
        <w:t>1</w:t>
      </w:r>
      <w:r w:rsidRPr="00173C7C">
        <w:rPr>
          <w:rFonts w:hint="eastAsia"/>
          <w:color w:val="FFC000"/>
        </w:rPr>
        <w:t>部《大般若波罗蜜多经》第</w:t>
      </w:r>
      <w:r w:rsidRPr="00173C7C">
        <w:rPr>
          <w:rFonts w:hint="eastAsia"/>
          <w:color w:val="FFC000"/>
        </w:rPr>
        <w:t>461</w:t>
      </w:r>
      <w:r w:rsidRPr="00173C7C">
        <w:rPr>
          <w:rFonts w:hint="eastAsia"/>
          <w:color w:val="FFC000"/>
        </w:rPr>
        <w:t>卷</w:t>
      </w:r>
    </w:p>
    <w:p w:rsidR="00487B79" w:rsidRDefault="00487B79" w:rsidP="00487B79"/>
    <w:p w:rsidR="00487B79" w:rsidRDefault="00487B79" w:rsidP="00487B7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487B79" w:rsidRDefault="00487B79" w:rsidP="00487B79">
      <w:pPr>
        <w:rPr>
          <w:rFonts w:asciiTheme="minorEastAsia" w:hAnsiTheme="minorEastAsia"/>
          <w:color w:val="000000" w:themeColor="text1"/>
          <w:szCs w:val="21"/>
        </w:rPr>
      </w:pPr>
    </w:p>
    <w:p w:rsidR="00487B79" w:rsidRPr="003D3670" w:rsidRDefault="00487B79" w:rsidP="00487B79">
      <w:r w:rsidRPr="003D3670">
        <w:rPr>
          <w:rFonts w:hint="eastAsia"/>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487B79" w:rsidRPr="008B426C" w:rsidRDefault="00487B79" w:rsidP="00487B79">
      <w:pPr>
        <w:rPr>
          <w:rFonts w:asciiTheme="minorEastAsia" w:hAnsiTheme="minorEastAsia"/>
          <w:color w:val="000000" w:themeColor="text1"/>
          <w:szCs w:val="21"/>
        </w:rPr>
      </w:pPr>
    </w:p>
    <w:p w:rsidR="00487B79" w:rsidRPr="008B426C" w:rsidRDefault="00487B79" w:rsidP="00487B79">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2428A3" w:rsidRPr="00487B79"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F562AE" w:rsidP="00F562AE">
      <w:pPr>
        <w:jc w:val="center"/>
        <w:outlineLvl w:val="1"/>
        <w:rPr>
          <w:b/>
        </w:rPr>
      </w:pPr>
      <w:r w:rsidRPr="00F562AE">
        <w:rPr>
          <w:rFonts w:hint="eastAsia"/>
          <w:b/>
        </w:rPr>
        <w:lastRenderedPageBreak/>
        <w:t>如何（修行）般若波罗蜜多</w:t>
      </w:r>
    </w:p>
    <w:p w:rsidR="002428A3" w:rsidRDefault="002428A3" w:rsidP="00DD2E47">
      <w:pPr>
        <w:jc w:val="left"/>
        <w:rPr>
          <w:b/>
        </w:rPr>
      </w:pPr>
    </w:p>
    <w:p w:rsidR="00E04663" w:rsidRPr="007B3EAD" w:rsidRDefault="00E04663" w:rsidP="00E04663">
      <w:pPr>
        <w:outlineLvl w:val="2"/>
        <w:rPr>
          <w:b/>
          <w:color w:val="000000" w:themeColor="text1"/>
        </w:rPr>
      </w:pPr>
      <w:r w:rsidRPr="007B3EAD">
        <w:rPr>
          <w:rFonts w:hint="eastAsia"/>
          <w:b/>
          <w:color w:val="000000" w:themeColor="text1"/>
        </w:rPr>
        <w:t>如何修行般若波罗蜜多</w:t>
      </w:r>
    </w:p>
    <w:p w:rsidR="00E04663" w:rsidRPr="007B3EAD" w:rsidRDefault="00E04663" w:rsidP="00E04663">
      <w:pPr>
        <w:rPr>
          <w:b/>
          <w:color w:val="000000" w:themeColor="text1"/>
        </w:rPr>
      </w:pPr>
    </w:p>
    <w:p w:rsidR="00E04663" w:rsidRPr="007B3EAD" w:rsidRDefault="00E04663" w:rsidP="00E04663">
      <w:pPr>
        <w:rPr>
          <w:color w:val="000000" w:themeColor="text1"/>
        </w:rPr>
      </w:pPr>
      <w:r w:rsidRPr="007B3EAD">
        <w:rPr>
          <w:rFonts w:ascii="宋体" w:eastAsia="宋体" w:hAnsi="宋体" w:hint="eastAsia"/>
          <w:color w:val="000000" w:themeColor="text1"/>
          <w:szCs w:val="21"/>
        </w:rPr>
        <w:t>法无好丑离诸相故，法无高下等法性故，法无取舍住实际故，是修般若波罗蜜。</w:t>
      </w:r>
      <w:r w:rsidRPr="007B3EAD">
        <w:rPr>
          <w:rFonts w:hint="eastAsia"/>
          <w:color w:val="000000" w:themeColor="text1"/>
        </w:rPr>
        <w:t>——乾隆大藏经大乘般若部第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b/>
          <w:color w:val="000000" w:themeColor="text1"/>
        </w:rPr>
      </w:pPr>
    </w:p>
    <w:p w:rsidR="00E04663" w:rsidRPr="007B3EAD" w:rsidRDefault="00E04663" w:rsidP="00E04663">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w:t>
      </w:r>
      <w:r w:rsidRPr="007B3EAD">
        <w:rPr>
          <w:rFonts w:hint="eastAsia"/>
          <w:color w:val="000000" w:themeColor="text1"/>
        </w:rPr>
        <w:lastRenderedPageBreak/>
        <w:t>乃能于是甚深般若波罗蜜不惊不怖。复次，修般若波罗蜜时，不见缚，不见解，而于凡夫乃至三乘不见差别相，是修般若波罗蜜。”——乾隆大藏经第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w:t>
      </w:r>
      <w:r w:rsidRPr="007B3EAD">
        <w:rPr>
          <w:color w:val="000000" w:themeColor="text1"/>
        </w:rPr>
        <w:t>世尊，若见垢净乃至见凡夫，非修般若波罗蜜。世尊，若见垢法差别、净法差别，乃至见佛差别、凡夫差别，非修般若波罗蜜。何以故？般若波罗蜜无差别故。</w:t>
      </w:r>
      <w:r w:rsidRPr="007B3EAD">
        <w:rPr>
          <w:rFonts w:hint="eastAsia"/>
          <w:color w:val="000000" w:themeColor="text1"/>
        </w:rPr>
        <w:t>”——乾隆大藏经第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取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w:t>
      </w:r>
      <w:r w:rsidRPr="007B3EAD">
        <w:rPr>
          <w:rFonts w:hint="eastAsia"/>
          <w:color w:val="000000" w:themeColor="text1"/>
        </w:rPr>
        <w:lastRenderedPageBreak/>
        <w:t>诸法有若干相，自证空法不可思议，如是菩萨摩诃萨，皆已供养无量百千万亿诸佛种诸善根，乃能于是甚深般若波罗蜜不惊不怖。复次，修行般若波罗蜜时，不见缚、不见解，而于凡夫乃至三乘不见差别相，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世尊告尊者舍利子言：“汝今当知，诸有菩萨摩诃萨，乐欲修习般若波罗蜜多相应行者，当于诸法如实了知，诸有所作离一切相。”是时，尊者舍利子，合掌恭敬前白佛言：“世尊，如世尊言，诸有菩萨摩诃萨，乐欲修习般若波罗蜜多相应行者，云何了知诸法自性？于诸所作云何离相？”佛言：“舍利子，若诸菩萨摩诃萨，乐欲圆满相应胜行，及于诸法离所作相者，当了诸法住无所住，即能圆满相应胜行。复次，舍利子，若诸菩萨摩诃萨，于诸法中行施行者，无能施、无所施、施无所得；若如是者，即能圆满施波罗蜜。又复修习诸戒法者，无能持、无所持、无起作；若如是者，即能圆满戒波罗蜜。又复修习忍辱法者，于诸法中，无所动转，离诸起作；若如是者，即能圆满忍波罗蜜。又复当于相应行中精进修习，若身若心，无有懈倦，无起作相；若如是者，即能圆满精进波罗蜜。又复于诸法中，无有散乱，离所得相；若如是者，即能圆满定波罗蜜。”——乾隆大藏经第</w:t>
      </w:r>
      <w:r w:rsidRPr="007B3EAD">
        <w:rPr>
          <w:rFonts w:hint="eastAsia"/>
          <w:color w:val="000000" w:themeColor="text1"/>
        </w:rPr>
        <w:t>986</w:t>
      </w:r>
      <w:r w:rsidRPr="007B3EAD">
        <w:rPr>
          <w:rFonts w:hint="eastAsia"/>
          <w:color w:val="000000" w:themeColor="text1"/>
        </w:rPr>
        <w:t>部《佛说了义般若波罗蜜多经》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乾隆大藏经第</w:t>
      </w:r>
      <w:r w:rsidRPr="007B3EAD">
        <w:rPr>
          <w:rFonts w:hint="eastAsia"/>
          <w:color w:val="000000" w:themeColor="text1"/>
        </w:rPr>
        <w:t>1163</w:t>
      </w:r>
      <w:r w:rsidRPr="007B3EAD">
        <w:rPr>
          <w:rFonts w:hint="eastAsia"/>
          <w:color w:val="000000" w:themeColor="text1"/>
        </w:rPr>
        <w:t>部《大智度论》第</w:t>
      </w:r>
      <w:r w:rsidRPr="007B3EAD">
        <w:rPr>
          <w:rFonts w:hint="eastAsia"/>
          <w:color w:val="000000" w:themeColor="text1"/>
        </w:rPr>
        <w:t>59</w:t>
      </w:r>
      <w:r w:rsidRPr="007B3EAD">
        <w:rPr>
          <w:rFonts w:hint="eastAsia"/>
          <w:color w:val="000000" w:themeColor="text1"/>
        </w:rPr>
        <w:t>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b/>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菩萨摩诃萨应云何行般若波罗蜜多？”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受、想、行、识性尚无所有，况有受、想、行、识若常若无常、若乐若苦、若我若无我、若净若不净？——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》第289卷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》第289卷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》第291卷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》第292卷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》第300卷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若时菩萨摩诃萨行深般若波罗蜜多，是时菩萨摩诃萨虽修一切菩萨摩诃萨行，而不见有所修</w:t>
      </w:r>
      <w:r w:rsidRPr="007B3EAD">
        <w:rPr>
          <w:rFonts w:asciiTheme="minorEastAsia" w:hAnsiTheme="minorEastAsia" w:hint="eastAsia"/>
          <w:color w:val="000000" w:themeColor="text1"/>
          <w:szCs w:val="21"/>
        </w:rPr>
        <w:lastRenderedPageBreak/>
        <w:t>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7B3EAD">
        <w:rPr>
          <w:rFonts w:asciiTheme="minorEastAsia" w:hAnsiTheme="minorEastAsia" w:hint="eastAsia"/>
          <w:color w:val="000000" w:themeColor="text1"/>
          <w:szCs w:val="21"/>
        </w:rPr>
        <w:t>——乾隆大藏经第1部《大般若波罗蜜多经》第379卷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7B3EAD">
        <w:rPr>
          <w:rFonts w:asciiTheme="minorEastAsia" w:hAnsiTheme="minorEastAsia" w:hint="eastAsia"/>
          <w:color w:val="000000" w:themeColor="text1"/>
          <w:szCs w:val="21"/>
        </w:rPr>
        <w:t>——乾隆大藏经第1部《大般若波罗蜜多经》第331卷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w:t>
      </w:r>
      <w:r w:rsidRPr="007B3EAD">
        <w:rPr>
          <w:rFonts w:asciiTheme="minorEastAsia" w:hAnsiTheme="minorEastAsia" w:hint="eastAsia"/>
          <w:color w:val="000000" w:themeColor="text1"/>
          <w:szCs w:val="21"/>
        </w:rPr>
        <w:lastRenderedPageBreak/>
        <w:t>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习近空三摩地，应安住空三摩地，应修行空三摩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——乾隆大藏经第1部《大般若波罗蜜多经》第332卷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w:t>
      </w:r>
      <w:r w:rsidRPr="007B3EAD">
        <w:rPr>
          <w:rFonts w:asciiTheme="minorEastAsia" w:hAnsiTheme="minorEastAsia" w:hint="eastAsia"/>
          <w:color w:val="000000" w:themeColor="text1"/>
          <w:szCs w:val="21"/>
        </w:rPr>
        <w:lastRenderedPageBreak/>
        <w:t>十力、四无所畏、四无碍解、大慈、大悲、大喜、大舍、十八佛不共法若未圆满，终不证入如来胜定。——乾隆大藏经第1部《大般若波罗蜜多经》第332卷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般若波罗蜜多。如是，善现，诸菩萨摩诃萨能正修行甚深般若波罗蜜多，便能具足修满布施、净戒、安忍、精进、静虑、般若波罗蜜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色处若常若无常、若乐若苦、若我若无我、若净若不净、若寂静若不寂静、若远离若不远离，亦不观声、香、味、触、法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善现，菩萨摩诃萨行深般若波罗蜜多时，不观地界若常若无常、若乐若苦、若我若无我、若净若不净、若寂静若不寂静、若远离若不远离，亦不观水、火、风、空、识界若常若无常、</w:t>
      </w:r>
      <w:r w:rsidRPr="007B3EAD">
        <w:rPr>
          <w:rFonts w:hint="eastAsia"/>
          <w:color w:val="000000" w:themeColor="text1"/>
        </w:rPr>
        <w:lastRenderedPageBreak/>
        <w:t>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内空若常若无常、若乐若苦、若我若无我、若净若不净、若寂静若不寂静、若远离若不远离，亦不观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w:t>
      </w:r>
      <w:r w:rsidRPr="007B3EAD">
        <w:rPr>
          <w:rFonts w:hint="eastAsia"/>
          <w:color w:val="000000" w:themeColor="text1"/>
        </w:rPr>
        <w:lastRenderedPageBreak/>
        <w:t>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佛十力若常若无常、若乐若苦、若我若无我、若净若不净、若寂静若不寂静、若远离若不远离，亦不观四无所畏、四无碍解、大慈、大悲、大喜、大舍、十八佛不共法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善现，菩萨摩诃萨行深般若波罗蜜多时，不观独觉菩提若常若无常、若乐若苦、若我若无我、若净若不净、若寂静若不寂静、若远离若不远离。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善现，菩萨摩诃萨行深般若波罗蜜多时，不观一切菩萨摩诃萨行若常若无常、若乐若苦、若我若无我、若净若不净、若寂静若不寂静、若远离若不远离。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善现，菩萨摩诃萨行深般若波罗蜜多时，不观诸佛无上正等菩提若常若无常、若乐若苦、若我若无我、若净若不净、若寂静若不寂静、若远离若不远离。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善现，若菩萨摩诃萨行深般若波罗蜜多时，于诸法中有所观察若常若无常、若乐若苦、若我若无我、若净若不净、若寂静若不寂静、若远离若不远离，则不能随意引发安住殊胜功德。</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于色学不增不减，亦应于受、想、行、识学不增不减。善现，菩萨摩诃萨行般若波罗蜜多时，应于眼处学不增不减，亦应于耳、鼻、舌、身、意处学不增不减。善现，菩萨摩诃萨行般若波罗蜜多时，应于色处学不增不减，亦应于声、香、味、触、法处学不增不减。善现，菩萨摩诃萨行般若波罗蜜多时，应于眼界学不增不减，亦应于耳、鼻、舌、身、意界学不增不减。善现，菩萨摩诃萨行般若波罗蜜多时，应于色界学不增不减，亦应于声、香、味、触、法界学不增不减。善现，菩萨摩诃萨行般若波罗蜜多时，应于眼识界学不增不减，亦应于耳、鼻、舌、身、意识界学不增不减。善现，菩萨摩诃萨行般若波罗蜜多时，应于眼触学不增不减，亦应于耳、鼻、舌、身、意触学不增不减。善现，菩萨摩诃萨行般若波罗蜜多时，应于眼触为缘所生诸受学不增不减，亦应于耳、鼻、舌、身、意触为缘所生诸受学不增不减。善现，菩萨摩诃萨行般若波罗蜜多时，应于地界学不增不减，亦应于水、火、风、空、识界学不增不减。善现，菩萨摩诃萨行般若波罗蜜多时，应于无明学不增不减，亦应于行、识、名色、六处、触、受、爱、取、有、生、老死愁叹苦忧恼学不增不减。善现，菩萨摩诃萨行般若波罗蜜多时，应于布施波罗蜜多学不增不减，亦应于净戒、安忍、精进、静虑、般若波罗蜜多学不增不减。善现，菩萨摩诃萨行般若波罗蜜多时，应于内空学不增不减，亦应于外空、内外空、空空、大空、胜义空、有为空、无为空、毕竟空、无际空、散空、无变异空、本性空、自相空、共相空、一切法空、不可得空、无性空、自性空、无性自性空学不增不减。善现，菩萨摩诃萨行般若波罗蜜多时，应于真如学不增不减，亦应于法界、法性、不虚妄性、不变异性、平等性、离生性、法定、法住、实际、虚空界、不思议界学不增不减。善现，菩萨摩诃萨行般若波罗蜜多时，应于苦圣谛学不增不减，亦应于集、灭、道圣谛学不增不减。善现，菩萨摩诃萨行般若波罗蜜多时，应于四念住学不增不减，亦应于四正断、四神足、五根、五力、七等觉支、八圣道支学不增不减。善现，菩萨摩诃萨行般若波罗蜜多时，应于四静虑学不增不减，亦应于四无量、四无色定学不增不减。善现，菩萨摩诃萨行般若波罗蜜多时，应于八解脱学不增不减，亦应于八胜处、九次第定、十遍处学不增不减。善现，菩萨摩诃萨行般若波罗蜜多时，应于一切三摩地门学不增不减，亦应于一切陀罗尼门学不增不减。善现，菩萨摩诃萨行般若波罗蜜多时，应于空解脱门学不增不减，亦应于无相、无愿解脱门学不增不减。善现，菩萨摩诃萨行般若波罗蜜多时，应于五眼学不增不减，亦应于六神通学不增不减。善现，菩萨摩诃萨行般若波罗蜜多时，应于佛十力学不增不减，亦应于四无所畏、四无碍解、大慈、大悲、大喜、大舍、十八佛不共法学不增不减。善现，菩萨摩诃萨行般若波罗蜜多时，应于无忘失法学不增不减，亦应于恒住舍性学不增不减。善现，菩萨摩诃萨行般若波罗蜜多时，应于一切智学不增不减，亦应于道相智、一切相智学不增不减。善现，菩萨摩诃萨行般若波罗蜜多时，应于预流果学不增不减，亦应于一来、不还、阿罗汉果学不增不减。善现，菩萨摩诃萨行般若波罗蜜多时，应于独觉菩提学不增不减。善现，菩萨摩诃萨行般若波罗蜜多时，应于一切菩萨摩诃萨行学不增不减。善现，菩萨摩诃萨行般若波罗蜜多时，应于诸佛无上正等菩提学不增不减。</w:t>
      </w:r>
      <w:r w:rsidRPr="007B3EAD">
        <w:rPr>
          <w:rFonts w:asciiTheme="minorEastAsia" w:hAnsiTheme="minorEastAsia" w:hint="eastAsia"/>
          <w:color w:val="000000" w:themeColor="text1"/>
          <w:szCs w:val="21"/>
        </w:rPr>
        <w:t>——乾隆大藏经第1部《大般若波罗蜜多经》第359卷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于色不生不灭故学，亦应于受、想、行、识不生不灭故学。善现，菩萨摩诃萨行般若波罗蜜多时，应于眼处不生不灭故学，亦应于耳、鼻、舌、身、意处不生不灭故学。善现，菩萨摩诃萨行般若波罗蜜多时，应于色处不生不灭故学，亦应于声、香、味、触、法处不生不灭故学。善现，菩萨摩诃萨行般若波罗蜜多时，应于眼界不生不灭故学，亦应于耳、鼻、舌、身、意界不生不灭故学。善现，菩萨摩诃萨行般若波罗蜜多时，应于色界不生不灭故学，亦应于声、香、味、触、法界不生不灭故学。善</w:t>
      </w:r>
      <w:r w:rsidRPr="007B3EAD">
        <w:rPr>
          <w:rFonts w:hint="eastAsia"/>
          <w:color w:val="000000" w:themeColor="text1"/>
        </w:rPr>
        <w:lastRenderedPageBreak/>
        <w:t>现，菩萨摩诃萨行般若波罗蜜多时，应于眼识界不生不灭故学，亦应于耳、鼻、舌、身、意识界不生不灭故学。善现，菩萨摩诃萨行般若波罗蜜多时，应于眼触不生不灭故学，亦应于耳、鼻、舌、身、意触不生不灭故学。善现，菩萨摩诃萨行般若波罗蜜多时，应于眼触为缘所生诸受不生不灭故学，亦应于耳、鼻、舌、身、意触为缘所生诸受不生不灭故学。善现，菩萨摩诃萨行般若波罗蜜多时，应于地界不生不灭故学，亦应于水、火、风、空、识界不生不灭故学。善现，菩萨摩诃萨行般若波罗蜜多时，应于无明不生不灭故学，亦应于行、识、名色、六处、触、受、爱、取、有、生、老死愁叹苦忧恼不生不灭故学。善现，菩萨摩诃萨行般若波罗蜜多时，应于布施波罗蜜多不生不灭故学，亦应于净戒、安忍、精进、静虑、般若波罗蜜多不生不灭故学。善现，菩萨摩诃萨行般若波罗蜜多时，应于内空不生不灭故学，亦应于外空、内外空、空空、大空、胜义空、有为空、无为空、毕竟空、无际空、散空、无变异空、本性空、自相空、共相空、一切法空、不可得空、无性空、自性空、无性自性空不生不灭故学。善现，菩萨摩诃萨行般若波罗蜜多时，应于真如不生不灭故学，亦应于法界、法性、不虚妄性、不变异性、平等性、离生性、法定、法住、实际、虚空界、不思议界不生不灭故学。善现，菩萨摩诃萨行般若波罗蜜多时，应于苦圣谛不生不灭故学，亦应于集、灭、道圣谛不生不灭故学。善现，菩萨摩诃萨行般若波罗蜜多时，应于四念住不生不灭故学，亦应于四正断、四神足、五根、五力、七等觉支、八圣道支不生不灭故学。善现，菩萨摩诃萨行般若波罗蜜多时，应于四静虑不生不灭故学，亦应于四无量、四无色定不生不灭故学。善现，菩萨摩诃萨行般若波罗蜜多时，应于八解脱不生不灭故学，亦应于八胜处、九次第定、十遍处不生不灭故学。善现，菩萨摩诃萨行般若波罗蜜多时，应于一切三摩地门不生不灭故学，亦应于一切陀罗尼门不生不灭故学。善现，菩萨摩诃萨行般若波罗蜜多时，应于空解脱门不生不灭故学，亦应于无相、无愿解脱门不生不灭故学。善现，菩萨摩诃萨行般若波罗蜜多时，应于五眼不生不灭故学，亦应于六神通不生不灭故学。善现，菩萨摩诃萨行般若波罗蜜多时，应于佛十力不生不灭故学，亦应于四无所畏、四无碍解、大慈、大悲、大喜、大舍、十八佛不共法不生不灭故学。善现，菩萨摩诃萨行般若波罗蜜多时，应于无忘失法不生不灭故学，亦应于恒住舍性不生不灭故学。善现，菩萨摩诃萨行般若波罗蜜多时，应于一切智不生不灭故学，亦应于道相智、一切相智不生不灭故学。善现，菩萨摩诃萨行般若波罗蜜多时，应于预流果不生不灭故学，亦应于一来、不还、阿罗汉果不生不灭故学。善现，菩萨摩诃萨行般若波罗蜜多时，应于独觉菩提不生不灭故学。善现，菩萨摩诃萨行般若波罗蜜多时，应于一切菩萨摩诃萨行不生不灭故学。善现，菩萨摩诃萨行般若波罗蜜多时，应于诸佛无上正等菩提不生不灭故学。</w:t>
      </w:r>
      <w:r w:rsidRPr="007B3EAD">
        <w:rPr>
          <w:rFonts w:asciiTheme="minorEastAsia" w:hAnsiTheme="minorEastAsia" w:hint="eastAsia"/>
          <w:color w:val="000000" w:themeColor="text1"/>
          <w:szCs w:val="21"/>
        </w:rPr>
        <w:t>——乾隆大藏经第1部《大般若波罗蜜多经》第360卷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观诸法自相皆空故学。如是，善现，菩萨摩诃萨行般若波罗蜜多时，应于色不起作诸行若有若无故学，应于受、想、行、识亦不起作诸行若有若无故学。善现，菩萨摩诃萨行般若波罗蜜多时，应观诸法自相皆空故学。如是，善现，菩萨摩诃萨行般若波罗蜜多时，应于眼处不起作诸行若有若无故学，应于耳、鼻、舌、身、意处亦不起作诸行若有若无故学。善现，菩萨摩诃萨行般若波罗蜜多时，应观诸法自相皆空故学。如是，善现，菩萨摩诃萨行般若波罗蜜多时，应于色处不起作诸行若有若无故学，应于声、香、味、触、法处亦不起作诸行若有若无故学。善现，菩萨摩诃萨行般若波罗蜜多时，应观诸法自相皆空故学。如是，善现，菩萨摩诃萨行般若波罗蜜多时，应于眼界不起作诸行若有若无故学，应于耳、鼻、舌、身、意界亦不起作诸行若有若无故学。善现，菩萨摩诃萨行般若波罗蜜多时，应观诸法自相皆空故学。如是，善现，菩萨摩诃萨行般若波罗蜜多时，应于色界不起作诸行若有若无故学，应于声、香、味、触、法界亦不起作诸行若有若无故学。善现，菩萨摩诃萨行般若波罗蜜多时，应观诸法自相皆空故学。如是，善现，菩萨摩诃萨行般若波罗蜜多时，应于眼识界不起作诸行若有若无故学，应于耳、鼻、舌、身、意识</w:t>
      </w:r>
      <w:r w:rsidRPr="007B3EAD">
        <w:rPr>
          <w:rFonts w:hint="eastAsia"/>
          <w:color w:val="000000" w:themeColor="text1"/>
        </w:rPr>
        <w:lastRenderedPageBreak/>
        <w:t>界亦不起作诸行若有若无故学。善现，菩萨摩诃萨行般若波罗蜜多时，应观诸法自相皆空故学。如是，善现，菩萨摩诃萨行般若波罗蜜多时，应于眼触不起作诸行若有若无故学，应于耳、鼻、舌、身、意触亦不起作诸行若有若无故学。善现，菩萨摩诃萨行般若波罗蜜多时，应观诸法自相皆空故学。如是，善现，菩萨摩诃萨行般若波罗蜜多时，应于眼触为缘所生诸受不起作诸行若有若无故学，应于耳、鼻、舌、身、意触为缘所生诸受亦不起作诸行若有若无故学。善现，菩萨摩诃萨行般若波罗蜜多时，应观诸法自相皆空故学。如是，善现，菩萨摩诃萨行般若波罗蜜多时，应于地界不起作诸行若有若无故学，应于水、火、风、空、识界亦不起作诸行若有若无故学。善现，菩萨摩诃萨行般若波罗蜜多时，应观诸法自相皆空故学。如是，善现，菩萨摩诃萨行般若波罗蜜多时，应于无明不起作诸行若有若无故学，应于行、识、名色、六处、触、受、爱、取、有、生、老死愁叹苦忧恼亦不起作诸行若有若无故学。善现，菩萨摩诃萨行般若波罗蜜多时，应观诸法自相皆空故学。如是，善现，菩萨摩诃萨行般若波罗蜜多时，应于布施波罗蜜多不起作诸行若有若无故学，应于净戒、安忍、精进、静虑、般若波罗蜜多亦不起作诸行若有若无故学。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善现，菩萨摩诃萨行般若波罗蜜多时，应观诸法自相皆空故学。如是，善现，菩萨摩诃萨行般若波罗蜜多时，应于苦圣谛不起作诸行若有若无故学，应于集、灭、道圣谛亦不起作诸行若有若无故学。善现，菩萨摩诃萨行般若波罗蜜多时，应观诸法自相皆空故学。如是，善现，菩萨摩诃萨行般若波罗蜜多时，应于四念住不起作诸行若有若无故学，应于四正断、四神足、五根、五力、七等觉支、八圣道支亦不起作诸行若有若无故学。善现，菩萨摩诃萨行般若波罗蜜多时，应观诸法自相皆空故学。如是，善现，菩萨摩诃萨行般若波罗蜜多时，应于四静虑不起作诸行若有若无故学，应于四无量、四无色定亦不起作诸行若有若无故学。善现，菩萨摩诃萨行般若波罗蜜多时，应观诸法自相皆空故学。如是，善现，菩萨摩诃萨行般若波罗蜜多时，应于八解脱不起作诸行若有若无故学，应于八胜处、九次第定、十遍处亦不起作诸行若有若无故学。善现，菩萨摩诃萨行般若波罗蜜多时，应观诸法自相皆空故学。如是，善现，菩萨摩诃萨行般若波罗蜜多时，应于一切三摩地门不起作诸行若有若无故学，应于一切陀罗尼门亦不起作诸行若有若无故学。善现，菩萨摩诃萨行般若波罗蜜多时，应观诸法自相皆空故学。如是，善现，菩萨摩诃萨行般若波罗蜜多时，应于空解脱门不起作诸行若有若无故学，应于无相、无愿解脱门亦不起作诸行若有若无故学。善现，菩萨摩诃萨行般若波罗蜜多时，应观诸法自相皆空故学。如是，善现，菩萨摩诃萨行般若波罗蜜多时，应于五眼不起作诸行若有若无故学，应于六神通亦不起作诸行若有若无故学。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善现，菩萨摩诃萨行般若波罗蜜多时，应观诸法自相皆空故学。如是，善现，菩萨摩诃萨行般若波罗蜜多时，应于无忘失法不起作诸行若有若无故学，应于恒住舍性亦不起作诸行若有若无故学。善现，菩萨摩诃萨行般若波罗蜜多时，应观诸法自相皆空故学。如是，善现，菩萨摩诃萨行般若波罗蜜多时，应于一切智不起作诸行若有若无故学，应于道相智、一切相智亦不起作诸行若有若无故学。善现，菩萨摩诃萨行般若波罗蜜多时，应观诸法自相皆空故学。如是，善现，菩萨摩诃萨行般若波罗蜜多时，应于预流果不起作诸行若有若无故学，应于一来、不还、阿罗汉果</w:t>
      </w:r>
      <w:r w:rsidRPr="007B3EAD">
        <w:rPr>
          <w:rFonts w:hint="eastAsia"/>
          <w:color w:val="000000" w:themeColor="text1"/>
        </w:rPr>
        <w:lastRenderedPageBreak/>
        <w:t>亦不起作诸行若有若无故学。善现，菩萨摩诃萨行般若波罗蜜多时，应观诸法自相皆空故学。如是，善现，菩萨摩诃萨行般若波罗蜜多时，应于独觉菩提不起作诸行若有若无故学。善现，菩萨摩诃萨行般若波罗蜜多时，应观诸法自相皆空故学。如是，善现，菩萨摩诃萨行般若波罗蜜多时，应于一切菩萨摩诃萨行不起作诸行若有若无故学。善现，菩萨摩诃萨行般若波罗蜜多时，应观诸法自相皆空故学。如是，善现，菩萨摩诃萨行般若波罗蜜多时，应于诸佛无上正等菩提不起作诸行若有若无故学。</w:t>
      </w:r>
      <w:r w:rsidRPr="007B3EAD">
        <w:rPr>
          <w:rFonts w:asciiTheme="minorEastAsia" w:hAnsiTheme="minorEastAsia" w:hint="eastAsia"/>
          <w:color w:val="000000" w:themeColor="text1"/>
          <w:szCs w:val="21"/>
        </w:rPr>
        <w:t>——乾隆大藏经第1部《大般若波罗蜜多经》第361卷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观色色相空故学，应观受、想、行、识受、想、行、识相空故学。如是，善现，菩萨摩诃萨行般若波罗蜜多时，应观诸法自相皆空故学。善现，菩萨摩诃萨行般若波罗蜜多时，应观眼处眼处相空故学，应观耳、鼻、舌、身、意处耳、鼻、舌、身、意处相空故学。如是，善现，菩萨摩诃萨行般若波罗蜜多时，应观诸法自相皆空故学。善现，菩萨摩诃萨行般若波罗蜜多时，应观色处色处相空故学，应观声、香、味、触、法处声、香、味、触、法处相空故学。如是，善现，菩萨摩诃萨行般若波罗蜜多时，应观诸法自相皆空故学。善现，菩萨摩诃萨行般若波罗蜜多时，应观眼界眼界相空故学，应观耳、鼻、舌、身、意界耳、鼻、舌、身、意界相空故学。如是，善现，菩萨摩诃萨行般若波罗蜜多时，应观诸法自相皆空故学。善现，菩萨摩诃萨行般若波罗蜜多时，应观色界色界相空故学，应观声、香、味、触、法界声、香、味、触、法界相空故学。如是，善现，菩萨摩诃萨行般若波罗蜜多时，应观诸法自相皆空故学。善现，菩萨摩诃萨行般若波罗蜜多时，应观眼识界眼识界相空故学，应观耳、鼻、舌、身、意识界耳、鼻、舌、身、意识界相空故学。如是，善现，菩萨摩诃萨行般若波罗蜜多时，应观诸法自相皆空故学。善现，菩萨摩诃萨行般若波罗蜜多时，应观眼触眼触相空故学，应观耳、鼻、舌、身、意触耳、鼻、舌、身、意触相空故学。如是，善现，菩萨摩诃萨行般若波罗蜜多时，应观诸法自相皆空故学。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善现，菩萨摩诃萨行般若波罗蜜多时，应观地界地界相空故学，应观水、火、风、空、识界水、火、风、空、识界相空故学。如是，善现，菩萨摩诃萨行般若波罗蜜多时，应观诸法自相皆空故学。善现，菩萨摩诃萨行般若波罗蜜多时，应观无明无明相空故学，应观行、识、名色、六处、触、受、爱、取、有、生、老死愁叹苦忧恼行乃至老死愁叹苦忧恼相空故学。如是，善现，菩萨摩诃萨行般若波罗蜜多时，应观诸法自相皆空故学。善现，菩萨摩诃萨行般若波罗蜜多时，应观布施波罗蜜多布施波罗蜜多相空故学，应观净戒、安忍、精进、静虑、般若波罗蜜多净戒乃至般若波罗蜜多相空故学。如是，善现，菩萨摩诃萨行般若波罗蜜多时，应观诸法自相皆空故学。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善现，菩萨摩诃萨行般若波罗蜜多时，应观苦圣谛苦圣谛相空故学，应观集、灭、道圣谛集、灭、道圣谛相空故学。如是，善现，菩萨摩诃萨行般若波罗蜜多时，应观诸法自相皆空故学。善现，菩萨摩诃萨行般若波罗蜜多时，应观四念住四念住相空故学，应观四正断、四神足、五根、五力、七等觉支、八圣道支四正断乃至八圣道支相空故学。如是，善现，菩萨摩诃萨行般若波罗蜜多时，应观诸法自相</w:t>
      </w:r>
      <w:r w:rsidRPr="007B3EAD">
        <w:rPr>
          <w:rFonts w:hint="eastAsia"/>
          <w:color w:val="000000" w:themeColor="text1"/>
        </w:rPr>
        <w:lastRenderedPageBreak/>
        <w:t>皆空故学。善现，菩萨摩诃萨行般若波罗蜜多时，应观四静虑四静虑相空故学，应观四无量、四无色定四无量、四无色定相空故学。如是，善现，菩萨摩诃萨行般若波罗蜜多时，应观诸法自相皆空故学。善现，菩萨摩诃萨行般若波罗蜜多时，应观八解脱八解脱相空故学，应观八胜处、九次第定、十遍处八胜处、九次第定、十遍处相空故学。如是，善现，菩萨摩诃萨行般若波罗蜜多时，应观诸法自相皆空故学。善现，菩萨摩诃萨行般若波罗蜜多时，应观一切三摩地门一切三摩地门相空故学，应观一切陀罗尼门一切陀罗尼门相空故学。如是，善现，菩萨摩诃萨行般若波罗蜜多时，应观诸法自相皆空故学。善现，菩萨摩诃萨行般若波罗蜜多时，应观空解脱门空解脱门相空故学，应观无相、无愿解脱门无相、无愿解脱门相空故学。如是，善现，菩萨摩诃萨行般若波罗蜜多时，应观诸法自相皆空故学。善现，菩萨摩诃萨行般若波罗蜜多时，应观五眼五眼相空故学，应观六神通六神通相空故学。如是，善现，菩萨摩诃萨行般若波罗蜜多时，应观诸法自相皆空故学。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善现，菩萨摩诃萨行般若波罗蜜多时，应观无忘失法无忘失法相空故学，应观恒住舍性恒住舍性相空故学。如是，善现，菩萨摩诃萨行般若波罗蜜多时，应观诸法自相皆空故学。善现，菩萨摩诃萨行般若波罗蜜多时，应观一切智一切智相空故学，应观道相智、一切相智道相智、一切相智相空故学。如是，善现，菩萨摩诃萨行般若波罗蜜多时，应观诸法自相皆空故学。善现，菩萨摩诃萨行般若波罗蜜多时，应观预流果预流果相空故学，应观一来、不还、阿罗汉果一来、不还、阿罗汉果相空故学。如是，善现，菩萨摩诃萨行般若波罗蜜多时，应观诸法自相皆空故学。善现，菩萨摩诃萨行般若波罗蜜多时，应观独觉菩提独觉菩提相空故学。如是，善现，菩萨摩诃萨行般若波罗蜜多时，应观诸法自相皆空故学。善现，菩萨摩诃萨行般若波罗蜜多时，应观一切菩萨摩诃萨行一切菩萨摩诃萨行相空故学。如是，善现，菩萨摩诃萨行般若波罗蜜多时，应观诸法自相皆空故学。善现，菩萨摩诃萨行般若波罗蜜多时，应观诸佛无上正等菩提诸佛无上正等菩提相空故学。如是，善现，菩萨摩诃萨行般若波罗蜜多时，应观诸法自相皆空故学。</w:t>
      </w:r>
      <w:r w:rsidRPr="007B3EAD">
        <w:rPr>
          <w:rFonts w:asciiTheme="minorEastAsia" w:hAnsiTheme="minorEastAsia" w:hint="eastAsia"/>
          <w:color w:val="000000" w:themeColor="text1"/>
          <w:szCs w:val="21"/>
        </w:rPr>
        <w:t>——乾隆大藏经第1部《大般若波罗蜜多经》第361卷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w:t>
      </w:r>
      <w:r w:rsidRPr="007B3EAD">
        <w:rPr>
          <w:rFonts w:hint="eastAsia"/>
          <w:color w:val="000000" w:themeColor="text1"/>
        </w:rPr>
        <w:lastRenderedPageBreak/>
        <w:t>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尔时，具寿善现白佛言：“世尊，何谓无上正等菩提？”佛言：“善现，诸法真如是谓无上正等菩提。……善现，诸法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四念住亦无增无减，四正断、四神足、五根、五力、七等觉支、八圣道支亦无增无减；四静虑亦无增无减，四无量、四无色定亦无增无减；八解脱亦无增无减，八胜处、九次第定、十遍处亦无增无减；空解脱门亦无增无减，无相、无愿解脱门亦无增无减；极喜地亦无增无减，离垢地、发光地、焰慧地、极难胜地、现前地、远行地、不动地、善慧地、法云地亦无增无减；五眼亦无增无减，六神通亦无增无减；三摩地门亦无增无减，陀罗尼门亦无增无减；佛十力亦无增无减，四无所畏、四无碍解、大慈、大悲、大喜、大舍、十八佛不共法亦无增无减、无忘失法亦无增无减，恒住舍性亦无增无减；一切智亦无增无减，道相智、一切相智亦无增无减。善现，诸菩萨摩诃萨依止无增无减方便，修行般若波罗蜜多，由此为门集诸功德，便证无上正等菩提。”——乾隆大藏经第1部《大般若波罗蜜多经》第330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r w:rsidRPr="007B3EAD">
        <w:rPr>
          <w:rFonts w:asciiTheme="minorEastAsia" w:hAnsiTheme="minorEastAsia" w:hint="eastAsia"/>
          <w:color w:val="000000" w:themeColor="text1"/>
          <w:szCs w:val="21"/>
        </w:rPr>
        <w:t>——乾隆大藏经第1部《大般若波罗蜜多经》第523卷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7B3EAD">
        <w:rPr>
          <w:rFonts w:asciiTheme="minorEastAsia" w:hAnsiTheme="minorEastAsia" w:hint="eastAsia"/>
          <w:color w:val="000000" w:themeColor="text1"/>
          <w:szCs w:val="21"/>
        </w:rPr>
        <w:t>——乾隆大藏经第1部《大般若波罗蜜多经》第526卷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7B3EAD">
        <w:rPr>
          <w:rFonts w:asciiTheme="minorEastAsia" w:hAnsiTheme="minorEastAsia" w:hint="eastAsia"/>
          <w:color w:val="000000" w:themeColor="text1"/>
          <w:szCs w:val="21"/>
        </w:rPr>
        <w:t>——乾隆大藏经第1部《大般若波罗蜜多经》第526卷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color w:val="000000" w:themeColor="text1"/>
        </w:rPr>
        <w:t>舍利子，修行般若波罗蜜多菩萨摩诃萨，与如是般若波罗蜜多相应故，毕竟不起悭贪心，</w:t>
      </w:r>
      <w:r w:rsidRPr="007B3EAD">
        <w:rPr>
          <w:color w:val="000000" w:themeColor="text1"/>
        </w:rPr>
        <w:t xml:space="preserve"> </w:t>
      </w:r>
      <w:r w:rsidRPr="007B3EAD">
        <w:rPr>
          <w:color w:val="000000" w:themeColor="text1"/>
        </w:rPr>
        <w:t>不</w:t>
      </w:r>
      <w:r w:rsidRPr="007B3EAD">
        <w:rPr>
          <w:color w:val="000000" w:themeColor="text1"/>
        </w:rPr>
        <w:lastRenderedPageBreak/>
        <w:t>起犯戒心，不起忿恚心，不起懈怠心，不起散乱心，不起恶慧心。</w:t>
      </w:r>
      <w:r w:rsidRPr="007B3EAD">
        <w:rPr>
          <w:rFonts w:asciiTheme="minorEastAsia" w:hAnsiTheme="minorEastAsia" w:hint="eastAsia"/>
          <w:color w:val="000000" w:themeColor="text1"/>
          <w:szCs w:val="21"/>
        </w:rPr>
        <w:t>——乾隆大藏经第1部《大般若波罗蜜多经》第403卷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善现，是菩萨摩诃萨修行般若波罗蜜多时，若菩萨摩诃萨、若菩萨摩诃萨名、若般若波罗蜜多、若般若波罗蜜多名，皆不见在有为界中，亦不见在无为界中。何以故？善现，</w:t>
      </w:r>
      <w:r w:rsidRPr="007B3EAD">
        <w:rPr>
          <w:rFonts w:hint="eastAsia"/>
          <w:color w:val="000000" w:themeColor="text1"/>
        </w:rPr>
        <w:t xml:space="preserve"> </w:t>
      </w:r>
      <w:r w:rsidRPr="007B3EAD">
        <w:rPr>
          <w:rFonts w:hint="eastAsia"/>
          <w:color w:val="000000" w:themeColor="text1"/>
        </w:rPr>
        <w:t>是菩萨摩诃萨修行般若波罗蜜多时，于一切法不作分别无异分别。善现，是菩萨摩诃萨修行般若波罗蜜多时，住一切法无分别中，不见菩萨摩诃萨，不见菩萨摩诃萨名，不见般若波罗蜜多，不见般若波罗蜜多名。</w:t>
      </w:r>
      <w:r w:rsidRPr="007B3EAD">
        <w:rPr>
          <w:rFonts w:asciiTheme="minorEastAsia" w:hAnsiTheme="minorEastAsia" w:hint="eastAsia"/>
          <w:color w:val="000000" w:themeColor="text1"/>
          <w:szCs w:val="21"/>
        </w:rPr>
        <w:t>——乾隆大藏经第1部《大般若波罗蜜多经》第406卷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善现，是菩萨摩诃萨修行般若波罗蜜多时，能修布施波罗蜜多，亦能修净戒、安忍、精</w:t>
      </w:r>
      <w:r w:rsidRPr="007B3EAD">
        <w:rPr>
          <w:rFonts w:hint="eastAsia"/>
          <w:color w:val="000000" w:themeColor="text1"/>
        </w:rPr>
        <w:t xml:space="preserve"> </w:t>
      </w:r>
      <w:r w:rsidRPr="007B3EAD">
        <w:rPr>
          <w:rFonts w:hint="eastAsia"/>
          <w:color w:val="000000" w:themeColor="text1"/>
        </w:rPr>
        <w:t>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7B3EAD">
        <w:rPr>
          <w:rFonts w:asciiTheme="minorEastAsia" w:hAnsiTheme="minorEastAsia" w:hint="eastAsia"/>
          <w:color w:val="000000" w:themeColor="text1"/>
          <w:szCs w:val="21"/>
        </w:rPr>
        <w:t>——乾隆大藏经第1部《大般若波罗蜜多经》第406卷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w:t>
      </w:r>
      <w:r w:rsidRPr="007B3EAD">
        <w:rPr>
          <w:rFonts w:hint="eastAsia"/>
          <w:color w:val="000000" w:themeColor="text1"/>
        </w:rPr>
        <w:t xml:space="preserve"> </w:t>
      </w:r>
      <w:r w:rsidRPr="007B3EAD">
        <w:rPr>
          <w:rFonts w:hint="eastAsia"/>
          <w:color w:val="000000" w:themeColor="text1"/>
        </w:rPr>
        <w:t>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7B3EAD">
        <w:rPr>
          <w:rFonts w:asciiTheme="minorEastAsia" w:hAnsiTheme="minorEastAsia" w:hint="eastAsia"/>
          <w:color w:val="000000" w:themeColor="text1"/>
          <w:szCs w:val="21"/>
        </w:rPr>
        <w:t xml:space="preserve"> ——乾隆大藏经第1部《大般若波罗蜜多经》第408卷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具寿舍利子言：“诸菩萨摩诃萨应以无住而为方便，安住般若波罗蜜多，所住、能住不可得故；应以无舍而为方便，圆满布施波罗蜜多，施者、受者及所施物不可得故；应以无护而为方便，圆满净戒波罗蜜多，犯、无犯相不可得故；应以无取而为方便，圆满安忍波罗蜜多，动、不动相不可得故；应以无勤而为方便，圆满精进波罗蜜多，身心勤、怠不可得故；应以无思而为方便，圆满静虑波罗蜜多，有味、无味不可得故；应以无著而为方便，圆满般若波罗蜜多，诸法性、相不可得故。</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 xml:space="preserve"> ——乾隆大藏经第1部《大般若波罗蜜多经》第402</w:t>
      </w:r>
      <w:r w:rsidRPr="007B3EAD">
        <w:rPr>
          <w:rFonts w:asciiTheme="minorEastAsia" w:hAnsiTheme="minorEastAsia" w:hint="eastAsia"/>
          <w:color w:val="000000" w:themeColor="text1"/>
          <w:szCs w:val="21"/>
        </w:rPr>
        <w:lastRenderedPageBreak/>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佛言：“舍利子，菩萨摩诃萨修行般若波罗蜜多时，应如是观：‘实有菩萨不见有菩萨，不见菩萨名；不见般若波罗蜜多，不见般若波罗蜜多名；不见行，不见不行。’何以故？舍利子，</w:t>
      </w:r>
      <w:r w:rsidRPr="007B3EAD">
        <w:rPr>
          <w:rFonts w:hint="eastAsia"/>
          <w:color w:val="000000" w:themeColor="text1"/>
        </w:rPr>
        <w:t xml:space="preserve"> </w:t>
      </w:r>
      <w:r w:rsidRPr="007B3EAD">
        <w:rPr>
          <w:rFonts w:hint="eastAsia"/>
          <w:color w:val="000000" w:themeColor="text1"/>
        </w:rPr>
        <w:t>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萨，此但有名谓之为空，此但有名谓之为色、受、想、行、识，如是自性无生、无灭，无染、无净。菩萨摩诃萨如是修行般若波罗蜜多，不见生、不见灭，不见染、不见净。何以故？但假立客名分别于法，而起分别假立客名，随起言说，如如言说，如是如是生起执著。菩萨摩诃萨修行般若波罗蜜多时，于如是等一切不见，由不见故不生执著。复次，舍利子，菩萨摩诃萨修行般若波罗蜜多时应如是观：‘菩萨但有名，佛但有名，般若波罗蜜多但有名，色但有名，受、想、行、识但有名，余一切法但有名。’舍利子，如我但有名，谓之为我实不可得，如是有情、命者、生者、养者、士夫、补特伽罗、意生、儒童、作者、使作者、起者、使起者、受者、使受者、知者、见者亦但有名，谓为有情乃至见者实不可得；以不可得空故，但随世俗假立客名，诸法亦尔不应执著。是故菩萨摩诃萨修行般若波罗蜜多时，不见有我乃至见者，亦不见有一切法性。”</w:t>
      </w:r>
      <w:r w:rsidRPr="007B3EAD">
        <w:rPr>
          <w:rFonts w:asciiTheme="minorEastAsia" w:hAnsiTheme="minorEastAsia" w:hint="eastAsia"/>
          <w:color w:val="000000" w:themeColor="text1"/>
          <w:szCs w:val="21"/>
        </w:rPr>
        <w:t xml:space="preserve"> ——乾隆大藏经第1部《大般若波罗蜜多经》第402卷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7B3EAD">
        <w:rPr>
          <w:rFonts w:asciiTheme="minorEastAsia" w:hAnsiTheme="minorEastAsia" w:hint="eastAsia"/>
          <w:color w:val="000000" w:themeColor="text1"/>
          <w:szCs w:val="21"/>
        </w:rPr>
        <w:t>——乾隆大藏经第1部《大般若波罗蜜多经》第403卷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w:t>
      </w:r>
      <w:r w:rsidRPr="007B3EAD">
        <w:rPr>
          <w:rFonts w:hint="eastAsia"/>
          <w:color w:val="000000" w:themeColor="text1"/>
        </w:rPr>
        <w:lastRenderedPageBreak/>
        <w:t>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w:t>
      </w:r>
      <w:r w:rsidRPr="007B3EAD">
        <w:rPr>
          <w:rFonts w:hint="eastAsia"/>
          <w:color w:val="000000" w:themeColor="text1"/>
        </w:rPr>
        <w:lastRenderedPageBreak/>
        <w:t>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7B3EAD">
        <w:rPr>
          <w:rFonts w:asciiTheme="minorEastAsia" w:hAnsiTheme="minorEastAsia" w:hint="eastAsia"/>
          <w:color w:val="000000" w:themeColor="text1"/>
          <w:szCs w:val="21"/>
        </w:rPr>
        <w:t>——乾隆大藏经第1部《大般若波罗蜜多经》第384卷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7B3EAD">
        <w:rPr>
          <w:rFonts w:asciiTheme="minorEastAsia" w:hAnsiTheme="minorEastAsia" w:hint="eastAsia"/>
          <w:color w:val="000000" w:themeColor="text1"/>
          <w:szCs w:val="21"/>
        </w:rPr>
        <w:t>——乾隆大藏经第1部《大般若波罗蜜多经》第384卷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w:t>
      </w:r>
      <w:r w:rsidRPr="007B3EAD">
        <w:rPr>
          <w:rFonts w:hint="eastAsia"/>
          <w:color w:val="000000" w:themeColor="text1"/>
        </w:rPr>
        <w:lastRenderedPageBreak/>
        <w:t>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7B3EAD">
        <w:rPr>
          <w:rFonts w:asciiTheme="minorEastAsia" w:hAnsiTheme="minorEastAsia" w:hint="eastAsia"/>
          <w:color w:val="000000" w:themeColor="text1"/>
          <w:szCs w:val="21"/>
        </w:rPr>
        <w:t>——乾隆大藏经第1部《大般若波罗蜜多经》第386卷</w:t>
      </w:r>
    </w:p>
    <w:p w:rsidR="002428A3" w:rsidRDefault="002428A3"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173C7A" w:rsidP="00173C7A">
      <w:pPr>
        <w:jc w:val="center"/>
        <w:outlineLvl w:val="1"/>
        <w:rPr>
          <w:b/>
        </w:rPr>
      </w:pPr>
      <w:r w:rsidRPr="00173C7A">
        <w:rPr>
          <w:rFonts w:hint="eastAsia"/>
          <w:b/>
        </w:rPr>
        <w:lastRenderedPageBreak/>
        <w:t>如何（引摄）般若波罗蜜多</w:t>
      </w:r>
    </w:p>
    <w:p w:rsidR="00F224CF" w:rsidRDefault="00F224CF" w:rsidP="00DD2E47">
      <w:pPr>
        <w:jc w:val="left"/>
        <w:rPr>
          <w:b/>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布施波罗蜜多，引摄净戒波罗蜜多？”佛言：“善现，若菩萨摩诃萨以无摄受、无悭吝心修布施时，持是布施与诸有情平等共有回向无上正等菩提，于诸有情住慈身业、住慈语业、住慈意业。善现，是为菩萨摩诃萨安住布施波罗蜜多，引摄净戒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安忍波罗蜜多？”佛言：“善现，若菩萨摩诃萨以无摄受、无悭吝心修布施时，持是布施与诸有情平等共有回向无上正等菩提。设有受者非理毁骂、加害、凌辱，菩萨于彼不起变异瞋毒害心，唯生怜愍慈悲之心。善现，是为菩萨摩诃萨安住布施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精进波罗蜜多？”佛言：“善现，若菩萨摩诃萨以无摄受、无悭吝心修布施时，持是布施与诸有情平等共有回向无上正等菩提。设有受者非理毁骂、加害、凌辱，尔时菩萨便作是念：‘诸有造作如是类业，还自感得如是类果。我今不应计彼所作，废修自业。’复作是念：‘我应于彼及余有情，倍更增长舍心施心，无所顾惜。’作是念已，发起增上身心精进，惠舍不息。善现，是为菩萨摩诃萨安住布施波罗蜜多，引摄精进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静虑波罗蜜多？”佛言：“善现，若菩萨摩诃萨以无摄受、无悭吝心修布施时，持是布施与诸有情平等共有回向无上正等菩提。菩萨尔时心无散乱，终不回求诸妙欲境，亦不回求欲有、色有及无色有，亦不回求声闻、独觉所住之地，但与有情平等共有回求无上正等菩提，如是之心流注不散。善现，是为菩萨摩诃萨安住布施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般若波罗蜜多？”佛言：“善现，若菩萨摩诃萨以无摄受、无悭吝心修布施时，持是布施与诸有情平等共有回向无上正等菩提。菩萨尔时观诸受者、施者、施物皆如幻事，不见此施于诸有情有益有损，胜义空故。善现，是为菩萨摩诃萨安住布施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净戒波罗蜜多，引摄布施波罗蜜多？”佛言：“善现，若菩萨摩诃萨安住净戒波罗蜜多，具身律仪，具语律仪，具意律仪，造诸福业；由具律仪造福业故，离断生命，离不与取，离欲邪行，离虚诳语，离粗恶语，离离间语，离杂秽语，离贪欲，离瞋恚，离邪见。菩萨如是安住净戒波罗蜜多，不求声闻、独觉等地，唯求无上正等菩提。如是菩萨安住净戒波罗蜜多，广行惠施，随诸有情，须食与食，须饮与饮，须乘与乘，须衣与衣，须香与香，须鬘与鬘，须璎珞与璎珞，须涂香与涂香，须卧具与卧具，须房舍与房舍，须灯烛与灯烛，须珍财与珍财，须资具与资具，随诸所须悉皆施与。复持如是布施善根，与诸有情平等共有回向无上正等菩提，不求声闻、独觉等地。善现，是为菩萨摩诃萨安住净戒波罗蜜多，引摄布施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安忍波罗蜜多？”佛言：“善现，若菩萨摩诃萨安住净戒波罗蜜多，设诸有情竞来分解菩萨支节各取持去，菩萨于彼不生一念瞋恨之心，但作是念：‘我今获得广大善利，谓诸有情断我支节随意持去。我因彼故，具足安忍波罗蜜多。今我此身不净危脆，由舍此故，获得如来清净坚固金刚之身。’善现，是为菩萨摩诃萨安住净戒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精进波罗蜜多？”佛言：“善现，若菩萨摩诃萨安住净戒波罗蜜多，身心精进常无懈息，擐大悲铠，作是念言：‘一切有情沉沦可畏暴恶难出生死大海，我当拔置安隐甘露涅槃界中。’善现，是为菩萨摩诃萨安住净戒波罗蜜多，引摄精进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静虑波罗蜜多？”佛言：“善现，若菩萨摩诃萨安住净戒波罗蜜多，虽入初静虑，或入第二、第三、第四静虑，或入空无边处，或入识无边处、无所有处、非想非非想处，或入灭定，而不堕声闻、独觉等地，亦不证实际。由本愿力所任持故，作是念言：‘诸有情类没在可畏暴恶难出生死大海，我今游履清净静虑波罗蜜多，方便拔济安置常乐涅槃界中。’善现，是为菩萨摩诃萨安住净戒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具寿善现复白佛言：“世尊，云何菩萨摩诃萨安住净戒波罗蜜多，引摄般若波罗蜜多？”佛言：“善现，若菩萨摩诃萨安住净戒波罗蜜多，不见有法若善若不善，不见有法若有记、</w:t>
      </w: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若无记，不见有法若有漏若无漏，不见有法若堕世间若出世间，不见有法若有为若无为，不见有法若堕有数若堕无数，不见有法若堕有相若堕无相，亦不见法若有若无，唯观诸法不离真如法界而转。由此般若波罗蜜多方便善巧，不堕声闻、独觉等地，专求无上正等菩提。善现，是为菩萨摩诃萨安住净戒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安忍波罗蜜多，引摄布施波罗蜜多？”佛言：“善现，若菩萨摩诃萨安住安忍波罗蜜多，从初发心乃至安坐妙菩提座，于其中间，设有种种有情之类，非理毁骂、轻蔑、凌辱，乃至分分断割支节。菩萨尔时都无瞋忿，但作是念：‘此诸有情深可怜愍，为烦恼毒扰乱身心不得自在，无依无护，贫苦所逼。我当施彼随意所须，不应于中有所吝惜。’恒作是念：‘一切有情须食施食，须饮施饮，须乘施乘，须衣施衣，须香华施香华，须卧具施卧具，须舍宅施舍宅，须灯烛施灯烛，须金施金，须银施银，须末尼施末尼，须真珠施真珠，须吠琉璃施吠琉璃，须末罗羯多施末罗羯多，须螺贝施螺贝，须璧玉施璧玉，须珊瑚施珊瑚，须石藏施石藏，须金刚施金刚，须帝青施帝青，须余宝施余宝，须医药施医药，须财谷施财谷，须资具施资具，随诸所须悉皆施与。’复持如是布施善根，与诸有情平等共有回向无上正等菩提，以无所得而为方便。如是回向大菩提时远离三心，谓谁回向、用何回向、回向何处，如是三心皆永不起。善现，是为菩萨摩诃萨安住安忍波罗蜜多，引摄布施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具寿善现复白佛言：“世尊，云何菩萨摩诃萨安住安忍波罗蜜多，引摄净戒波罗蜜多？”佛</w:t>
      </w:r>
      <w:r w:rsidRPr="004E215E">
        <w:rPr>
          <w:rFonts w:asciiTheme="minorEastAsia" w:hAnsiTheme="minorEastAsia" w:hint="eastAsia"/>
          <w:color w:val="000000" w:themeColor="text1"/>
          <w:szCs w:val="21"/>
        </w:rPr>
        <w:lastRenderedPageBreak/>
        <w:t>言：“善现，若菩萨摩诃萨安住安忍波罗蜜多，从初发心乃至安坐妙菩提座，于其中间乃至为救自命因缘，于诸有情终不断命损害支节，亦常于彼离不与取，离欲邪行，离虚诳语，离粗恶语，离离间语，离杂秽语，离贪欲，离瞋恚，离邪见。菩萨如是修净戒时，不求声闻、独觉等地，持此善根与诸有情平等共有回向无上正等菩提，以无所得而为方便。如是回向大菩提时远离三心，谓谁回向、用何回向、回向何处，如是三心皆永不起。善现，是为菩萨摩诃萨安住安忍波罗蜜多，引摄净戒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精进波罗蜜多？”佛言：“善现，若菩萨摩诃萨安住安忍波罗蜜多，发起勇猛增上精进，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令其受持或一学处、或二、或三乃至具戒，况教令得或预流果、或一来果、或不还果、或阿罗汉果、或独觉菩提！或令安住诸佛无上正等菩提尚无懈倦，况教无量无边有情，皆令获得世、出世间利益安乐！’复持如是精进善根，与诸有情平等共有回向无上正等菩提，以无所得而为方便。如是回向大菩提时远离三心，谓谁回向、用何回向、回向何处，如是三心皆永不起。善现，是为菩萨摩诃萨安住安忍波罗蜜多，引摄精进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静虑波罗蜜多？”佛言：“善现，若菩萨摩诃萨安住安忍波罗蜜多，摄心无乱，离欲恶不善法，有寻有伺，离生喜乐，入初静虑具足住，如是或入第二、第三、第四静虑具足住，或入空无边处定具足住，或入识无边处、无所有处、非想非非想处定具足住，或入灭定具足住。是诸定中，随所生起心、心所法及所引善一切合集，与诸有情平等共有回向无上正等菩提，以无所得而为方便。如是回向大菩提时远离三心，谓谁回向、用何回向、回向何处。如是三心皆永不起，于诸静虑及静虑支俱无所得。善现，是为菩萨摩诃萨安住安忍波罗蜜多，引摄静虑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般若波罗蜜多？”佛言：“善现，若菩萨摩诃萨安住安忍波罗蜜多，修行般若波罗蜜多。菩萨尔时虽以远离行相、或以寂静行相、或以无尽行相、或以永灭行相观一切法，而于法性能不作证，乃至能坐妙菩提座，证得无上正等菩提，从此座起转正法轮，利益安乐诸有情类。复持如是妙慧善根，与诸有情平等共有回向无上正等菩提，以无所得而为方便。如是回向大菩提时远离三心，谓谁回向、用何回向、回向何处，如是三心皆永不起。善现，是为菩萨摩诃萨安住安忍波罗蜜多，引摄般若波罗蜜多，如是引摄非取非舍。”——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color w:val="000000" w:themeColor="text1"/>
        </w:rPr>
      </w:pPr>
      <w:r w:rsidRPr="004E215E">
        <w:rPr>
          <w:rFonts w:hint="eastAsia"/>
          <w:color w:val="000000" w:themeColor="text1"/>
        </w:rPr>
        <w:t>尔时，具寿善现白佛言：“世尊，云何菩萨摩诃萨安住精进波罗蜜多，引摄布施波罗蜜多？”佛言：“善现，若菩萨摩诃萨安住精进波罗蜜多，身心精进常无懈怠，求诸善法曾无厌倦，</w:t>
      </w:r>
      <w:r w:rsidRPr="004E215E">
        <w:rPr>
          <w:rFonts w:hint="eastAsia"/>
          <w:color w:val="000000" w:themeColor="text1"/>
        </w:rPr>
        <w:lastRenderedPageBreak/>
        <w:t>恒作是念：‘我必应得所求无上正等菩提，不应不得。’是菩萨摩诃萨常求利乐一切有情，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若菩萨乘补特伽罗，令住无上正等菩提；若声闻乘补特伽罗，令住预流、一来、不还、阿罗汉果；若独觉乘补特伽罗，令其安住独觉菩提；若余有情，令其安住十善业道。如是皆以法施、财施而充足之方便引摄。’复持如是布施善根，不求声闻、独觉等地，唯与一切有情平等共有回向无上正等菩提。以无所得而为方便，如是回向大菩提时远离三心，谓谁回向、用何回向、回向何处，如是三心皆永不起。善现，是为菩萨摩诃萨安住精进波罗蜜多，引摄布施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净戒波罗蜜多？”佛言：“善现，若菩萨摩诃萨安住精进波罗蜜多，从初发心乃至安坐妙菩提座，自离害生命，亦劝他离害生命，无倒称扬离害生命法，欢喜赞叹离害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波罗蜜多，不求欲界，不求色界，不求无色界，不求声闻地，不求独觉地，但持如是净戒善根，与诸有情平等共有回向无上正等菩提，以无所得而为方便。如是回向大菩提时远离三心，谓谁回向、用何回向、回向何处，如是三心皆永不起。善现，是为菩萨摩诃萨安住精进波罗蜜多，引摄净戒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安忍波罗蜜多？”佛言：“善现，若菩萨摩诃萨安住精进波罗蜜多，从初发心乃至安坐妙菩提座，于其中间，人非人等竞来恼触，或复斫刺、断割支节随意持去，菩萨尔时不作是念：‘谁斫刺我？谁断割我？谁复持去？’但作是念：‘我今获得广大善利！彼诸有情为益我故，来断割我身分支节。然我本为诸有情故而受此身，彼来自取己之所有而成我事。’菩萨如是审谛思惟诸法实相而修安忍，持此安忍殊胜善根，不求声闻、独觉等地；但持如是安忍善根，与诸有情平等共有回向无上正等菩提，以无所得而为方便。如是回向大菩提时远离三心，谓谁回向、用何回向、回向何处，如是三心皆永不起。善现，是为菩萨摩诃萨安住精进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具寿善现复白佛言：“世尊，云何菩萨摩诃萨安住精进波罗蜜多，引摄静虑波罗蜜多？”佛言：“善现，若菩萨摩诃萨安住精进波罗蜜多修习诸定，是菩萨摩诃萨离欲恶不善法，有寻</w:t>
      </w:r>
      <w:r w:rsidRPr="004E215E">
        <w:rPr>
          <w:rFonts w:hint="eastAsia"/>
          <w:color w:val="000000" w:themeColor="text1"/>
        </w:rPr>
        <w:lastRenderedPageBreak/>
        <w:t>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是菩萨摩诃萨于诸有情起与乐想作意，入慈无量具足住；于诸有情起拔苦想作意，入悲无量具足住；于诸有情起庆喜想作意，入喜无量具足住；于诸有情起离苦乐平等想作意，入舍无量具足住。是菩萨摩诃萨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虽修如是静虑、无量、无色、灭定，而不摄取彼异熟果，但随有情应可受化，作利乐处而于中生。既生彼已，用四摄事而摄取之，方便安立令于布施、净戒、安忍、精进、静虑、般若波罗蜜多精勤修学。是菩萨摩诃萨依诸静虑起胜神通，从一佛国至一佛国，亲近供养诸佛世尊，请问甚深诸法性相，精勤引发殊胜善根。是菩萨摩诃萨合集如是种种善根，与诸有情平等共有回向无上正等菩提，以无所得而为方便。如是回向大菩提时远离三心，谓谁回向、用何回向、回向何处，如是三心皆永不起。善现，是为菩萨摩诃萨安住精进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精进波罗蜜多，引摄般若波罗蜜多？”佛言：“善现，若菩萨摩诃萨安住精进波罗蜜多，是菩萨摩诃萨能于布施波罗蜜多，不见名、不见事、不见性、不见相；能于净戒、安忍、精进、静虑、般若波罗蜜多，亦不见名、不见事、不见性、不见相。若菩萨摩诃萨安住精进波罗蜜多，是菩萨摩诃萨能于四念住，不见名、不见事、不见性、不见相；能于四正断、四神足、五根、五力、七等觉支、八圣道支，亦不见名、不见事、不见性、不见相。若菩萨摩诃萨安住精进波罗蜜多，是菩萨摩诃萨能于内空，不见名、不见事、不见性、不见相；能于外空、内外空、空空、大空、胜义空、有为空、无为空、毕竟空、无际空、散空、无变异空、本性空、自相空、共相空、一切法空、不可得空、无性空、自性空、无性自性空，亦不见名、不见事、不见性、不见相。若菩萨摩诃萨安住精进波罗蜜多，是菩萨摩诃萨能于真如，不见名、不见事、不见性、不见相；能于法界、法性、不虚妄性、不变异性、平等性、离生性、法定、法住、实际、虚空界、不思议界，亦不见名、不见事、不见性、不见相。若菩萨摩诃萨安住精进波罗蜜多，是菩萨摩诃萨能于苦圣谛，不见名、不见事、不见性、不见相；能于集、灭、道圣谛，亦不见名、不见事、不见性、不见相。若菩萨摩诃萨安住精进波罗蜜多，是菩萨摩诃萨能于四静虑，不见名、不见事、不见性、不见相；能于四无量、四无色定，亦不见名、不见事、不见性、不见相。若菩萨摩诃萨安住精进波罗蜜多，是菩萨摩诃萨能于八解脱，不见名、不见事、不见性、不见相；能于八胜处、九次第定、十遍处，亦不见名、不见事、不见性、不见相。若菩萨摩诃萨安住精进波罗蜜多，是菩萨摩诃萨能于空解脱门，不见名、不见事、不见性、不见相；能于无相、无愿解脱门，亦不见名、不见事、不见性、不见相。若菩萨摩诃萨安住精进波罗蜜多，是菩萨摩诃萨能于五眼，不见名、不见事、不见性、不见相；能于六神通，亦不见名、不见事、不见性、不见相。若菩萨摩诃萨安住精进波罗蜜多，是菩萨摩诃萨能于佛十力，不见名、不见事、不见性、不见相；能于四无所畏、四无碍解、大慈、大悲、大喜、大舍、十八佛不共法，亦不见名、不见事、不见性、不见相。若菩萨摩诃萨安住精进波罗蜜多，是菩萨摩诃萨能于无忘失法，不见名、不见事、不见性、不见相；能于恒住舍性，亦不见名、不见事、不见性、不见相。若菩萨摩诃萨安住精进波罗蜜多，是菩萨摩诃萨能于一切智，不见名、不见事、不见性、不见相；能于道相智、一切相智，亦不见名、不见事、不见性、不见相。若菩萨摩诃萨安住精进波罗蜜多，是菩萨摩诃萨能于一切陀罗尼门，不见名、不见事、不见性、不见相；能于一切三摩地门，亦不见名、不见事、不见性、不见相。若菩萨摩诃萨安住精进波罗蜜多，是菩</w:t>
      </w:r>
      <w:r w:rsidRPr="004E215E">
        <w:rPr>
          <w:rFonts w:hint="eastAsia"/>
          <w:color w:val="000000" w:themeColor="text1"/>
        </w:rPr>
        <w:lastRenderedPageBreak/>
        <w:t>萨摩诃萨能于一切菩萨摩诃萨行，不见名、不见事、不见性、不见相；能于诸佛无上正等菩提，亦不见名、不见事、不见性、不见相。若菩萨摩诃萨安住精进波罗蜜多，是菩萨摩诃萨能于预流果，不见名、不见事、不见性、不见相；能于一来、不还、阿罗汉果及独觉菩提，亦不见名、不见事、不见性、不见相。若菩萨摩诃萨安住精进波罗蜜多，是菩萨摩诃萨能于色，不见名、不见事、不见性、不见相；能于受、想、行、识，亦不见名、不见事、不见性、不见相。若菩萨摩诃萨安住精进波罗蜜多，是菩萨摩诃萨能于眼处，不见名、不见事、不见性、不见相；能于耳、鼻、舌、身、意处，亦不见名、不见事、不见性、不见相。若菩萨摩诃萨安住精进波罗蜜多，是菩萨摩诃萨能于色处，不见名、不见事、不见性、不见相；能于声、香、味、触、法处，亦不见名、不见事、不见性、不见相。若菩萨摩诃萨安住精进波罗蜜多，是菩萨摩诃萨能于眼界，不见名、不见事、不见性、不见相；能于耳、鼻、舌、身、意界，亦不见名、不见事、不见性、不见相。若菩萨摩诃萨安住精进波罗蜜多，是菩萨摩诃萨能于色界，不见名、不见事、不见性、不见相；能于声、香、味、触、法界，亦不见名、不见事、不见性、不见相。若菩萨摩诃萨安住精进波罗蜜多，是菩萨摩诃萨能于眼识界，不见名、不见事、不见性、不见相；能于耳、鼻、舌、身、意识界，亦不见名、不见事、不见性、不见相。若菩萨摩诃萨安住精进波罗蜜多，是菩萨摩诃萨能于眼触，不见名、不见事、不见性、不见相；能于耳、鼻、舌、身、意触，亦不见名、不见事、不见性、不见相。若菩萨摩诃萨安住精进波罗蜜多，是菩萨摩诃萨能于眼触为缘所生诸受，不见名、不见事、不见性、不见相；能于耳、鼻、舌、身、意触为缘所生诸受，亦不见名、不见事、不见性、不见相。若菩萨摩诃萨安住精进波罗蜜多，是菩萨摩诃萨能于地界，不见名、不见事、不见性、不见相；能于水、火、风、空、识界，亦不见名、不见事、不见性、不见相。若菩萨摩诃萨安住精进波罗蜜多，是菩萨摩诃萨能于无明，不见名、不见事、不见性、不见相；能于行、识、名色、六处、触、受、爱、取、有、生、老死愁叹苦忧恼，亦不见名、不见事、不见性、不见相。若菩萨摩诃萨安住精进波罗蜜多，是菩萨摩诃萨能于有色无色法，不见名、不见事、不见性、不见相；能于有见无见法、有对无对法、有漏无漏法、有为无为法，亦不见名、不见事、不见性、不见相。如是菩萨摩诃萨，于一切法若名、若事、若性、若相都无所见，于诸法中不起想念，无所执著，如说能作；复以如是妙慧善根，与诸有情平等共有回向无上正等菩提，以无所得而为方便。如是回向大菩提时远离三心，谓谁回向、用何回向、回向何处，如是三心皆永不起。善现，是为菩萨摩诃萨安住精进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静虑波罗蜜多，引摄布施波罗蜜多？”佛言：“善现，若菩萨摩诃萨安住静虑波罗蜜多，于诸有情行财、法施。是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于诸有情起与乐想作意，入慈无量具足住；于诸有情起拔苦想作意，入悲无量具足住；于诸有情起庆喜想作意，入喜无量具足住；于诸有情起离苦乐平等想作意，入舍无量具足住；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安住如是所说静虑波罗蜜多，以无乱心于诸有情行财、法施，常自行财、法施，亦常劝他行财、法施，常无倒称扬行财、法施法，常欢喜赞叹行财、法施者。是菩萨摩诃萨持此善根，不求声闻、独觉等地；但持如是布施善根，与诸有情平等共有回向无上正等菩提，以无所得而为方便。如是回向大菩提时远离三心，谓谁回向、用何回向、回向何处，如是三心皆永不起。</w:t>
      </w:r>
      <w:r w:rsidRPr="004E215E">
        <w:rPr>
          <w:rFonts w:asciiTheme="minorEastAsia" w:hAnsiTheme="minorEastAsia" w:hint="eastAsia"/>
          <w:color w:val="000000" w:themeColor="text1"/>
          <w:szCs w:val="21"/>
        </w:rPr>
        <w:lastRenderedPageBreak/>
        <w:t>善现，是为菩萨摩诃萨安住静虑波罗蜜多，引摄布施波罗蜜多。”——乾隆大藏经第1部《大般若波罗蜜多经》第349卷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净戒波罗蜜多？”佛言：“善现，若菩萨摩诃萨安住静虑波罗蜜多，受持净戒常不发起贪俱行心、瞋俱行心、痴俱行心，常不发起害俱行心、悭俱行心、嫉俱行心，常不发起乐毁净戒俱行之心，但常发起一切智智相应作意。复持如是功德善根，不求声闻、独觉等地，与诸有情平等共有回向无上正等菩提，以无所得而为方便。如是回向大菩提时远离三心，谓谁回向、用何回向、回向何处，如是三心皆永不起。善现，是为菩萨摩诃萨安住静虑波罗蜜多，引摄净戒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安忍波罗蜜多？”佛言：“善现，若菩萨摩诃萨安住静虑波罗蜜多修学安忍，观色如聚沫，观受如浮泡，观想如阳焰，观行如芭蕉，观识如幻事。作是观时，于五取蕴不坚固想常现在前，复作是念：‘诸法皆空，无我、我所，色是谁色？受是谁受？想是谁想？行是谁行？识是谁识？’如是观时，复作是念：‘诸法皆空，离我、我所，谁能割截？谁受割截？谁能毁骂？谁受毁骂？谁复于中发起瞋恨？’菩萨如是依止静虑，审谛观察能具安忍；复持如是安忍善根，与诸有情平等共有回向无上正等菩提，以无所得而为方便。如是回向大菩提时远离三心，谓谁回向、用何回向、回向何处，如是三心皆永不起。善现，是为菩萨摩诃萨安住静虑波罗蜜多，引摄安忍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精进波罗蜜多？”佛言：“善现，若菩萨摩诃萨安住静虑波罗蜜多，发起种种勇猛精进，谓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菩萨如是修静虑时，于诸静虑及静虑支皆不取相，发起殊胜神境智通，能作无边大神变事，所谓震动十方世界，变一为多、变多为一，或隐或显迅速无碍，山崖墙壁直过如空，凌虚往来犹如飞鸟，地中出没如出没水，水上经行如经行地，身出烟焰如燎高原，体注众流如销雪岭，日月神德威势难当，以手扪摩光明隐蔽，乃至净居转身自在，如斯神变其数无边。发起殊胜天耳智通，明了清净过人天耳，能如实闻十方世界情、非情类种种音声，所谓遍闻诸地狱声、傍生声、鬼界声、人声、天声、声闻声、独觉声、菩萨声、诸佛声、诃毁生死声、赞叹涅槃声、弃背有为声、趣向菩提声、厌恶有漏声、欣乐无漏声、称扬三宝声、制伏邪道声、论议决择声、讽诵经典声、劝断恶法声、令修善法声、拔济苦难声，如是等声若大若小悉闻无碍。引发殊胜他心智通，能如实知十方世界他有情类心、心所法，所谓遍知他有情类，若有贪心若离贪心、若有瞋心若离瞋心、若有痴心若离痴心、若有爱心若离爱心、若有取心若离取心、若聚心若散心、若小心若大心、若举心若下心、若寂静心若不寂静心、若掉心若不掉心、若定心若不定心、若解脱心若不解脱心、若有漏心若无漏心、若修心若不修心、若有上心若无上心，如是等心皆如实知。引发起殊胜宿住智通，如实念知十方世界无量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如是处时，有如是名、如是姓、如是种类、如是食、如是久住、如是寿限、如是长寿、如是</w:t>
      </w:r>
      <w:r w:rsidRPr="004E215E">
        <w:rPr>
          <w:rFonts w:asciiTheme="minorEastAsia" w:hAnsiTheme="minorEastAsia" w:hint="eastAsia"/>
          <w:color w:val="000000" w:themeColor="text1"/>
          <w:szCs w:val="21"/>
        </w:rPr>
        <w:lastRenderedPageBreak/>
        <w:t>受乐、如是受苦、从彼处没来生此间、从此间没往生彼处、如是状貌、如是言说，若略若广，若自若他，诸宿住事皆随念知。引发殊胜天眼智通，明了清净过人天眼，能如实见十方世界有情无情种种色像，所谓普见诸有情类死时生时，妙色粗色、善趣恶趣、若胜若劣，诸如是等种种色像，因此复知诸有情类随业力用受生差别：如是有情成就身恶行、成就语恶行、成就意恶行，毁谤贤圣邪见因缘，身坏命终当堕恶趣，或生地狱，或生傍生，或生鬼界，或生边地下贱勃恶有情类中受诸苦恼；如是有情成就身妙行、成就语妙行、成就意妙行，称赞贤圣正见因缘，身坏命终当升善趣，或生天上，或生人中，受诸快乐。如是有情种种业类、受果差别皆如实知。菩萨住此五妙神通，从一佛国往一佛国，亲近供养诸佛世尊，请问诸佛甚深法义，种植无量微妙善根，成熟有情，严净佛土，劝修种种诸菩萨行。持此善根不求声闻、独觉等地，与诸有情平等共有回向无上正等菩提，以无所得而为方便。如是回向大菩提时远离三心，谓谁回向、用何回向、回向何处，如是三心皆永不起。善现，是为菩萨摩诃萨安住静虑波罗蜜多，引摄精进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般若波罗蜜多？”佛言：“善现，若菩萨摩诃萨安住静虑波罗蜜多，观色不可得，观受、想、行、识不可得；观眼处不可得，观耳、鼻、舌、身、意处不可得；观色处不可得，观声、香、味、触、法处不可得；观眼界不可得，观耳、鼻、舌、身、意界不可得；观色界不可得，观声、香、味、触、法界不可得；观眼识界不可得，观耳、鼻、舌、身、意识界不可得；观眼触不可得，观耳、鼻、舌、身、意触不可得；观眼触为缘所生诸受不可得，观耳、鼻、舌、身、意触为缘所生诸受不可得；观地界不可得，观水、火、风、空、识界不可得；观无明不可得，观行、识、名色、六处、触、受、爱、取、有、生、老死愁叹苦忧恼不可得；观布施波罗蜜多不可得，观净戒、安忍、精进、静虑、般若波罗蜜多不可得；观内空不可得，观外空、内外空、空空、大空、胜义空、有为空、无为空、毕竟空、无际空、散空、无变异空、本性空、自相空、共相空、一切法空、不可得空、无性空、自性空、无性自性空不可得；观真如不可得，观法界、法性、不虚妄性、不变异性、平等性、离生性、法定、法住、实际、虚空界、不思议界不可得；观苦圣谛不可得，观集、灭、道圣谛不可得；观四静虑不可得，观四无量、四无色定不可得；观八解脱不可得，观八胜处、九次第定、十遍处不可得；观四念住不可得，观四正断、四神足、五根、五力、七等觉支、八圣道支不可得；观空解脱门不可得，观无相、无愿解脱门不可得；观五眼不可得，观六神通不可得；观佛十力不可得，观四无所畏、四无碍解、大慈、大悲、大喜、大舍、十八佛不共法不可得；观无忘失法不可得，观恒住舍性不可得；观一切智不可得，观道相智、一切相智不可得；观一切陀罗尼门不可得，观一切三摩地门不可得；观预流果不可得，观一来、不还、阿罗汉果不可得；观独觉菩提不可得，观一切菩萨摩诃萨行不可得；观诸佛无上正等菩提不可得；观有为界不可得，观无为界不可得。如是菩萨观一切法不可得故，无作无作故，无生无生故，无灭无灭故，毕竟清净常住无变。所以者何？以一切法如来出世若不出世，安住法性、安住法界、安住法住、安住法定，无生无灭恒无变易。是菩萨摩诃萨心常无乱，恒时安住一切智智相应作意，如实观察一切法性都无所有；复持如是妙慧善根，与诸有情平等共有回向无上正等菩提，以无所得而为方便。如是回向大菩提时远离三心，谓谁回向、用何回向、回向何处，如是三心皆永不起。善现，是为菩萨摩诃萨安住静虑波罗蜜多，引摄般若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尔时，具寿善现白佛言：“世尊，云何菩萨摩诃萨安住般若波罗蜜多，引摄布施波罗蜜多？”佛言：“善现，若菩萨摩诃萨安住般若波罗蜜多，观一切法空无所有。”具寿善现即白佛言：</w:t>
      </w:r>
      <w:r w:rsidRPr="004E215E">
        <w:rPr>
          <w:rFonts w:hint="eastAsia"/>
          <w:color w:val="000000" w:themeColor="text1"/>
        </w:rPr>
        <w:lastRenderedPageBreak/>
        <w:t>“云何菩萨摩诃萨观一切法空无所有？”佛言：“善现，是菩萨摩诃萨安住般若波罗蜜多，观内空性，内空性不可得；观外空性，外空性不可得；观内外空性，内外空性不可得；观空空性，空空性不可得；观大空性，大空性不可得；观胜义空性，胜义空性不可得；观有为空性，有为空性不可得；观无为空性，无为空性不可得；观毕竟空性，毕竟空性不可得；观无际空性，无际空性不可得；观散空性，散空性不可得；观无变异空性，无变异空性不可得；观本性空性，本性空性不可得；观自相空性，自相空性不可得；观共相空性，共相空性不可得；观一切法空性，一切法空性不可得；观不可得空性，不可得空性不可得；观无性空性，无性空性不可得；观自性空性，自性空性不可得；观无性自性空性，无性自性空性不可得。是菩萨摩诃萨安住如是诸空观中，不得色若空若不空，不得受、想、行、识若空若不空；不得眼处若空若不空，不得耳、鼻、舌、身、意处若空若不空；不得色处若空若不空，不得声、香、味、触、法处若空若不空；不得眼界若空若不空，不得耳、鼻、舌、身、意界若空若不空；不得色界若空若不空，不得声、香、味、触、法界若空若不空；不得眼识界若空若不空，不得耳、鼻、舌、身、意识界若空若不空；不得眼触若空若不空，不得耳、鼻、舌、身、意触若空若不空；不得眼触为缘所生诸受若空若不空，不得耳、鼻、舌、身、意触为缘所生诸受若空若不空；不得地界若空若不空，不得水、火、风、空、识界若空若不空；不得无明若空若不空，不得行、识、名色、六处、触、受、爱、取、有、生、老死愁叹苦忧恼若空若不空；不得布施波罗蜜多若空若不空，不得净戒、安忍、精进、静虑、般若波罗蜜多若空若不空；不得内空若空若不空，不得外空、内外空、空空、大空、胜义空、有为空、无为空、毕竟空、无际空、散空、无变异空、本性空、自相空、共相空、一切法空、不可得空、无性空、自性空、无性自性空若空若不空；不得真如若空若不空，不得法界、法性、不虚妄性、不变异性、平等性、离生性、法定、法住、实际、虚空界、不思议界若空若不空；不得苦圣谛若空若不空，不得集、灭、道圣谛若空若不空；不得四静虑若空若不空，不得四无量、四无色定若空若不空；不得八解脱若空若不空，不得八胜处、九次第定、十遍处若空若不空；不得四念住若空若不空，不得四正断、四神足、五根、五力、七等觉支、八圣道支若空若不空；不得空解脱门若空若不空，不得无相、无愿解脱门若空若不空；不得五眼若空若不空，不得六神通若空若不空；不得佛十力若空若不空，不得四无所畏、四无碍解、大慈、大悲、大喜、大舍、十八佛不共法若空若不空；不得无忘失法若空若不空，不得恒住舍性若空若不空；不得一切智若空若不空，不得道相智、一切相智若空若不空；不得一切陀罗尼门若空若不空，不得一切三摩地门若空若不空；不得预流果若空若不空，不得一来、不还、阿罗汉果若空若不空；不得独觉菩提若空若不空；不得一切菩萨摩诃萨行若空若不空；不得诸佛无上正等菩提若空若不空；不得有为界若空若不空，不得无为界若空若不空。是菩萨摩诃萨如是安住甚深般若波罗蜜多，于诸有情所有布施，若食、若饮、若乘、若衣，若诸香华、卧具、舍宅、灯烛、床座，若诸金银、末尼、真珠、末罗羯多、螺贝、璧玉、珊瑚、石藏、帝青、金刚、吠琉璃等种种珍宝，若诸医药、涂香、末香、财谷、资具，诸如是等皆观为空。若能施、若所施、若施福，如是一切亦观为空。是时，菩萨悭心、著心毕竟不起。所以者何？是菩萨摩诃萨行深般若波罗蜜多，从初发心乃至安坐妙菩提座，如是分别一切不起。如诸如来、应、正等觉未尝暂起悭心、著心，是菩萨摩诃萨亦复如是，行深般若波罗蜜多，悭心、著心皆永不起。善现当知，甚深般若波罗蜜多是诸菩萨摩诃萨师，能令菩萨摩诃萨众不起一切妄想分别。诸菩萨摩诃萨安住如是甚深般若波罗蜜多，所行布施皆无染著；复持如是布施善根，与诸有情平等共有回向无上正等菩提，以无所得而为方便。如是回向大菩提时远离三心，谓谁回向、用何回向、回向何处，如是三心皆永不起。善现，是为菩萨摩诃萨安住般若波罗蜜多，引摄布施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具寿善现复白佛言：“世尊，云何菩萨摩诃萨安住般若波罗蜜多，引摄净戒波罗蜜多？”佛</w:t>
      </w:r>
      <w:r w:rsidRPr="004E215E">
        <w:rPr>
          <w:rFonts w:hint="eastAsia"/>
          <w:color w:val="000000" w:themeColor="text1"/>
        </w:rPr>
        <w:lastRenderedPageBreak/>
        <w:t>言：“善现，若菩萨摩诃萨安住般若波罗蜜多，不起声闻、独觉等心。何以故？是菩萨摩诃萨观诸声闻、独觉等地皆不可得，回向声闻、独觉等心及彼身语亦不可得。是菩萨摩诃萨安住般若波罗蜜多，从初发心乃至安坐妙菩提座，于其中间，自离断生命，亦劝他离断生命，无倒称扬离断生命法，欢喜赞叹离断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所生善根，不求欲界、色界、无色界，不求声闻及独觉地；但持如是净戒善根，与诸有情平等共有回向无上正等菩提，以无所得而为方便。如是回向大菩提时远离三心，谓谁回向、用何回向、回向何处，如是三心皆永不起。善现，是为菩萨摩诃萨安住般若波罗蜜多，引摄净戒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安忍波罗蜜多？”佛言：“善现，若菩萨摩诃萨安住般若波罗蜜多起随顺忍，得此忍已，常作是念：‘一切法中无有一法若起若尽、若生若灭、若老若病、若能骂者若受骂者、若能谤者若受谤者、若能割者若受割者、若能截者若受截者、若能刺者若受刺者、若能破者若受破者、若能缚者若受缚者、若能打者若受打者、若能恼者若受恼者、若能杀者若受杀者，如是一切性相皆空，不应于中妄想分别。’是菩萨摩诃萨从初发心乃至安坐妙菩提座，于其中间，假使一切有情之类皆来毁谤、诃责、凌辱，以诸刀、杖、瓦、石块等，加害、捶打、割截、斫刺，乃至分解身诸支节。菩萨尔时心无变异，但作是念：‘甚可怪哉！诸法性中都无毁谤、诃责、凌辱、加害等事，而诸有情妄想分别谓为实有，发起种种烦恼恶业，现在当来受诸苦恼。’是菩萨摩诃萨复持如是安忍善根，与诸有情平等共有回向无上正等菩提，以无所得而为方便。如是回向大菩提时远离三心，谓谁回向、用何回向、回向何处，如是三心皆永不起。善现，是为菩萨摩诃萨安住般若波罗蜜多，引摄安忍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精进波罗蜜多？”佛言：“善现，若菩萨摩诃萨安住般若波罗蜜多，勇猛精进为诸有情宣说正法，身心无倦。是菩萨摩诃萨住四神足方便善巧，身心精进常无懈息，能往一世界、或十世界、或百世界、或千世界、或百千世界、或百千俱胝那庾多世界诸有情所宣说正法，方便教导令住布施波罗蜜多，方便教导令住净戒、安忍、精进、静虑、般若波罗蜜多；方便教导令住内空，方便教导令住外空、内外空、空空、大空、胜义空、有为空、无为空、毕竟空、无际空、散空、无变异空、本性空、自相空、共相空、一切法空、不可得空、无性空、自性空、无性自性空；方便教导令住真如，方便教导令住法界、法性、不虚妄性、不变异性、平等性、离生性、法定、法住、实际、虚空界、不思议界；方便教导令住苦圣谛，方便教导令住集、灭、道圣谛；方便教导令住四静虑，方便教导令住四无量、四无色定；方便教导令住八解脱，方便教导令住八胜处、九次第定、十遍处；方便教导令住四念住，方便教导令住四正断、四神足、五根、五力、七等觉支、八圣道支；方便教导令住空解脱门，方便教导令住无相、无愿解脱门；方便教导令住五眼，方便教导令住六神通；方便教导令住佛十力，方便教导令住四无所畏、四无碍解、大慈、大悲、大喜、大舍、十八佛不共法；方便教导令住无忘失法，方便教导令住</w:t>
      </w:r>
      <w:r w:rsidRPr="004E215E">
        <w:rPr>
          <w:rFonts w:hint="eastAsia"/>
          <w:color w:val="000000" w:themeColor="text1"/>
        </w:rPr>
        <w:lastRenderedPageBreak/>
        <w:t>恒住舍性；方便教导令住一切智，方便教导令住道相智、一切相智；方便教导令住一切陀罗尼门，方便教导令住一切三摩地门；方便教导令住预流果，方便教导令住一来、不还、阿罗汉果；方便教导令住独觉菩提；方便教导令住一切菩萨摩诃萨行；方便教导令住诸佛无上正等菩提。虽令安住如上所说种种功德，而不令其住著有为或无为界。是菩萨摩诃萨复持如是精进善根，与诸有情平等共有回向无上正等菩提，以无所得而为方便。如是回向大菩提时远离三心，谓谁回向、用何回向、回向何处，如是三心皆永不起。善现，是为菩萨摩诃萨安住般若波罗蜜多，引摄精进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静虑波罗蜜多？”佛言：“善现，若菩萨摩诃萨安住般若波罗蜜多，除佛三摩地，于余所有诸三摩地、若声闻三摩地、若独觉三摩地、若菩萨三摩地，皆能自在随意入出。是菩萨摩诃萨安住自在三摩地中，于八解脱皆能自在顺逆入出。云何为八？谓内有色想观外诸色，是初解脱；内无色想观外诸色，是第二解脱；净胜解身作证，是第三解脱；超一切色想，灭有对想，不思惟种种想，入无边空，空无边处定具足住，是第四解脱；超一切空无边处定，入无边识，识无边处定具足住，是第五解脱；超一切识无边处定，入无少所有，无所有处定具足住，是第六解脱；超一切无所有处定，入非想非非想处定具足住，是第七解脱；超一切非想非非想处定，入灭想受定具足住，是第八解脱。是菩萨摩诃萨能于如是八解脱中，若顺若逆入出自在。复能于彼九次第定，自在随意顺逆入出。云何为九？谓离欲恶不善法，有寻有伺，离生喜乐，入初静虑具足住，是初次第定；寻伺寂静，住内等净，心一趣性，无寻无伺，定生喜乐，入第二静虑具足住，是第二次第定；离喜住舍，具念正知，领身受乐，圣者于中能说能舍具念乐住，入第三静虑具足住，是第三次第定；断乐断苦，先喜忧没，不苦不乐，舍念清净，入第四静虑具足住，是第四次第定；超一切色想，灭有对想，不思惟种种想，入无边空，空无边处定具足住，是第五次第定；超一切空无边处定，入无边识，识无边处定具足住，是第六次第定；超一切识无边处定，入无少所有，无所有处定具足住，是第七次第定；超一切无所有处定，入非想非非想处定具足住，是第八次第定；超一切非想非非想处定，入灭想受定具足住，是第九次第定。是菩萨摩诃萨能于如是九次第定，若顺若逆入出自在。善现当知，是菩萨摩诃萨于八解脱、九次第定善成熟已，复能入菩萨摩诃萨师子频申三摩地。云何名为菩萨摩诃萨师子频申三摩地？善现，若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超一切色想，灭有对想，不思惟种种想，入无边空，空无边处定具足住；超一切空无边处定，入无边识，识无边处定具足住；超一切识无边处定，入无少所有，无所有处定具足住；超一切无所有处定，入非想非非想处定具足住；超一切非想非非想处定，入灭想受定具足住。复从灭想受定起，还入非想非非想处定；从非想非非想处定起，入无所有处定；从无所有处定起，入识无边处定；从识无边处定起，入空无边处定；从空无边处定起，入第四静虑；从第四静虑起，入第三静虑；从第三静虑起，入第二静虑；从第二静虑起，入初静虑。善现，是为菩萨摩诃萨师子频申三摩地。善现当知，是菩萨摩诃萨于师子频申三摩地善成熟已，复能入菩萨摩诃萨集散三摩地。云何名为菩萨摩诃萨集散三摩地？善现，若菩萨摩诃萨离欲恶不善法，有寻有伺，离生喜乐，入初静虑具足住；从初静虑起，入第二静虑具足住；从第二静虑起，入第三静虑具足住；从第三静虑起，入第四静虑具足住；从第四静虑起，入空无边处定具足住；从空无边处定起，入识无边处定具足住；从识无边处定起，入无所有处定具足住；从无所有处定起，入非想非非想处定具足住；从非想非非想处定起，入灭想受定具足住；从灭想受定起，入初静虑；从初静虑起，入</w:t>
      </w:r>
      <w:r w:rsidRPr="004E215E">
        <w:rPr>
          <w:rFonts w:hint="eastAsia"/>
          <w:color w:val="000000" w:themeColor="text1"/>
        </w:rPr>
        <w:lastRenderedPageBreak/>
        <w:t>灭想受定；从灭想受定起，入第二静虑；从第二静虑起，入灭想受定；从灭想受定起，入第三静虑；从第三静虑起，入灭想受定，从灭想受定起，入第四静虑；从第四静虑起，入灭想受定；从灭想受定起，入空无边处定；从空无边处定起，入灭想受定；从灭想受定起，入识无边处定；从识无边处定起，入灭想受定；从灭想受定起，入无所有处定；从无所有处定起，入灭想受定；从灭想受定起，入非想非非想处定；从非想非非想处定起，入灭想受定；从灭想受定起，住不定心；从不定心，入灭想受定；从灭想受定起，住不定心；从不定心，入非想非非想处定；从非想非非想处定起，住不定心；从不定心，入无所有处定；从无所有处定起，住不定心；从不定心，入识无边处定；从识无边处定起，住不定心；从不定心，入空无边处定；从空无边处定起，住不定心；从不定心，入第四静虑；从第四静虑起，住不定心；从不定心，入第三静虑；从第三静虑起，住不定心；从不定心，入第二静虑；从第二静虑起，住不定心；从不定心，入初静虑；从初静虑起，住不定心。善现，是为菩萨摩诃萨集散三摩地。若菩萨摩诃萨安住集散三摩地中，得一切法平等实性。是菩萨摩诃萨复持如是静虑善根，与诸有情平等共有回向无上正等菩提，以无所得而为方便。如是回向大菩提时远离三心，谓谁回向、用何回向、回向何处，如是三心皆永不起。善现，是为菩萨摩诃萨安住般若波罗蜜多，引摄静虑波罗蜜多。”</w:t>
      </w:r>
      <w:r w:rsidRPr="004E215E">
        <w:rPr>
          <w:rFonts w:asciiTheme="minorEastAsia" w:hAnsiTheme="minorEastAsia" w:hint="eastAsia"/>
          <w:color w:val="000000" w:themeColor="text1"/>
          <w:szCs w:val="21"/>
        </w:rPr>
        <w:t>——乾隆大藏经第1部《大般若波罗蜜多经》第350卷</w:t>
      </w:r>
    </w:p>
    <w:p w:rsidR="00173C7A" w:rsidRDefault="00173C7A" w:rsidP="00173C7A"/>
    <w:p w:rsidR="00173C7A" w:rsidRPr="00842E75" w:rsidRDefault="00173C7A" w:rsidP="00173C7A">
      <w:r w:rsidRPr="004E215E">
        <w:rPr>
          <w:rFonts w:hint="eastAsia"/>
          <w:color w:val="000000" w:themeColor="text1"/>
        </w:rPr>
        <w:t>具寿善现复白佛言：“云何菩萨摩诃萨应引发般若波罗蜜多？”佛告善现：“诸菩萨摩诃萨应观色无尽故，引发般若波罗蜜多；应观受、想、行、识无尽故，引发般若波罗蜜多；广说乃至应观一切智智亦无尽故，引发般若波罗蜜多。复次，善现，诸菩萨摩诃萨应观色如虚空无尽故，引发般若波罗蜜多；应观受、想、行、识如虚空无尽故，引发般若波罗蜜多；广说乃至应观一切智智如虚空无尽故，引发般若波罗蜜多。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r w:rsidRPr="004E215E">
        <w:rPr>
          <w:rFonts w:asciiTheme="minorEastAsia" w:hAnsiTheme="minorEastAsia" w:hint="eastAsia"/>
          <w:color w:val="000000" w:themeColor="text1"/>
          <w:szCs w:val="21"/>
        </w:rPr>
        <w:t>——乾隆大藏经第1部《大般若波罗蜜多经》第523卷</w:t>
      </w:r>
    </w:p>
    <w:p w:rsidR="00F224CF" w:rsidRPr="00173C7A" w:rsidRDefault="00F224CF" w:rsidP="00DD2E47">
      <w:pPr>
        <w:jc w:val="left"/>
        <w:rPr>
          <w:b/>
        </w:rPr>
      </w:pPr>
    </w:p>
    <w:p w:rsidR="00F224CF" w:rsidRDefault="00F224CF"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173C7A">
      <w:pPr>
        <w:jc w:val="center"/>
        <w:outlineLvl w:val="1"/>
        <w:rPr>
          <w:b/>
        </w:rPr>
      </w:pPr>
      <w:r w:rsidRPr="00173C7A">
        <w:rPr>
          <w:rFonts w:hint="eastAsia"/>
          <w:b/>
        </w:rPr>
        <w:lastRenderedPageBreak/>
        <w:t>何谓（相似）般若波罗蜜多（有所得为方便）</w:t>
      </w:r>
    </w:p>
    <w:p w:rsidR="00173C7A" w:rsidRDefault="00173C7A" w:rsidP="00DD2E47">
      <w:pPr>
        <w:jc w:val="left"/>
        <w:rPr>
          <w:b/>
        </w:rPr>
      </w:pPr>
    </w:p>
    <w:p w:rsidR="00173C7A" w:rsidRPr="001F081D" w:rsidRDefault="00173C7A" w:rsidP="00173C7A">
      <w:pPr>
        <w:outlineLvl w:val="2"/>
        <w:rPr>
          <w:rFonts w:asciiTheme="minorEastAsia" w:hAnsiTheme="minorEastAsia"/>
          <w:b/>
          <w:color w:val="000000" w:themeColor="text1"/>
          <w:szCs w:val="21"/>
        </w:rPr>
      </w:pPr>
      <w:r w:rsidRPr="001F081D">
        <w:rPr>
          <w:rFonts w:asciiTheme="minorEastAsia" w:hAnsiTheme="minorEastAsia" w:hint="eastAsia"/>
          <w:b/>
          <w:color w:val="000000" w:themeColor="text1"/>
          <w:szCs w:val="21"/>
        </w:rPr>
        <w:t>相似般若波罗蜜多</w:t>
      </w:r>
      <w:r>
        <w:rPr>
          <w:rFonts w:asciiTheme="minorEastAsia" w:hAnsiTheme="minorEastAsia" w:hint="eastAsia"/>
          <w:b/>
          <w:color w:val="000000" w:themeColor="text1"/>
          <w:szCs w:val="21"/>
        </w:rPr>
        <w:t>（有所得为方便）</w:t>
      </w:r>
    </w:p>
    <w:p w:rsidR="00173C7A"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》第145卷</w:t>
      </w:r>
    </w:p>
    <w:p w:rsidR="00173C7A"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szCs w:val="21"/>
        </w:rPr>
      </w:pPr>
      <w:r w:rsidRPr="006047AA">
        <w:rPr>
          <w:rFonts w:asciiTheme="minorEastAsia" w:hAnsiTheme="minorEastAsia" w:hint="eastAsia"/>
          <w:szCs w:val="21"/>
        </w:rPr>
        <w:t>时，天帝释复白佛言：“云何名为宣说相似般若、静虑、精进、安忍、净戒、布施波罗蜜多？”尔时，佛告天帝释言：“若善男子、善女人等，说有所得般若等六波罗蜜多，如是名为宣说相似般若、静虑、精进、安忍、净戒、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173C7A"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Pr="000E4F9B"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173C7A">
      <w:pPr>
        <w:rPr>
          <w:rFonts w:asciiTheme="minorEastAsia" w:hAnsiTheme="minorEastAsia"/>
          <w:color w:val="000000" w:themeColor="text1"/>
          <w:szCs w:val="21"/>
        </w:rPr>
      </w:pPr>
    </w:p>
    <w:p w:rsidR="00173C7A" w:rsidRPr="00793359" w:rsidRDefault="00173C7A" w:rsidP="00173C7A">
      <w:pPr>
        <w:rPr>
          <w:color w:val="000000" w:themeColor="text1"/>
        </w:rPr>
      </w:pPr>
      <w:r w:rsidRPr="004E215E">
        <w:rPr>
          <w:rFonts w:hint="eastAsia"/>
          <w:color w:val="000000" w:themeColor="text1"/>
        </w:rPr>
        <w:t>时，天帝释复白佛言：“云何善男子、善女人等，说有所得般若等六波罗蜜多？”佛言：“憍</w:t>
      </w:r>
      <w:r w:rsidRPr="004E215E">
        <w:rPr>
          <w:rFonts w:hint="eastAsia"/>
          <w:color w:val="000000" w:themeColor="text1"/>
        </w:rPr>
        <w:lastRenderedPageBreak/>
        <w:t>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173C7A">
      <w:pPr>
        <w:jc w:val="center"/>
        <w:outlineLvl w:val="1"/>
        <w:rPr>
          <w:b/>
        </w:rPr>
      </w:pPr>
      <w:r w:rsidRPr="00173C7A">
        <w:rPr>
          <w:rFonts w:hint="eastAsia"/>
          <w:b/>
        </w:rPr>
        <w:lastRenderedPageBreak/>
        <w:t>何谓（真正）般若波罗蜜多（无所得为方便）</w:t>
      </w:r>
    </w:p>
    <w:p w:rsidR="00173C7A" w:rsidRDefault="00173C7A" w:rsidP="00DD2E47">
      <w:pPr>
        <w:jc w:val="left"/>
        <w:rPr>
          <w:b/>
        </w:rPr>
      </w:pPr>
    </w:p>
    <w:p w:rsidR="00173C7A" w:rsidRPr="001F081D" w:rsidRDefault="00173C7A" w:rsidP="00173C7A">
      <w:pPr>
        <w:outlineLvl w:val="2"/>
        <w:rPr>
          <w:rFonts w:asciiTheme="minorEastAsia" w:hAnsiTheme="minorEastAsia"/>
          <w:b/>
          <w:color w:val="000000" w:themeColor="text1"/>
          <w:szCs w:val="21"/>
        </w:rPr>
      </w:pPr>
      <w:r w:rsidRPr="001F081D">
        <w:rPr>
          <w:rFonts w:asciiTheme="minorEastAsia" w:hAnsiTheme="minorEastAsia" w:hint="eastAsia"/>
          <w:b/>
          <w:color w:val="000000" w:themeColor="text1"/>
          <w:szCs w:val="21"/>
        </w:rPr>
        <w:t>真正般若波罗蜜多</w:t>
      </w:r>
      <w:r>
        <w:rPr>
          <w:rFonts w:asciiTheme="minorEastAsia" w:hAnsiTheme="minorEastAsia" w:hint="eastAsia"/>
          <w:b/>
          <w:color w:val="000000" w:themeColor="text1"/>
          <w:szCs w:val="21"/>
        </w:rPr>
        <w:t>（无所得为方便）</w:t>
      </w:r>
    </w:p>
    <w:p w:rsidR="00173C7A"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173C7A"/>
    <w:p w:rsidR="00173C7A" w:rsidRPr="005C09C0" w:rsidRDefault="00173C7A" w:rsidP="00173C7A">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w:t>
      </w:r>
      <w:r w:rsidRPr="004E215E">
        <w:rPr>
          <w:rFonts w:hint="eastAsia"/>
          <w:color w:val="000000" w:themeColor="text1"/>
        </w:rPr>
        <w:lastRenderedPageBreak/>
        <w:t>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173C7A" w:rsidRPr="001F081D"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w:t>
      </w:r>
      <w:r w:rsidRPr="004E215E">
        <w:rPr>
          <w:rFonts w:asciiTheme="minorEastAsia" w:hAnsiTheme="minorEastAsia" w:hint="eastAsia"/>
          <w:color w:val="000000" w:themeColor="text1"/>
          <w:szCs w:val="21"/>
        </w:rPr>
        <w:lastRenderedPageBreak/>
        <w:t>鼻、舌、身、意处自性空；是眼处自性即非自性，是耳、鼻、舌、身、意处自性亦非自性，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色处若常若无常，不应观声、香、味、触、法处若常若无常。何以故？色处色处自性空，声、香、味、触、法处声、香、味、触、法处自性空；是色处自性即非自性，是声、香、味、触、法处自性亦非自性，若非自性即是般若波罗蜜多。于此般若波罗蜜多，色处不可得，彼常无常亦不可得；声、香、味、触、法处皆不可得，彼常无常亦不可得。所以者何？此中尚无色处等可得，何况有彼常与无常？汝若能修如是般若，是修般若波罗蜜多。’复作是言：‘汝善男子应修般若波罗蜜多，不应观色处若乐若苦，不应观声、香、味、触、法处若乐若苦。何以故？色处色处自性空，声、香、味、触、法处声、香、味、触、法处自性空；是色处自性即非自性，是声、香、味、触、法处自性亦非自性，若非自性即是般若波罗蜜多。于此般若波罗蜜多，色处不可得，彼乐与苦亦不可得；声、香、味、触、法处皆不可得，彼乐与苦亦不可得。所以者何？此中尚无色处等可得，何况有彼乐之与苦？汝若能修如是般若，是修般若波罗蜜多。’复作是言：‘汝善男子应修般若波罗蜜多，不应观色处若我若无我，不应观声、香、味、触、法处若我若无我。何以故？色处色处自性空，声、香、味、触、法处声、香、味、触、法处自性空；是色处自性即非自性，是声、香、味、触、法处自性亦非自性，若非自性即是般若波罗蜜多。于此般若波罗蜜多，色处不可得，彼我无我亦不可得；声、香、味、触、法处皆不可得，彼我无我亦不可得。所以者何？此中尚无色处等可得，何况有彼我与无我？汝若能修如是般若，是修般若波罗蜜多。’复作是言：‘汝善男子应修般若波罗蜜多，不应观色处若净若不净，不应观声、香、味、触、法处若净若不净。何以故？色处色处自性空，声、香、味、触、法处声、香、味、触、法处自性空；是色处自性即非自性，是声、香、味、触、法处自性亦非自性，若非自性即是般若波罗蜜多。于此般若波罗蜜多，色处不可得，彼净不净亦不可得；声、香、味、触、法处皆不可得，彼净不净亦不可得。所以者何？此中尚无色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复次，憍尸迦，若善男子、善女人等，为发无上菩提心者，宣说般若波罗蜜多，作如是言：‘汝善男子应修般若波罗蜜多，不应观眼界若常若无常，不应观色界、眼识界及眼触、眼触</w:t>
      </w:r>
      <w:r w:rsidRPr="004E215E">
        <w:rPr>
          <w:rFonts w:asciiTheme="minorEastAsia" w:hAnsiTheme="minorEastAsia" w:hint="eastAsia"/>
          <w:color w:val="000000" w:themeColor="text1"/>
          <w:szCs w:val="21"/>
        </w:rPr>
        <w:lastRenderedPageBreak/>
        <w:t>为缘所生诸受若常若无常。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常无常亦不可得；色界乃至眼触为缘所生诸受皆不可得，彼常无常亦不可得。所以者何？此中尚无眼界等可得，何况有彼常与无常？汝若能修如是般若，是修般若波罗蜜多。’复作是言：‘汝善男子应修般若波罗蜜多，不应观眼界若乐若苦，不应观色界、眼识界及眼触、眼触为缘所生诸受若乐若苦。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乐与苦亦不可得；色界乃至眼触为缘所生诸受皆不可得，彼乐与苦亦不可得。所以者何？此中尚无色界等可得，何况有彼乐之与苦？汝若能修如是般若，是修般若波罗蜜多。’复作是言：‘汝善男子应修般若波罗蜜多，不应观眼界若我若无我，不应观色界、眼识界及眼触、眼触为缘所生诸受若我若无我。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我无我亦不可得；色界乃至眼触为缘所生诸受皆不可得，彼我无我亦不可得。所以者何？此中尚无眼界等可得，何况有彼我与无我？汝若能修如是般若，是修般若波罗蜜多。’复作是言：‘汝善男子应修般若波罗蜜多，不应观眼界若净若不净，不应观色界、眼识界及眼触、眼触为缘所生诸受若净若不净。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净不净亦不可得；色界乃至眼触为缘所生诸受皆不可得，彼净不净亦不可得。所以者何？此中尚无眼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耳界若常若无常，不应观声界、耳识界及耳触、耳触为缘所生诸受若常若无常。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常无常亦不可得；声界乃至耳触为缘所生诸受皆不可得，彼常无常亦不可得。所以者何？此中尚无耳界等可得，何况有彼常与无常？汝若能修如是般若，是修般若波罗蜜多。’复作是言：‘汝善男子应修般若波罗蜜多，不应观耳界若乐若苦，不应观声界、耳识界及耳触、耳触为缘所生诸受若乐若苦。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乐与苦亦不可得；声界乃至耳触为缘所生诸受皆不可得，彼乐与苦亦不可得。所以者何？此中尚无耳界等可得，何况有彼乐之与苦？汝若能修如是般若，是修般若波罗蜜多。’复作是言：‘汝善男子应修般若波罗蜜多，不应观耳界若我若无我，不应观声界、耳识界及耳触、耳触为缘所生诸受若我若无我。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我无我亦不可得；声界乃至耳触为缘所生诸受皆不可得，彼我无我亦不可得。所以者何？此中尚无耳界等可得，何况有彼我与无我？汝若能修如是般若，是修般若波罗蜜多。’复作是言：‘汝善男子应修般若波</w:t>
      </w:r>
      <w:r w:rsidRPr="004E215E">
        <w:rPr>
          <w:rFonts w:asciiTheme="minorEastAsia" w:hAnsiTheme="minorEastAsia" w:hint="eastAsia"/>
          <w:color w:val="000000" w:themeColor="text1"/>
          <w:szCs w:val="21"/>
        </w:rPr>
        <w:lastRenderedPageBreak/>
        <w:t>罗蜜多，不应观耳界若净若不净，不应观声界、耳识界及耳触、耳触为缘所生诸受若净若不净。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净不净亦不可得；声界乃至耳触为缘所生诸受皆不可得，彼净不净亦不可得。所以者何？此中尚无耳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鼻界若常若无常，不应观香界、鼻识界及鼻触、鼻触为缘所生诸受若常若无常。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常无常亦不可得；香界乃至鼻触为缘所生诸受皆不可得，彼常无常亦不可得。所以者何？此中尚无鼻界等可得，何况有彼常与无常？汝若能修如是般若，是修般若波罗蜜多。’复作是言：‘汝善男子应修般若波罗蜜多，不应观鼻界若乐若苦，不应观香界、鼻识界及鼻触、鼻触为缘所生诸受若乐若苦。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乐与苦亦不可得；香界乃至鼻触为缘所生诸受皆不可得，彼乐与苦亦不可得。所以者何？此中尚无鼻界等可得，何况有彼乐之与苦？汝若能修如是般若，是修般若波罗蜜多。’复作是言：‘汝善男子应修般若波罗蜜多，不应观鼻界若我若无我，不应观香界、鼻识界及鼻触、鼻触为缘所生诸受若我若无我。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我无我亦不可得；香界乃至鼻触为缘所生诸受皆不可得，彼我无我亦不可得。所以者何？此中尚无鼻界等可得，何况有彼我与无我？汝若能修如是般若，是修般若波罗蜜多。’复作是言：‘汝善男子应修般若波罗蜜多，不应观鼻界若净若不净，不应观香界、鼻识界及鼻触、鼻触为缘所生诸受若净若不净。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净不净亦不可得；香界乃至鼻触为缘所生诸受皆不可得，彼净不净亦不可得。所以者何？此中尚无鼻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舌界若常若无常，不应观味界、舌识界及舌触、舌触为缘所生诸受若常若无常。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常无常亦不可得；味界乃至舌触为缘所生诸受皆不可得，彼常无常亦不可得。所以者何？此中尚无舌界等可得，何况有彼常与无常？汝若能修如是般若，是修般若波罗蜜多。’复作是言：‘汝善男子应修般若波罗蜜多，不应观舌界若乐若苦，不应观味界、舌识界及舌触、舌触为缘所生诸受若乐若苦。何以故？舌界舌界自性空，味界、舌识界及舌触、舌触为缘所生诸受味界</w:t>
      </w:r>
      <w:r w:rsidRPr="004E215E">
        <w:rPr>
          <w:rFonts w:asciiTheme="minorEastAsia" w:hAnsiTheme="minorEastAsia" w:hint="eastAsia"/>
          <w:color w:val="000000" w:themeColor="text1"/>
          <w:szCs w:val="21"/>
        </w:rPr>
        <w:lastRenderedPageBreak/>
        <w:t>乃至舌触为缘所生诸受自性空；是舌界自性即非自性，是味界乃至舌触为缘所生诸受自性亦非自性，若非自性即是般若波罗蜜多。于此般若波罗蜜多，舌界不可得，彼乐与苦亦不可得；味界乃至舌触为缘所生诸受皆不可得，彼乐与苦亦不可得。所以者何？此中尚无舌界等可得，何况有彼乐之与苦？汝若能修如是般若，是修般若波罗蜜多。’复作是言：‘汝善男子应修般若波罗蜜多，不应观舌界若我若无我，不应观味界、舌识界及舌触、舌触为缘所生诸受若我若无我。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我无我亦不可得；味界乃至舌触为缘所生诸受皆不可得，彼我无我亦不可得。所以者何？此中尚无舌界等可得，何况有彼我与无我？汝若能修如是般若，是修般若波罗蜜多。’复作是言：‘汝善男子应修般若波罗蜜多，不应观舌界若净若不净，不应观味界、舌识界及舌触、舌触为缘所生诸受若净若不净。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净不净亦不可得；味界乃至舌触为缘所生诸受皆不可得，彼净不净亦不可得。所以者何？此中尚无舌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身界若常若无常，不应观触界、身识界及身触、身触为缘所生诸受若常若无常。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常无常亦不可得；触界乃至身触为缘所生诸受皆不可得，彼常无常亦不可得。所以者何？此中尚无身界等可得，何况有彼常与无常？汝若能修如是般若，是修般若波罗蜜多。’复作是言：‘汝善男子应修般若波罗蜜多，不应观身界若乐若苦，不应观触界、身识界及身触、身触为缘所生诸受若乐若苦。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乐与苦亦不可得；触界乃至身触为缘所生诸受皆不可得，彼乐与苦亦不可得。所以者何？此中尚无身界等可得，何况有彼乐之与苦？汝若能修如是般若，是修般若波罗蜜多。’复作是言：‘汝善男子应修般若波罗蜜多，不应观身界若我若无我，不应观触界、身识界及身触、身触为缘所生诸受若我若无我。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我无我亦不可得；触界乃至身触为缘所生诸受皆不可得，彼我无我亦不可得。所以者何？此中尚无身界等可得，何况有彼我与无我？汝若能修如是般若，是修般若波罗蜜多。’复作是言：‘汝善男子应修般若波罗蜜多，不应观身界若净若不净，不应观触界、身识界及身触、身触为缘所生诸受若净若不净。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净不净亦不可得；触界乃至身触为缘所生诸受皆不可得，彼净不净亦不可得。所以者何？此中尚无身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意界若常若无常，不应观法界、意识界及意触、意触为缘所生诸受若常若无常。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常无常亦不可得，法界乃至意触为缘所生诸受皆不可得，彼常无常亦不可得。所以者何？此中尚无意界等可得，何况有彼常与无常？汝若能修如是般若，是修般若波罗蜜多。’复作是言：‘汝善男子应修般若波罗蜜多，不应观意界若乐若苦，不应观法界、意识界及意触、意触为缘所生诸受若乐若苦。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乐与苦亦不可得；法界乃至意触为缘所生诸受皆不可得，彼乐与苦亦不可得。所以者何？此中尚无意界等可得，何况有彼乐之与苦？汝若能修如是般若，是修般若波罗蜜多。’复作是言：‘汝善男子应修般若波罗蜜多，不应观意界若我若无我，不应观法界、意识界及意触、意触为缘所生诸受若我若无我。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我无我亦不可得；法界乃至意触为缘所生诸受皆不可得，彼我无我亦不可得。所以者何？此中尚无意界等可得，何况有彼我与无我？汝若能修如是般若，是修般若波罗蜜多。’复作是言：‘汝善男子应修般若波罗蜜多，不应观意界若净若不净，不应观法界、意识界及意触、意触为缘所生诸受若净若不净。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净不净亦不可得；法界乃至意触为缘所生诸受皆不可得，彼净不净亦不可得。所以者何？此中尚无意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w:t>
      </w:r>
      <w:r w:rsidRPr="004E215E">
        <w:rPr>
          <w:rFonts w:asciiTheme="minorEastAsia" w:hAnsiTheme="minorEastAsia" w:hint="eastAsia"/>
          <w:color w:val="000000" w:themeColor="text1"/>
          <w:szCs w:val="21"/>
        </w:rPr>
        <w:lastRenderedPageBreak/>
        <w:t>生、老死愁叹苦忧恼行乃至老死愁叹苦忧恼自性空；是无明自性即非自性，是行乃至老死愁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复次，憍尸迦，若善男子、善女人等，为发无上菩提心者，宣说般若波罗蜜多，作如是言：‘汝善男子应修般若波罗蜜多，不应观内空若常若无常；不应观外空、内外空、空空、大空、</w:t>
      </w:r>
      <w:r w:rsidRPr="004E215E">
        <w:rPr>
          <w:rFonts w:asciiTheme="minorEastAsia" w:hAnsiTheme="minorEastAsia" w:hint="eastAsia"/>
          <w:color w:val="000000" w:themeColor="text1"/>
          <w:szCs w:val="21"/>
        </w:rPr>
        <w:lastRenderedPageBreak/>
        <w:t>胜义空、有为空、无为空、毕竟空、无际空、散空、无变异空、本性空、自相空、共相空、一切法空、不可得空、无性空、自性空、无性自性空若常若无常。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常无常亦不可得；外空乃至无性自性空皆不可得，彼常无常亦不可得。所以者何？此中尚无内空等可得，何况有彼常与无常？汝若能修如是般若，是修般若波罗蜜多。’复作是言：‘汝善男子应修般若波罗蜜多，不应观内空若乐若苦，不应观外空、内外空、空空、大空、胜义空、有为空、无为空、毕竟空、无际空、散空、无变异空、本性空、自相空、共相空、一切法空、不可得空、无性空、自性空、无性自性空若乐若苦。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乐与苦亦不可得；外空乃至无性自性空皆不可得，彼乐与苦亦不可得。所以者何？此中尚无内空等可得，何况有彼乐之与苦？汝若能修如是般若，是修般若波罗蜜多。’复作是言：‘汝善男子应修般若波罗蜜多，不应观内空若我若无我，不应观外空、内外空、空空、大空、胜义空、有为空、无为空、毕竟空、无际空、散空、无变异空、本性空、自相空、共相空、一切法空、不可得空、无性空、自性空、无性自性空若我若无我。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我无我亦不可得；外空乃至无性自性空皆不可得，彼我无我亦不可得。所以者何？此中尚无内空等可得，何况有彼我与无我？汝若能修如是般若，是修般若波罗蜜多。’复作是言：‘汝善男子应修般若波罗蜜多，不应观内空若净若不净，不应观外空、内外空、空空、大空、胜义空、有为空、无为空、毕竟空、无际空、散空、无变异空、本性空、自相空、共相空、一切法空、不可得空、无性空、自性空、无性自性空若净若不净。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净不净亦不可得；外空乃至无性自性空皆不可得，彼净不净亦不可得。所以者何？此中尚无内空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真如若常若无常，不应观法界、法性、不虚妄性、不变异性、平等性、离生性、法定、法住、实际、虚空界、不思议界若常若无常。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常无常亦不可得；法界乃至不思议界皆不可得，彼常无常亦不可得。所以者何？此中尚无真如等可得，何况有彼常与无常？汝若能修如是般若，是修般若波罗蜜多。’复作是言：‘汝善男子应修般</w:t>
      </w:r>
      <w:r w:rsidRPr="004E215E">
        <w:rPr>
          <w:rFonts w:asciiTheme="minorEastAsia" w:hAnsiTheme="minorEastAsia" w:hint="eastAsia"/>
          <w:color w:val="000000" w:themeColor="text1"/>
          <w:szCs w:val="21"/>
        </w:rPr>
        <w:lastRenderedPageBreak/>
        <w:t>若波罗蜜多，不应观真如若乐若苦，不应观法界、法性、不虚妄性、不变异性、平等性、离生性、法定、法住、实际、虚空界、不思议界若乐若苦。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乐与苦亦不可得；法界乃至不思议界皆不可得，彼乐与苦亦不可得。所以者何？此中尚无真如等可得，何况有彼乐之与苦？汝若能修如是般若，是修般若波罗蜜多。’复作是言：‘汝善男子应修般若波罗蜜多，不应观真如若我若无我，不应观法界、法性、不虚妄性、不变异性、平等性、离生性、法定、法住、实际、虚空界、不思议界若我若无我。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我无我亦不可得；法界乃至不思议界皆不可得，彼我无我亦不可得。所以者何？此中尚无真如等可得，何况有彼我与无我？汝若能修如是般若，是修般若波罗蜜多。’复作是言：‘汝善男子应修般若波罗蜜多，不应观真如若净若不净，不应观法界、法性、不虚妄性、不变异性、平等性、离生性、法定、法住、实际、虚空界、不思议界若净若不净。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净不净亦不可得；法界乃至不思议界皆不可得，彼净不净亦不可得。所以者何？此中尚无真如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苦圣谛若常若无常，不应观集、灭、道圣谛若常若无常。何以故？苦圣谛苦圣谛自性空，集、灭、道圣谛集、灭、道圣谛自性空；是苦圣谛自性即非自性，是集、灭、道圣谛自性亦非自性，若非自性即是般若波罗蜜多。于此般若波罗蜜多，苦圣谛不可得，彼常无常亦不可得；集、灭、道圣谛皆不可得，彼常无常亦不可得。所以者何？此中尚无苦圣谛等可得，何况有彼常与无常？汝若能修如是般若，是修般若波罗蜜多。’复作是言：‘汝善男子应修般若波罗蜜多，不应观苦圣谛若乐若苦，不应观集、灭、道圣谛若乐若苦。何以故？苦圣谛苦圣谛自性空，集、灭、道圣谛集、灭、道圣谛自性空；是苦圣谛自性即非自性，是集、灭、道圣谛自性亦非自性，若非自性即是般若波罗蜜多。于此般若波罗蜜多，苦圣谛不可得，彼乐与苦亦不可得；集、灭、道圣谛皆不可得，彼乐与苦亦不可得。所以者何？此中尚无苦圣谛等可得，何况有彼乐之与苦？汝若能修如是般若，是修般若波罗蜜多。’复作是言：‘汝善男子应修般若波罗蜜多，不应观苦圣谛若我若无我，不应观集、灭、道圣谛若我若无我。何以故？苦圣谛苦圣谛自性空，集、灭、道圣谛集、灭、道圣谛自性空；是苦圣谛自性即非自性，是集、灭、道圣谛自性亦非自性，若非自性即是般若波罗蜜多。于此般若波罗蜜多，苦圣谛不可得，彼我无我亦不可得；集、灭、道圣谛皆不可得，彼我无我亦不可得。所以者何？此中尚无苦圣谛等可得，何况有彼我与无我？汝若能修如是般若，是修般若波罗蜜多。’复作是言：‘汝善男子应修般若波罗蜜多，不应观苦圣谛若净若不净，不应观集、灭、道圣谛若净若不净。何以故？苦圣谛苦圣谛自性空，集、灭、道圣谛集、灭、道圣谛自性空；是苦圣谛自性即非自性，是集、灭、道圣谛自性亦非自性，若非自性即是般若波罗蜜多。于此般若波罗蜜多，苦圣谛不可得，彼净不净亦不可得；集、灭、道圣谛皆不可得，彼净不净亦不可得。所以者何？此中尚无苦圣谛等可得，何况有彼净与不</w:t>
      </w:r>
      <w:r w:rsidRPr="004E215E">
        <w:rPr>
          <w:rFonts w:asciiTheme="minorEastAsia" w:hAnsiTheme="minorEastAsia" w:hint="eastAsia"/>
          <w:color w:val="000000" w:themeColor="text1"/>
          <w:szCs w:val="21"/>
        </w:rPr>
        <w:lastRenderedPageBreak/>
        <w:t>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静虑若常若无常，不应观四无量、四无色定若常若无常。何以故？四静虑四静虑自性空，四无量、四无色定四无量、四无色定自性空；是四静虑自性即非自性，是四无量、四无色定自性亦非自性，若非自性即是般若波罗蜜多。于此般若波罗蜜多，四静虑不可得，彼常无常亦不可得；四无量、四无色定皆不可得，彼常无常亦不可得。所以者何？此中尚无四静虑等可得，何况有彼常与无常？汝若能修如是般若，是修般若波罗蜜多。’复作是言：‘汝善男子应修般若波罗蜜多，不应观四静虑若乐若苦，不应观四无量、四无色定若乐若苦。何以故？四静虑四静虑自性空，四无量、四无色定四无量、四无色定自性空；是四静虑自性即非自性，是四无量、四无色定自性亦非自性，若非自性即是般若波罗蜜多。于此般若波罗蜜多，四静虑不可得，彼乐与苦亦不可得；四无量、四无色定皆不可得，彼乐与苦亦不可得。所以者何？此中尚无四静虑等可得，何况有彼乐之与苦？汝若能修如是般若，是修般若波罗蜜多。’复作是言：‘汝善男子应修般若波罗蜜多，不应观四静虑若我若无我，不应观四无量、四无色定若我若无我。何以故？四静虑四静虑自性空，四无量、四无色定四无量、四无色定自性空；是四静虑自性即非自性，是四无量、四无色定自性亦非自性，若非自性即是般若波罗蜜多。于此般若波罗蜜多，四静虑不可得，彼我无我亦不可得；四无量、四无色定皆不可得，彼我无我亦不可得。所以者何？此中尚无四静虑等可得，何况有彼我与无我？汝若能修如是般若，是修般若波罗蜜多。’复作是言：‘汝善男子应修般若波罗蜜多，不应观四静虑若净若不净，不应观四无量、四无色定若净若不净。何以故？四静虑四静虑自性空，四无量、四无色定四无量、四无色定自性空；是四静虑自性即非自性，是四无量、四无色定自性亦非自性，若非自性即是般若波罗蜜多。于此般若波罗蜜多，四静虑不可得，彼净不净亦不可得；四无量、四无色定皆不可得，彼净不净亦不可得。所以者何？此中尚无四静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念住若常若无常，不应观四正断、四神足、五根、五力、七等觉支、八圣道支若常若无常。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常无常亦不可得；四正断乃至八圣道支皆不可得，彼常无常亦不可得。所以者何？此中尚无四念住等可得，何况有彼常与无常？汝若能修如是般若，是修般若波罗蜜多。’复作是言：‘汝善男子应修般若波罗蜜多，不应观四念住若乐若苦，不应观四正断、四神足、五根、五力、七等觉支、八圣道支若乐若苦。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乐与苦亦不可得；四正断乃至八圣道支皆不可得，彼乐与苦亦不可得。所以者何？此中尚无四念住等可得，何况有彼乐之与苦？汝若能修如是般若，是修般若波罗蜜多。’复作是言：‘汝善男子应修般若波罗蜜多，不应观四念住若我若无我，不应观四正断、四神足、五根、五力、七等觉支、八圣道支若我若无我。何以故？四念住四念住自性空，四正断、四神足、五根、五力、七等觉支、八圣道支四正断乃至八圣道支自性空；是四念住自性即非</w:t>
      </w:r>
      <w:r w:rsidRPr="004E215E">
        <w:rPr>
          <w:rFonts w:asciiTheme="minorEastAsia" w:hAnsiTheme="minorEastAsia" w:hint="eastAsia"/>
          <w:color w:val="000000" w:themeColor="text1"/>
          <w:szCs w:val="21"/>
        </w:rPr>
        <w:lastRenderedPageBreak/>
        <w:t>自性，是四正断乃至八圣道支自性亦非自性，若非自性即是般若波罗蜜多。于此般若波罗蜜多，四念住不可得，彼我无我亦不可得；四正断乃至八圣道支皆不可得，彼我无我亦不可得。所以者何？此中尚无四念住等可得，何况有彼我与无我？汝若能修如是般若，是修般若波罗蜜多。’复作是言：‘汝善男子应修般若波罗蜜多，不应观四念住若净若不净，不应观四正断、四神足、五根、五力、七等觉支、八圣道支若净若不净。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净不净亦不可得；四正断乃至八圣道支皆不可得，彼净不净亦不可得。所以者何？此中尚无四念住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预流向预流果若常若无常，不应观一来向一来果、不还向不还果、阿罗汉向阿罗汉果若常若无常。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常无常亦不可得；一来向乃至阿罗汉果皆不可得，彼常无常亦不可得。所以者何？此中尚无预流向等可得，何况有彼常与无常？汝若能修如是般若，是修般若波罗蜜多。’复作是言：‘汝善男子应修般若波罗蜜多，不应观预流向预流果若乐若苦，不应观一来向一来果、不还向不还果、阿罗汉向阿罗汉果若乐若苦。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乐与苦亦不可得；一来向乃至阿罗汉果皆不可得，彼乐与苦亦不可得。所以者何？此中尚无预流向等可得，何况有彼乐之与苦？汝若能修如是般若，是修般若波罗蜜多。’复作是言：‘汝善男子应修般若波罗蜜多，不应观预流向预流果若我若无我，不应观一来向一来果、不还向不还果、阿罗汉向阿罗汉果若我若无我。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我无我亦不可得；一来向乃至阿罗汉果皆不可得，彼我无我亦不可得。所以者何？此中尚无预流向等可得，何况有彼我与无我？汝若能修如是般若，是修般若波罗蜜多。’复作是言：‘汝善男子应修般若波罗蜜多，不应观预流向预流果若净若不净，不应观一来向一来果、不还向不还果、阿罗汉向阿罗汉果若净若不净。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净不净亦不可得；一来向乃至阿罗汉果皆不可得，彼净不净亦不可得。所以者何？此中尚无预流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独觉菩提若常若无常。何以故？一切独觉菩提一切独觉菩提自性空，是一切独觉菩提自性即非自性，若非自性即是般若波罗蜜多。于此般若</w:t>
      </w:r>
      <w:r w:rsidRPr="004E215E">
        <w:rPr>
          <w:rFonts w:asciiTheme="minorEastAsia" w:hAnsiTheme="minorEastAsia" w:hint="eastAsia"/>
          <w:color w:val="000000" w:themeColor="text1"/>
          <w:szCs w:val="21"/>
        </w:rPr>
        <w:lastRenderedPageBreak/>
        <w:t>波罗蜜多，一切独觉菩提不可得，彼常无常亦不可得。所以者何？此中尚无一切独觉菩提可得，何况有彼常与无常？汝若能修如是般若，是修般若波罗蜜多。’复作是言：‘汝善男子应修般若波罗蜜多，不应观一切独觉菩提若乐若苦。何以故？一切独觉菩提一切独觉菩提自性空，是一切独觉菩提自性即非自性，若非自性即是般若波罗蜜多。于此般若波罗蜜多，一切独觉菩提不可得，彼乐与苦亦不可得。所以者何？此中尚无一切独觉菩提可得，何况有彼乐之与苦？汝若能修如是般若，是修般若波罗蜜多。’复作是言：‘汝善男子应修般若波罗蜜多，不应观一切独觉菩提若我若无我。何以故？一切独觉菩提一切独觉菩提自性空，是一切独觉菩提自性即非自性，若非自性即是般若波罗蜜多。于此般若波罗蜜多，一切独觉菩提不可得，彼我无我亦不可得。所以者何？此中尚无一切独觉菩提可得，何况有彼我与无我？汝若能修如是般若，是修般若波罗蜜多。’复作是言：‘汝善男子应修般若波罗蜜多，不应观一切独觉菩提若净若不净。何以故？一切独觉菩提一切独觉菩提自性空，是一切独觉菩提自性即非自性，若非自性即是般若波罗蜜多。于此般若波罗蜜多，一切独觉菩提不可得，彼净不净亦不可得。所以者何？此中尚无一切独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4E215E"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w:t>
      </w:r>
      <w:r w:rsidRPr="004E215E">
        <w:rPr>
          <w:rFonts w:asciiTheme="minorEastAsia" w:hAnsiTheme="minorEastAsia" w:hint="eastAsia"/>
          <w:color w:val="000000" w:themeColor="text1"/>
          <w:szCs w:val="21"/>
        </w:rPr>
        <w:lastRenderedPageBreak/>
        <w:t>者何？此中尚无诸佛无上正等菩提可得，何况有彼乐之与苦？汝若能修如是般若，是修般若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P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9560A2" w:rsidP="009560A2">
      <w:pPr>
        <w:jc w:val="center"/>
        <w:outlineLvl w:val="1"/>
        <w:rPr>
          <w:b/>
        </w:rPr>
      </w:pPr>
      <w:r w:rsidRPr="009560A2">
        <w:rPr>
          <w:rFonts w:hint="eastAsia"/>
          <w:b/>
        </w:rPr>
        <w:lastRenderedPageBreak/>
        <w:t>初学（修行）般若波罗蜜多</w:t>
      </w:r>
    </w:p>
    <w:p w:rsidR="00173C7A" w:rsidRDefault="00173C7A" w:rsidP="00DD2E47">
      <w:pPr>
        <w:jc w:val="left"/>
        <w:rPr>
          <w:b/>
        </w:rPr>
      </w:pPr>
    </w:p>
    <w:p w:rsidR="009560A2" w:rsidRDefault="009560A2" w:rsidP="009560A2">
      <w:pPr>
        <w:outlineLvl w:val="2"/>
        <w:rPr>
          <w:b/>
        </w:rPr>
      </w:pPr>
      <w:r w:rsidRPr="0079241D">
        <w:rPr>
          <w:rFonts w:hint="eastAsia"/>
          <w:b/>
        </w:rPr>
        <w:t>初学</w:t>
      </w:r>
    </w:p>
    <w:p w:rsidR="009560A2" w:rsidRDefault="009560A2" w:rsidP="009560A2">
      <w:pPr>
        <w:rPr>
          <w:b/>
        </w:rPr>
      </w:pPr>
    </w:p>
    <w:p w:rsidR="009560A2" w:rsidRDefault="009560A2" w:rsidP="009560A2">
      <w:pPr>
        <w:rPr>
          <w:rFonts w:asciiTheme="minorEastAsia" w:hAnsiTheme="minorEastAsia"/>
          <w:color w:val="000000" w:themeColor="text1"/>
          <w:szCs w:val="21"/>
        </w:rPr>
      </w:pPr>
      <w:r w:rsidRPr="004E215E">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w:t>
      </w:r>
      <w:r w:rsidRPr="004E215E">
        <w:rPr>
          <w:rFonts w:asciiTheme="minorEastAsia" w:hAnsiTheme="minorEastAsia" w:hint="eastAsia"/>
          <w:color w:val="000000" w:themeColor="text1"/>
          <w:szCs w:val="21"/>
        </w:rPr>
        <w:t>——乾隆大藏经第1部《大般若波罗蜜多经》第361卷</w:t>
      </w:r>
    </w:p>
    <w:p w:rsidR="009560A2" w:rsidRDefault="009560A2" w:rsidP="009560A2">
      <w:pPr>
        <w:rPr>
          <w:rFonts w:asciiTheme="minorEastAsia" w:hAnsiTheme="minorEastAsia"/>
          <w:color w:val="000000" w:themeColor="text1"/>
          <w:szCs w:val="21"/>
        </w:rPr>
      </w:pPr>
    </w:p>
    <w:p w:rsidR="009560A2" w:rsidRDefault="009560A2" w:rsidP="009560A2">
      <w:pPr>
        <w:rPr>
          <w:rFonts w:asciiTheme="minorEastAsia" w:hAnsiTheme="minorEastAsia"/>
          <w:szCs w:val="21"/>
        </w:rPr>
      </w:pPr>
      <w:r w:rsidRPr="001C5C6B">
        <w:rPr>
          <w:rFonts w:asciiTheme="minorEastAsia" w:hAnsiTheme="minorEastAsia" w:hint="eastAsia"/>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t>复次，憍尸迦，新学大乘诸菩萨摩诃萨，随所修集布施等六波罗蜜多广说乃至一切相智，皆应以无所得而为方便，及以无相而为方便，与诸有情平等共有回向无上正等菩提。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9560A2" w:rsidRDefault="009560A2" w:rsidP="009560A2">
      <w:pPr>
        <w:rPr>
          <w:b/>
        </w:rPr>
      </w:pPr>
    </w:p>
    <w:p w:rsidR="009560A2" w:rsidRPr="004E215E" w:rsidRDefault="009560A2" w:rsidP="009560A2">
      <w:pPr>
        <w:rPr>
          <w:rFonts w:asciiTheme="minorEastAsia" w:hAnsiTheme="minorEastAsia"/>
          <w:color w:val="000000" w:themeColor="text1"/>
          <w:szCs w:val="21"/>
        </w:rPr>
      </w:pPr>
      <w:r w:rsidRPr="002518B2">
        <w:rPr>
          <w:rFonts w:hint="eastAsia"/>
        </w:rPr>
        <w:lastRenderedPageBreak/>
        <w:t>尔</w:t>
      </w:r>
      <w:r w:rsidRPr="004E215E">
        <w:rPr>
          <w:rFonts w:asciiTheme="minorEastAsia" w:hAnsiTheme="minorEastAsia" w:hint="eastAsia"/>
          <w:color w:val="000000" w:themeColor="text1"/>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rsidRPr="004E215E">
        <w:rPr>
          <w:color w:val="000000" w:themeColor="text1"/>
        </w:rPr>
        <w:t>复次，憍尸迦，新学大乘诸菩萨摩诃萨，随所修集布施等六波罗蜜多广说乃至一切相智，皆应以无所得而为方便，及以无相而为方便，与诸有情平等共有回向无上正等菩提。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9560A2" w:rsidRDefault="009560A2" w:rsidP="009560A2"/>
    <w:p w:rsidR="009560A2" w:rsidRPr="004E215E" w:rsidRDefault="009560A2" w:rsidP="009560A2">
      <w:pPr>
        <w:rPr>
          <w:rFonts w:asciiTheme="minorEastAsia" w:hAnsiTheme="minorEastAsia"/>
          <w:color w:val="000000" w:themeColor="text1"/>
          <w:szCs w:val="21"/>
        </w:rPr>
      </w:pPr>
      <w:r w:rsidRPr="004E215E">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w:t>
      </w:r>
      <w:r w:rsidRPr="004E215E">
        <w:rPr>
          <w:rFonts w:asciiTheme="minorEastAsia" w:hAnsiTheme="minorEastAsia" w:hint="eastAsia"/>
          <w:color w:val="000000" w:themeColor="text1"/>
          <w:szCs w:val="21"/>
        </w:rPr>
        <w:t>——乾隆大藏经第1部《大般若波罗蜜多经》第512卷</w:t>
      </w:r>
    </w:p>
    <w:p w:rsidR="009560A2" w:rsidRDefault="009560A2" w:rsidP="009560A2"/>
    <w:p w:rsidR="009560A2" w:rsidRDefault="009560A2" w:rsidP="009560A2">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w:t>
      </w:r>
      <w:r w:rsidRPr="00742E67">
        <w:rPr>
          <w:rFonts w:hint="eastAsia"/>
        </w:rPr>
        <w:lastRenderedPageBreak/>
        <w:t>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9560A2" w:rsidRPr="00B81648" w:rsidRDefault="009560A2" w:rsidP="009560A2"/>
    <w:p w:rsidR="009560A2" w:rsidRPr="004E215E" w:rsidRDefault="009560A2" w:rsidP="009560A2">
      <w:pPr>
        <w:rPr>
          <w:rFonts w:asciiTheme="minorEastAsia" w:hAnsiTheme="minorEastAsia"/>
          <w:color w:val="000000" w:themeColor="text1"/>
          <w:szCs w:val="21"/>
        </w:rPr>
      </w:pPr>
      <w:r w:rsidRPr="004E215E">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r w:rsidRPr="004E215E">
        <w:rPr>
          <w:rFonts w:asciiTheme="minorEastAsia" w:hAnsiTheme="minorEastAsia" w:hint="eastAsia"/>
          <w:color w:val="000000" w:themeColor="text1"/>
          <w:szCs w:val="21"/>
        </w:rPr>
        <w:t>——乾隆大藏经第1部《大般若波罗蜜多经》第548卷</w:t>
      </w:r>
    </w:p>
    <w:p w:rsidR="009560A2" w:rsidRDefault="009560A2" w:rsidP="009560A2"/>
    <w:p w:rsidR="009560A2" w:rsidRPr="00127F27" w:rsidRDefault="009560A2" w:rsidP="009560A2">
      <w:pPr>
        <w:rPr>
          <w:b/>
        </w:rPr>
      </w:pPr>
      <w:r w:rsidRPr="004E215E">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w:t>
      </w:r>
      <w:r w:rsidRPr="004E215E">
        <w:rPr>
          <w:rFonts w:asciiTheme="minorEastAsia" w:hAnsiTheme="minorEastAsia" w:hint="eastAsia"/>
          <w:color w:val="000000" w:themeColor="text1"/>
          <w:szCs w:val="21"/>
        </w:rPr>
        <w:t>——乾隆大藏经第1部《大般若波罗蜜多经》第561卷</w:t>
      </w:r>
    </w:p>
    <w:p w:rsidR="00173C7A" w:rsidRPr="009560A2"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B12989" w:rsidP="00B12989">
      <w:pPr>
        <w:jc w:val="center"/>
        <w:outlineLvl w:val="1"/>
        <w:rPr>
          <w:b/>
        </w:rPr>
      </w:pPr>
      <w:r w:rsidRPr="00B12989">
        <w:rPr>
          <w:rFonts w:hint="eastAsia"/>
          <w:b/>
        </w:rPr>
        <w:lastRenderedPageBreak/>
        <w:t>退堕二乘（无方便善巧）</w:t>
      </w:r>
    </w:p>
    <w:p w:rsidR="009560A2" w:rsidRDefault="009560A2" w:rsidP="00DD2E47">
      <w:pPr>
        <w:jc w:val="left"/>
        <w:rPr>
          <w:b/>
        </w:rPr>
      </w:pPr>
    </w:p>
    <w:p w:rsidR="00B12989" w:rsidRPr="0036685A" w:rsidRDefault="00B12989" w:rsidP="00B12989">
      <w:pPr>
        <w:outlineLvl w:val="2"/>
        <w:rPr>
          <w:rFonts w:asciiTheme="minorEastAsia" w:hAnsiTheme="minorEastAsia"/>
          <w:b/>
          <w:color w:val="000000" w:themeColor="text1"/>
          <w:szCs w:val="21"/>
        </w:rPr>
      </w:pPr>
      <w:r w:rsidRPr="0036685A">
        <w:rPr>
          <w:rFonts w:asciiTheme="minorEastAsia" w:hAnsiTheme="minorEastAsia" w:hint="eastAsia"/>
          <w:b/>
          <w:color w:val="000000" w:themeColor="text1"/>
          <w:szCs w:val="21"/>
        </w:rPr>
        <w:t>退堕二乘</w:t>
      </w:r>
    </w:p>
    <w:p w:rsidR="00B12989"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1部《大般若波罗蜜多经》第312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彼受我所施，我施如是物。’修净戒时作如是念：‘我能持戒，戒是我所持，我成就是戒。’修安忍时作如是念：‘我能修忍，彼是我所忍，我成就是忍。’修精进时作如是念：‘我能精</w:t>
      </w:r>
      <w:r w:rsidRPr="004E215E">
        <w:rPr>
          <w:rFonts w:asciiTheme="minorEastAsia" w:hAnsiTheme="minorEastAsia" w:hint="eastAsia"/>
          <w:color w:val="000000" w:themeColor="text1"/>
          <w:szCs w:val="21"/>
        </w:rPr>
        <w:lastRenderedPageBreak/>
        <w:t>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1部《大般若波罗蜜多经》第312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1部《大般若波罗蜜多经》第322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w:t>
      </w:r>
      <w:r w:rsidRPr="004E215E">
        <w:rPr>
          <w:rFonts w:asciiTheme="minorEastAsia" w:hAnsiTheme="minorEastAsia" w:hint="eastAsia"/>
          <w:color w:val="000000" w:themeColor="text1"/>
          <w:szCs w:val="21"/>
        </w:rPr>
        <w:lastRenderedPageBreak/>
        <w:t>生位，得阿耨多罗三藐三菩提。”——乾隆大藏经第1部《大般若波罗蜜多经》第323卷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1部《大般若波罗蜜多经》第323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w:t>
      </w:r>
      <w:r w:rsidRPr="004E215E">
        <w:rPr>
          <w:rFonts w:asciiTheme="minorEastAsia" w:hAnsiTheme="minorEastAsia" w:hint="eastAsia"/>
          <w:color w:val="000000" w:themeColor="text1"/>
          <w:szCs w:val="21"/>
        </w:rPr>
        <w:t>——乾隆大藏经第1部《大般若波罗蜜多经》第408卷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w:t>
      </w:r>
      <w:r w:rsidRPr="004E215E">
        <w:rPr>
          <w:rFonts w:hint="eastAsia"/>
          <w:color w:val="000000" w:themeColor="text1"/>
        </w:rPr>
        <w:lastRenderedPageBreak/>
        <w:t>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4E215E">
        <w:rPr>
          <w:rFonts w:asciiTheme="minorEastAsia" w:hAnsiTheme="minorEastAsia" w:hint="eastAsia"/>
          <w:color w:val="000000" w:themeColor="text1"/>
          <w:szCs w:val="21"/>
        </w:rPr>
        <w:t>——乾隆大藏经第1部《大般若波罗蜜多经》第513卷</w:t>
      </w:r>
    </w:p>
    <w:p w:rsidR="00B12989" w:rsidRPr="004E215E" w:rsidRDefault="00B12989" w:rsidP="00B12989">
      <w:pPr>
        <w:rPr>
          <w:color w:val="000000" w:themeColor="text1"/>
        </w:rPr>
      </w:pPr>
    </w:p>
    <w:p w:rsidR="00B12989" w:rsidRDefault="00B12989" w:rsidP="00B12989">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w:t>
      </w:r>
      <w:r w:rsidRPr="00C75803">
        <w:rPr>
          <w:rFonts w:hint="eastAsia"/>
        </w:rPr>
        <w:lastRenderedPageBreak/>
        <w:t>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B12989" w:rsidRPr="0005794B"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B12989" w:rsidRDefault="00B12989" w:rsidP="00B12989"/>
    <w:p w:rsidR="00B12989" w:rsidRDefault="00B12989" w:rsidP="00B12989">
      <w:pPr>
        <w:rPr>
          <w:rFonts w:asciiTheme="minorEastAsia" w:hAnsiTheme="minorEastAsia"/>
          <w:color w:val="000000" w:themeColor="text1"/>
          <w:szCs w:val="21"/>
        </w:rPr>
      </w:pPr>
      <w:r w:rsidRPr="004E215E">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w:t>
      </w:r>
      <w:r w:rsidRPr="004E215E">
        <w:rPr>
          <w:rFonts w:asciiTheme="minorEastAsia" w:hAnsiTheme="minorEastAsia" w:hint="eastAsia"/>
          <w:color w:val="000000" w:themeColor="text1"/>
          <w:szCs w:val="21"/>
        </w:rPr>
        <w:t>——乾隆大藏经第1部《大般若波罗蜜多经》第561卷</w:t>
      </w:r>
    </w:p>
    <w:p w:rsidR="00B12989" w:rsidRDefault="00B12989" w:rsidP="00B12989">
      <w:pPr>
        <w:rPr>
          <w:rFonts w:asciiTheme="minorEastAsia" w:hAnsiTheme="minorEastAsia"/>
          <w:color w:val="000000" w:themeColor="text1"/>
          <w:szCs w:val="21"/>
        </w:rPr>
      </w:pPr>
    </w:p>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Pr="000721B2" w:rsidRDefault="00B12989" w:rsidP="00B12989">
      <w:pPr>
        <w:outlineLvl w:val="2"/>
        <w:rPr>
          <w:rFonts w:asciiTheme="minorEastAsia" w:hAnsiTheme="minorEastAsia"/>
          <w:b/>
          <w:color w:val="000000" w:themeColor="text1"/>
          <w:szCs w:val="21"/>
        </w:rPr>
      </w:pPr>
      <w:r w:rsidRPr="000721B2">
        <w:rPr>
          <w:rFonts w:asciiTheme="minorEastAsia" w:hAnsiTheme="minorEastAsia" w:hint="eastAsia"/>
          <w:b/>
          <w:color w:val="000000" w:themeColor="text1"/>
          <w:szCs w:val="21"/>
        </w:rPr>
        <w:lastRenderedPageBreak/>
        <w:t>无方便善巧</w:t>
      </w:r>
    </w:p>
    <w:p w:rsidR="00B12989"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12989" w:rsidRDefault="00B12989" w:rsidP="00B12989"/>
    <w:p w:rsidR="00B12989" w:rsidRPr="004E215E" w:rsidRDefault="00B12989" w:rsidP="00B12989">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B12989" w:rsidRPr="004E215E" w:rsidRDefault="00B12989" w:rsidP="00B12989">
      <w:pPr>
        <w:rPr>
          <w:color w:val="000000" w:themeColor="text1"/>
        </w:rPr>
      </w:pPr>
    </w:p>
    <w:p w:rsidR="00B12989" w:rsidRDefault="00B12989" w:rsidP="00B12989">
      <w:pPr>
        <w:rPr>
          <w:rFonts w:asciiTheme="minorEastAsia" w:hAnsiTheme="minorEastAsia"/>
          <w:color w:val="000000" w:themeColor="text1"/>
          <w:szCs w:val="2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B12989" w:rsidRDefault="00B12989" w:rsidP="00B12989">
      <w:pPr>
        <w:rPr>
          <w:rFonts w:asciiTheme="minorEastAsia" w:hAnsiTheme="minorEastAsia"/>
          <w:color w:val="000000" w:themeColor="text1"/>
          <w:szCs w:val="21"/>
        </w:rPr>
      </w:pPr>
    </w:p>
    <w:p w:rsidR="00B12989" w:rsidRDefault="00B12989" w:rsidP="00B12989">
      <w:r w:rsidRPr="00DC24D1">
        <w:rPr>
          <w:rFonts w:hint="eastAsia"/>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409</w:t>
      </w:r>
      <w:r w:rsidRPr="00820E09">
        <w:rPr>
          <w:rFonts w:asciiTheme="minorEastAsia" w:hAnsiTheme="minorEastAsia" w:hint="eastAsia"/>
          <w:szCs w:val="21"/>
        </w:rPr>
        <w:t>卷</w:t>
      </w:r>
    </w:p>
    <w:p w:rsidR="00B12989" w:rsidRDefault="00B12989" w:rsidP="00B12989">
      <w:pPr>
        <w:rPr>
          <w:rFonts w:asciiTheme="minorEastAsia" w:hAnsiTheme="minorEastAsia"/>
          <w:color w:val="000000" w:themeColor="text1"/>
          <w:szCs w:val="21"/>
        </w:rPr>
      </w:pPr>
    </w:p>
    <w:p w:rsidR="00B12989" w:rsidRPr="00CA2A81" w:rsidRDefault="00B12989" w:rsidP="00B12989">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w:t>
      </w:r>
      <w:r w:rsidRPr="00612275">
        <w:rPr>
          <w:rFonts w:hint="eastAsia"/>
        </w:rPr>
        <w:lastRenderedPageBreak/>
        <w:t>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173C7A" w:rsidRDefault="00173C7A" w:rsidP="00DD2E47">
      <w:pPr>
        <w:jc w:val="left"/>
        <w:rPr>
          <w:b/>
        </w:rPr>
      </w:pPr>
    </w:p>
    <w:p w:rsidR="00B12989" w:rsidRPr="00B12989" w:rsidRDefault="00B12989" w:rsidP="00DD2E47">
      <w:pPr>
        <w:jc w:val="left"/>
        <w:rPr>
          <w:b/>
        </w:rPr>
      </w:pPr>
    </w:p>
    <w:p w:rsidR="00F224CF" w:rsidRDefault="00F224CF"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A64EB2" w:rsidP="00A64EB2">
      <w:pPr>
        <w:jc w:val="center"/>
        <w:outlineLvl w:val="1"/>
        <w:rPr>
          <w:b/>
        </w:rPr>
      </w:pPr>
      <w:r w:rsidRPr="00A64EB2">
        <w:rPr>
          <w:rFonts w:hint="eastAsia"/>
          <w:b/>
        </w:rPr>
        <w:lastRenderedPageBreak/>
        <w:t>不堕二乘（有方便善巧）</w:t>
      </w:r>
    </w:p>
    <w:p w:rsidR="006C7E58" w:rsidRDefault="006C7E58" w:rsidP="00DD2E47">
      <w:pPr>
        <w:jc w:val="left"/>
        <w:rPr>
          <w:b/>
        </w:rPr>
      </w:pPr>
    </w:p>
    <w:p w:rsidR="00A64EB2" w:rsidRDefault="00A64EB2" w:rsidP="00A64EB2">
      <w:pPr>
        <w:outlineLvl w:val="2"/>
        <w:rPr>
          <w:rFonts w:asciiTheme="minorEastAsia" w:hAnsiTheme="minorEastAsia"/>
          <w:b/>
          <w:color w:val="000000" w:themeColor="text1"/>
          <w:szCs w:val="21"/>
        </w:rPr>
      </w:pPr>
      <w:r w:rsidRPr="00E007FF">
        <w:rPr>
          <w:rFonts w:asciiTheme="minorEastAsia" w:hAnsiTheme="minorEastAsia" w:hint="eastAsia"/>
          <w:b/>
          <w:color w:val="000000" w:themeColor="text1"/>
          <w:szCs w:val="21"/>
        </w:rPr>
        <w:t>不堕二乘</w:t>
      </w:r>
    </w:p>
    <w:p w:rsidR="00A64EB2" w:rsidRDefault="00A64EB2" w:rsidP="00A64EB2">
      <w:pPr>
        <w:rPr>
          <w:rFonts w:asciiTheme="minorEastAsia" w:hAnsiTheme="minorEastAsia"/>
          <w:b/>
          <w:color w:val="000000" w:themeColor="text1"/>
          <w:szCs w:val="21"/>
        </w:rPr>
      </w:pPr>
    </w:p>
    <w:p w:rsidR="00A64EB2"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1部《大般若波罗蜜多经》第313卷</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具寿善现复白佛言：“云何大乘善男子等有方便善巧故，修行六种波罗蜜多，不堕声闻及独觉地，疾证无上正等菩提？”佛告善现：“有住大乘善男子等，从初发心有方便善巧故，修</w:t>
      </w:r>
      <w:r w:rsidRPr="004E215E">
        <w:rPr>
          <w:rFonts w:hint="eastAsia"/>
          <w:color w:val="000000" w:themeColor="text1"/>
        </w:rPr>
        <w:lastRenderedPageBreak/>
        <w:t>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A64EB2" w:rsidRDefault="00A64EB2" w:rsidP="00A64EB2"/>
    <w:p w:rsidR="00A64EB2" w:rsidRPr="005F30FA" w:rsidRDefault="00A64EB2" w:rsidP="00A64EB2">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非为度脱少分有情而擐甲胄，亦非为求少分智故而擐甲胄。是菩萨摩诃萨然为救拔一切有情令般涅槃而擐甲胄，是菩萨摩诃萨但为求得一切智智而擐甲胄，由此因缘，是菩萨摩诃萨不堕声闻及独觉地。”——乾隆大藏经第1部《大般若波罗蜜多经》第317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w:t>
      </w:r>
      <w:r w:rsidRPr="004E215E">
        <w:rPr>
          <w:rFonts w:asciiTheme="minorEastAsia" w:hAnsiTheme="minorEastAsia" w:hint="eastAsia"/>
          <w:color w:val="000000" w:themeColor="text1"/>
          <w:szCs w:val="21"/>
        </w:rPr>
        <w:lastRenderedPageBreak/>
        <w:t>一切智，亦不退失道相智、一切相智。善现，是菩萨摩诃萨尔时成就一切菩提分法，乃至证得无上正等菩提，于诸功德终不衰减。善现，是菩萨摩诃萨行深般若波罗蜜多，方便善巧所摄受故，刹那刹那白法增益，诸根猛利，超过一切声闻、独觉。——乾隆大藏经第1部《大般若波罗蜜多经》第332卷</w:t>
      </w:r>
    </w:p>
    <w:p w:rsidR="00A64EB2" w:rsidRDefault="00A64EB2" w:rsidP="00A64EB2"/>
    <w:p w:rsidR="00A64EB2" w:rsidRDefault="00A64EB2" w:rsidP="00A64EB2">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A64EB2" w:rsidRDefault="00A64EB2" w:rsidP="00A64EB2">
      <w:pPr>
        <w:rPr>
          <w:rFonts w:asciiTheme="minorEastAsia" w:hAnsiTheme="minorEastAsia"/>
          <w:color w:val="000000" w:themeColor="text1"/>
          <w:szCs w:val="21"/>
        </w:rPr>
      </w:pPr>
    </w:p>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Pr="005F30FA" w:rsidRDefault="00A64EB2" w:rsidP="00A64EB2">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w:t>
      </w:r>
      <w:r w:rsidRPr="004E215E">
        <w:rPr>
          <w:rFonts w:asciiTheme="minorEastAsia" w:hAnsiTheme="minorEastAsia" w:hint="eastAsia"/>
          <w:color w:val="000000" w:themeColor="text1"/>
          <w:szCs w:val="21"/>
        </w:rPr>
        <w:lastRenderedPageBreak/>
        <w:t>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w:t>
      </w:r>
      <w:r w:rsidRPr="004E215E">
        <w:rPr>
          <w:rFonts w:asciiTheme="minorEastAsia" w:hAnsiTheme="minorEastAsia" w:hint="eastAsia"/>
          <w:color w:val="000000" w:themeColor="text1"/>
          <w:szCs w:val="21"/>
        </w:rPr>
        <w:lastRenderedPageBreak/>
        <w:t>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w:t>
      </w:r>
      <w:r w:rsidRPr="004E215E">
        <w:rPr>
          <w:rFonts w:asciiTheme="minorEastAsia" w:hAnsiTheme="minorEastAsia" w:hint="eastAsia"/>
          <w:color w:val="000000" w:themeColor="text1"/>
          <w:szCs w:val="21"/>
        </w:rPr>
        <w:lastRenderedPageBreak/>
        <w:t>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w:t>
      </w:r>
      <w:r w:rsidRPr="004E215E">
        <w:rPr>
          <w:rFonts w:hint="eastAsia"/>
          <w:color w:val="000000" w:themeColor="text1"/>
        </w:rPr>
        <w:lastRenderedPageBreak/>
        <w:t>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w:t>
      </w:r>
      <w:r w:rsidRPr="004E215E">
        <w:rPr>
          <w:rFonts w:hint="eastAsia"/>
          <w:color w:val="000000" w:themeColor="text1"/>
        </w:rPr>
        <w:lastRenderedPageBreak/>
        <w:t>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szCs w:val="21"/>
        </w:rPr>
      </w:pPr>
      <w:r>
        <w:rPr>
          <w:rFonts w:hint="eastAsia"/>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A64EB2" w:rsidRDefault="00A64EB2" w:rsidP="00A64EB2"/>
    <w:p w:rsidR="00A64EB2" w:rsidRDefault="00A64EB2" w:rsidP="00A64EB2">
      <w:pPr>
        <w:rPr>
          <w:rFonts w:asciiTheme="minorEastAsia" w:hAnsiTheme="minorEastAsia"/>
          <w:szCs w:val="21"/>
        </w:rPr>
      </w:pPr>
      <w:r>
        <w:rPr>
          <w:rFonts w:hint="eastAsia"/>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A64EB2" w:rsidRPr="0095413C" w:rsidRDefault="00A64EB2" w:rsidP="00A64EB2">
      <w:pPr>
        <w:rPr>
          <w:rFonts w:asciiTheme="minorEastAsia" w:hAnsiTheme="minorEastAsia"/>
          <w:color w:val="000000" w:themeColor="text1"/>
          <w:szCs w:val="21"/>
        </w:rPr>
      </w:pP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w:t>
      </w:r>
      <w:r w:rsidRPr="004E215E">
        <w:rPr>
          <w:rFonts w:hint="eastAsia"/>
          <w:color w:val="000000" w:themeColor="text1"/>
        </w:rPr>
        <w:lastRenderedPageBreak/>
        <w:t>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w:t>
      </w:r>
      <w:r w:rsidRPr="004E215E">
        <w:rPr>
          <w:rFonts w:hint="eastAsia"/>
          <w:color w:val="000000" w:themeColor="text1"/>
        </w:rPr>
        <w:lastRenderedPageBreak/>
        <w:t>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Pr="005F30FA" w:rsidRDefault="00A64EB2" w:rsidP="00A64EB2">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复次，善现，若菩萨摩诃萨从初发心修行安忍波罗蜜多时，以一切智智相应作意修学安忍。</w:t>
      </w:r>
      <w:r w:rsidRPr="004E215E">
        <w:rPr>
          <w:rFonts w:hint="eastAsia"/>
          <w:color w:val="000000" w:themeColor="text1"/>
        </w:rPr>
        <w:lastRenderedPageBreak/>
        <w:t>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lastRenderedPageBreak/>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w:t>
      </w:r>
      <w:r w:rsidRPr="004E215E">
        <w:rPr>
          <w:rFonts w:hint="eastAsia"/>
          <w:color w:val="000000" w:themeColor="text1"/>
        </w:rPr>
        <w:lastRenderedPageBreak/>
        <w:t>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A64EB2" w:rsidRDefault="00A64EB2" w:rsidP="00A64EB2">
      <w:pPr>
        <w:rPr>
          <w:rFonts w:asciiTheme="minorEastAsia" w:hAnsiTheme="minorEastAsia"/>
          <w:color w:val="000000" w:themeColor="text1"/>
          <w:szCs w:val="21"/>
        </w:rPr>
      </w:pPr>
    </w:p>
    <w:p w:rsidR="00A64EB2" w:rsidRPr="00402361" w:rsidRDefault="00A64EB2" w:rsidP="00A64EB2">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A64EB2" w:rsidRPr="003D35EE" w:rsidRDefault="00A64EB2" w:rsidP="00A64EB2">
      <w:pPr>
        <w:rPr>
          <w:b/>
        </w:rPr>
      </w:pPr>
    </w:p>
    <w:p w:rsidR="00A64EB2" w:rsidRDefault="00A64EB2" w:rsidP="00A64EB2">
      <w:pPr>
        <w:rPr>
          <w:rFonts w:asciiTheme="minorEastAsia" w:hAnsiTheme="minorEastAsia"/>
          <w:szCs w:val="21"/>
        </w:rPr>
      </w:pPr>
      <w:r w:rsidRPr="0049341A">
        <w:rPr>
          <w:rFonts w:hint="eastAsia"/>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A64EB2" w:rsidRPr="007905A2" w:rsidRDefault="00A64EB2" w:rsidP="00A64EB2">
      <w:pPr>
        <w:rPr>
          <w:b/>
        </w:rPr>
      </w:pPr>
    </w:p>
    <w:p w:rsidR="00A64EB2" w:rsidRPr="00F83BFF" w:rsidRDefault="00A64EB2" w:rsidP="00A64EB2">
      <w:r w:rsidRPr="00E310CD">
        <w:rPr>
          <w:rFonts w:asciiTheme="minorEastAsia" w:hAnsiTheme="minorEastAsia" w:hint="eastAsia"/>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w:t>
      </w:r>
      <w:r w:rsidRPr="00E310CD">
        <w:rPr>
          <w:rFonts w:asciiTheme="minorEastAsia" w:hAnsiTheme="minorEastAsia" w:hint="eastAsia"/>
          <w:szCs w:val="21"/>
        </w:rPr>
        <w:lastRenderedPageBreak/>
        <w:t>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6C7E58" w:rsidRPr="00A64EB2"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840FB5">
      <w:pPr>
        <w:jc w:val="center"/>
        <w:outlineLvl w:val="1"/>
        <w:rPr>
          <w:b/>
        </w:rPr>
      </w:pPr>
      <w:r w:rsidRPr="00840FB5">
        <w:rPr>
          <w:rFonts w:hint="eastAsia"/>
          <w:b/>
        </w:rPr>
        <w:lastRenderedPageBreak/>
        <w:t>二谛法空（世俗谛胜义谛）</w:t>
      </w:r>
    </w:p>
    <w:p w:rsidR="00840FB5" w:rsidRDefault="00840FB5" w:rsidP="00DD2E47">
      <w:pPr>
        <w:jc w:val="left"/>
        <w:rPr>
          <w:b/>
        </w:rPr>
      </w:pPr>
    </w:p>
    <w:p w:rsidR="00840FB5" w:rsidRPr="002B11C7" w:rsidRDefault="00840FB5" w:rsidP="00840FB5">
      <w:pPr>
        <w:outlineLvl w:val="2"/>
        <w:rPr>
          <w:b/>
          <w:color w:val="000000" w:themeColor="text1"/>
        </w:rPr>
      </w:pPr>
      <w:r w:rsidRPr="002B11C7">
        <w:rPr>
          <w:rFonts w:hint="eastAsia"/>
          <w:b/>
          <w:color w:val="000000" w:themeColor="text1"/>
        </w:rPr>
        <w:t>二谛</w:t>
      </w:r>
      <w:r>
        <w:rPr>
          <w:rFonts w:hint="eastAsia"/>
          <w:b/>
          <w:color w:val="000000" w:themeColor="text1"/>
        </w:rPr>
        <w:t>（世俗谛胜义谛）</w:t>
      </w:r>
    </w:p>
    <w:p w:rsidR="00840FB5"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佛言：善现，依世俗谛，安立如是因果差别，不依胜义。胜义谛中，不可说有因果差别。所以者何？善现，胜义谛中，一切法性不可分别、无说无示，云何当有因果差别？</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840FB5" w:rsidRPr="004E215E" w:rsidRDefault="00840FB5" w:rsidP="00840FB5">
      <w:pPr>
        <w:rPr>
          <w:color w:val="000000" w:themeColor="text1"/>
        </w:rPr>
      </w:pPr>
      <w:r w:rsidRPr="004E215E">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善现，胜义谛中，地界无生无灭、无染无净，水、火、风、空、识界亦无生无灭、无染无净，以毕竟空、无际空故。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善现，胜义谛中，无明无生无灭、无染无净，行、识、名色、六处、触、受、爱、取、有、生、老死愁叹苦忧恼亦无生无灭、无染无净，以毕竟空、无际空故。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善现，胜义谛中，布施波罗蜜多无生无灭、无染无净，净戒、安忍、精进、静虑、般若波罗蜜多亦无生无灭、无染无净，以毕竟空、无际空故。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善现，胜义谛中，内空无生无灭、无染无净，外空、内外空、空空、大空、胜义空、有为空、无为空、毕竟空、无际空、散空、无变异空、本性空、自相空、共相空、一切法空、不可得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善现，胜义谛中，极喜地无生无灭、无染无净，离垢地、发光地、焰慧地、极难胜地、现前地、远行地、不动地、善慧地、法云地亦无生无灭、无染无净，以毕竟空、无际空故。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Pr>
        <w:outlineLvl w:val="2"/>
        <w:rPr>
          <w:b/>
          <w:color w:val="000000" w:themeColor="text1"/>
        </w:rPr>
      </w:pPr>
      <w:r w:rsidRPr="002B11C7">
        <w:rPr>
          <w:rFonts w:hint="eastAsia"/>
          <w:b/>
          <w:color w:val="000000" w:themeColor="text1"/>
        </w:rPr>
        <w:lastRenderedPageBreak/>
        <w:t>二谛</w:t>
      </w:r>
      <w:r>
        <w:rPr>
          <w:rFonts w:hint="eastAsia"/>
          <w:b/>
          <w:color w:val="000000" w:themeColor="text1"/>
        </w:rPr>
        <w:t>（世俗谛胜义谛）</w:t>
      </w:r>
    </w:p>
    <w:p w:rsidR="00840FB5" w:rsidRDefault="00840FB5" w:rsidP="00840FB5">
      <w:pPr>
        <w:rPr>
          <w:b/>
          <w:color w:val="000000" w:themeColor="text1"/>
        </w:rPr>
      </w:pPr>
    </w:p>
    <w:p w:rsidR="00840FB5" w:rsidRPr="00E5733B" w:rsidRDefault="00840FB5" w:rsidP="00840FB5">
      <w:pPr>
        <w:rPr>
          <w:rFonts w:asciiTheme="minorEastAsia" w:hAnsiTheme="minorEastAsia"/>
          <w:color w:val="000000" w:themeColor="text1"/>
          <w:szCs w:val="21"/>
        </w:rPr>
      </w:pPr>
      <w:r w:rsidRPr="00E5733B">
        <w:rPr>
          <w:rFonts w:asciiTheme="minorEastAsia" w:hAnsiTheme="minorEastAsia" w:hint="eastAsia"/>
          <w:color w:val="000000" w:themeColor="text1"/>
          <w:szCs w:val="21"/>
        </w:rPr>
        <w:t>舍利子言：“若随世间言说施设有得、有现观等，非胜义者；六趣差别亦随世间言说施设故有，非胜义耶？”善现答言：“如是，如是，诚如所说。何以故？舍利子，于胜义中，无业无异熟、无生无灭、无染无净故。”——乾隆大藏经第1部《</w:t>
      </w:r>
      <w:r w:rsidRPr="00E5733B">
        <w:rPr>
          <w:rFonts w:asciiTheme="minorEastAsia" w:hAnsiTheme="minorEastAsia"/>
          <w:color w:val="000000" w:themeColor="text1"/>
          <w:szCs w:val="21"/>
        </w:rPr>
        <w:t>大般若波罗蜜多经</w:t>
      </w:r>
      <w:r w:rsidRPr="00E5733B">
        <w:rPr>
          <w:rFonts w:asciiTheme="minorEastAsia" w:hAnsiTheme="minorEastAsia" w:hint="eastAsia"/>
          <w:color w:val="000000" w:themeColor="text1"/>
          <w:szCs w:val="21"/>
        </w:rPr>
        <w:t>》第74卷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szCs w:val="21"/>
        </w:rPr>
      </w:pPr>
      <w:r w:rsidRPr="00F26FBA">
        <w:rPr>
          <w:rFonts w:hint="eastAsia"/>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840FB5" w:rsidRPr="002B11C7"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w:t>
      </w:r>
      <w:r w:rsidRPr="004E215E">
        <w:rPr>
          <w:rFonts w:hint="eastAsia"/>
          <w:color w:val="000000" w:themeColor="text1"/>
        </w:rPr>
        <w:lastRenderedPageBreak/>
        <w:t>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4E215E">
        <w:rPr>
          <w:rFonts w:asciiTheme="minorEastAsia" w:hAnsiTheme="minorEastAsia" w:hint="eastAsia"/>
          <w:color w:val="000000" w:themeColor="text1"/>
          <w:szCs w:val="21"/>
        </w:rPr>
        <w:t>——乾隆大藏经第1部《大般若波罗蜜多经》第471卷</w:t>
      </w:r>
    </w:p>
    <w:p w:rsidR="00840FB5" w:rsidRPr="0002420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依世俗，施设因果分位差别，不依胜义，则应一切愚夫异生亦有预流、一来、不还、阿罗汉果、独觉菩提及佛无上正等菩提。”佛告善现：“于意云何？愚夫异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4E215E">
        <w:rPr>
          <w:rFonts w:asciiTheme="minorEastAsia" w:hAnsiTheme="minorEastAsia" w:hint="eastAsia"/>
          <w:color w:val="000000" w:themeColor="text1"/>
          <w:szCs w:val="21"/>
        </w:rPr>
        <w:t>——乾隆大藏经第1部《大般若波罗蜜多经》第471卷</w:t>
      </w:r>
    </w:p>
    <w:p w:rsidR="00840FB5" w:rsidRPr="0002420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4E215E">
        <w:rPr>
          <w:rFonts w:asciiTheme="minorEastAsia" w:hAnsiTheme="minorEastAsia" w:hint="eastAsia"/>
          <w:color w:val="000000" w:themeColor="text1"/>
          <w:szCs w:val="21"/>
        </w:rPr>
        <w:t>——乾隆大藏经第1部《大般若波罗蜜多经》第471卷</w:t>
      </w:r>
    </w:p>
    <w:p w:rsidR="00840FB5" w:rsidRPr="004E215E" w:rsidRDefault="00840FB5" w:rsidP="00840FB5">
      <w:pPr>
        <w:rPr>
          <w:color w:val="000000" w:themeColor="text1"/>
        </w:rPr>
      </w:pPr>
    </w:p>
    <w:p w:rsidR="00840FB5" w:rsidRDefault="00840FB5" w:rsidP="00840FB5">
      <w:pPr>
        <w:rPr>
          <w:rFonts w:asciiTheme="minorEastAsia" w:hAnsiTheme="minorEastAsia"/>
          <w:color w:val="000000" w:themeColor="text1"/>
          <w:szCs w:val="21"/>
        </w:rPr>
      </w:pPr>
      <w:r w:rsidRPr="004E215E">
        <w:rPr>
          <w:rFonts w:hint="eastAsia"/>
          <w:color w:val="000000" w:themeColor="text1"/>
        </w:rPr>
        <w:lastRenderedPageBreak/>
        <w:t>佛告善现：“于意云何？诸菩萨摩诃萨本行菩萨道时，颇见有情可脱地狱、傍生、鬼界、人、天趣不？”善现对曰：“不也，世尊。”佛告善现：“如是，如是，诸菩萨摩诃萨本行菩萨道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4E215E">
        <w:rPr>
          <w:rFonts w:asciiTheme="minorEastAsia" w:hAnsiTheme="minorEastAsia" w:hint="eastAsia"/>
          <w:color w:val="000000" w:themeColor="text1"/>
          <w:szCs w:val="21"/>
        </w:rPr>
        <w:t>——乾隆大藏经第1部《大般若波罗蜜多经》第471卷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0FB5" w:rsidRDefault="00840FB5" w:rsidP="00840FB5">
      <w:pPr>
        <w:rPr>
          <w:rFonts w:asciiTheme="minorEastAsia" w:hAnsiTheme="minorEastAsia"/>
          <w:szCs w:val="21"/>
        </w:rPr>
      </w:pPr>
    </w:p>
    <w:p w:rsidR="00840FB5" w:rsidRDefault="00840FB5" w:rsidP="00840FB5">
      <w:r w:rsidRPr="00CF05DA">
        <w:rPr>
          <w:rFonts w:hint="eastAsia"/>
        </w:rPr>
        <w:t>佛告须菩提：“世谛故分别说有果报，非第一义。第一义中，不可说因缘果报。何以故？是第一义，实无有相，无有分别，亦无言说，所谓色乃至有漏无漏法，不生不灭相不垢不净，毕竟空，无始空故。”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840FB5" w:rsidRDefault="00840FB5" w:rsidP="00840FB5"/>
    <w:p w:rsidR="00840FB5" w:rsidRPr="001C740F" w:rsidRDefault="00840FB5" w:rsidP="00840FB5">
      <w: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F03520" w:rsidRDefault="00840FB5" w:rsidP="00840FB5">
      <w:pPr>
        <w:outlineLvl w:val="2"/>
        <w:rPr>
          <w:rFonts w:asciiTheme="minorEastAsia" w:hAnsiTheme="minorEastAsia"/>
          <w:b/>
          <w:color w:val="000000" w:themeColor="text1"/>
          <w:szCs w:val="21"/>
        </w:rPr>
      </w:pPr>
      <w:r>
        <w:rPr>
          <w:rFonts w:asciiTheme="minorEastAsia" w:hAnsiTheme="minorEastAsia" w:hint="eastAsia"/>
          <w:b/>
          <w:color w:val="000000" w:themeColor="text1"/>
          <w:szCs w:val="21"/>
        </w:rPr>
        <w:lastRenderedPageBreak/>
        <w:t>诸法</w:t>
      </w:r>
    </w:p>
    <w:p w:rsidR="00840FB5"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w:t>
      </w:r>
      <w:r w:rsidRPr="004E215E">
        <w:rPr>
          <w:rFonts w:asciiTheme="minorEastAsia" w:hAnsiTheme="minorEastAsia" w:hint="eastAsia"/>
          <w:color w:val="000000" w:themeColor="text1"/>
          <w:szCs w:val="21"/>
        </w:rPr>
        <w:lastRenderedPageBreak/>
        <w:t>一切相智。善现，此等名出世间法。”——乾隆大藏经第1部《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Default="00840FB5" w:rsidP="00840FB5"/>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Pr="00F03520" w:rsidRDefault="00840FB5" w:rsidP="00840FB5">
      <w:pPr>
        <w:outlineLvl w:val="2"/>
        <w:rPr>
          <w:rFonts w:asciiTheme="minorEastAsia" w:hAnsiTheme="minorEastAsia"/>
          <w:b/>
          <w:color w:val="000000" w:themeColor="text1"/>
          <w:szCs w:val="21"/>
        </w:rPr>
      </w:pPr>
      <w:r>
        <w:rPr>
          <w:rFonts w:asciiTheme="minorEastAsia" w:hAnsiTheme="minorEastAsia" w:hint="eastAsia"/>
          <w:b/>
          <w:color w:val="000000" w:themeColor="text1"/>
          <w:szCs w:val="21"/>
        </w:rPr>
        <w:lastRenderedPageBreak/>
        <w:t>诸法</w:t>
      </w:r>
    </w:p>
    <w:p w:rsidR="00840FB5" w:rsidRDefault="00840FB5" w:rsidP="00840FB5"/>
    <w:p w:rsidR="00840FB5" w:rsidRDefault="00840FB5" w:rsidP="00840FB5">
      <w:pPr>
        <w:rPr>
          <w:rFonts w:asciiTheme="minorEastAsia" w:hAnsiTheme="minorEastAsia"/>
          <w:szCs w:val="21"/>
        </w:rPr>
      </w:pPr>
      <w:r w:rsidRPr="002F65BD">
        <w:rPr>
          <w:rFonts w:hint="eastAsia"/>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Pr="00603025" w:rsidRDefault="00840FB5" w:rsidP="00840FB5"/>
    <w:p w:rsidR="00840FB5" w:rsidRDefault="00840FB5" w:rsidP="00840FB5">
      <w:pPr>
        <w:rPr>
          <w:rFonts w:asciiTheme="minorEastAsia" w:hAnsiTheme="minorEastAsia"/>
          <w:szCs w:val="21"/>
        </w:rPr>
      </w:pPr>
      <w:r>
        <w:rPr>
          <w:rFonts w:hint="eastAsia"/>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Pr="00603025" w:rsidRDefault="00840FB5" w:rsidP="00840FB5"/>
    <w:p w:rsidR="00840FB5" w:rsidRPr="005A7A1D" w:rsidRDefault="00840FB5" w:rsidP="00840FB5">
      <w:r>
        <w:rPr>
          <w:rFonts w:hint="eastAsia"/>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Pr="00F03520" w:rsidRDefault="00840FB5" w:rsidP="00840FB5">
      <w:pPr>
        <w:outlineLvl w:val="2"/>
        <w:rPr>
          <w:rFonts w:asciiTheme="minorEastAsia" w:hAnsiTheme="minorEastAsia"/>
          <w:b/>
          <w:color w:val="000000" w:themeColor="text1"/>
          <w:szCs w:val="21"/>
        </w:rPr>
      </w:pPr>
      <w:r w:rsidRPr="00F03520">
        <w:rPr>
          <w:rFonts w:asciiTheme="minorEastAsia" w:hAnsiTheme="minorEastAsia" w:hint="eastAsia"/>
          <w:b/>
          <w:color w:val="000000" w:themeColor="text1"/>
          <w:szCs w:val="21"/>
        </w:rPr>
        <w:lastRenderedPageBreak/>
        <w:t>空</w:t>
      </w:r>
    </w:p>
    <w:p w:rsidR="00840FB5"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4E215E">
        <w:rPr>
          <w:rFonts w:asciiTheme="minorEastAsia" w:hAnsiTheme="minorEastAsia"/>
          <w:color w:val="000000" w:themeColor="text1"/>
          <w:szCs w:val="21"/>
        </w:rPr>
        <w:t>大般若波</w:t>
      </w:r>
      <w:r w:rsidRPr="004E215E">
        <w:rPr>
          <w:rFonts w:asciiTheme="minorEastAsia" w:hAnsiTheme="minorEastAsia"/>
          <w:color w:val="000000" w:themeColor="text1"/>
          <w:szCs w:val="21"/>
        </w:rPr>
        <w:lastRenderedPageBreak/>
        <w:t>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善现白佛言：“世尊，云何自性空？”佛言：“善现，自性谓诸法能和合自性。此自性由自性空。何以故？非常非坏本性尔故。善现，是为自性空。”——乾隆大藏经第1部《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F03520" w:rsidRDefault="00840FB5" w:rsidP="00840FB5">
      <w:pPr>
        <w:outlineLvl w:val="2"/>
        <w:rPr>
          <w:b/>
        </w:rPr>
      </w:pPr>
      <w:r w:rsidRPr="00F03520">
        <w:rPr>
          <w:rFonts w:hint="eastAsia"/>
          <w:b/>
        </w:rPr>
        <w:lastRenderedPageBreak/>
        <w:t>空</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4E215E">
        <w:rPr>
          <w:rFonts w:hint="eastAsia"/>
          <w:color w:val="000000" w:themeColor="text1"/>
        </w:rPr>
        <w:lastRenderedPageBreak/>
        <w:t>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善现，苦圣谛本性空，集、灭、道圣谛本性空。菩萨摩诃萨修行般若波罗蜜多时，如实了知如是圣谛本性空已，住本性空为诸有情宣说如是本性空法。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4E215E">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4E215E">
        <w:rPr>
          <w:rFonts w:asciiTheme="minorEastAsia" w:hAnsiTheme="minorEastAsia" w:hint="eastAsia"/>
          <w:color w:val="000000" w:themeColor="text1"/>
          <w:szCs w:val="21"/>
        </w:rPr>
        <w:t>——乾隆大藏经第1部《大般若波罗蜜多经》第387卷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4E215E">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4E215E">
        <w:rPr>
          <w:rFonts w:asciiTheme="minorEastAsia" w:hAnsiTheme="minorEastAsia" w:hint="eastAsia"/>
          <w:color w:val="000000" w:themeColor="text1"/>
          <w:szCs w:val="21"/>
        </w:rPr>
        <w:t>——乾隆大藏经第1部《大般若波罗蜜多经》第388卷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4E215E">
        <w:rPr>
          <w:rFonts w:asciiTheme="minorEastAsia" w:hAnsiTheme="minorEastAsia" w:hint="eastAsia"/>
          <w:color w:val="000000" w:themeColor="text1"/>
          <w:szCs w:val="21"/>
        </w:rPr>
        <w:t>——乾隆大藏经第1部《大般若波罗蜜多经》第389卷</w:t>
      </w:r>
    </w:p>
    <w:p w:rsidR="00840FB5" w:rsidRDefault="00840FB5" w:rsidP="00840FB5"/>
    <w:p w:rsidR="00840FB5" w:rsidRDefault="00840FB5" w:rsidP="00840FB5">
      <w:pPr>
        <w:rPr>
          <w:rFonts w:asciiTheme="minorEastAsia" w:hAnsiTheme="minorEastAsia"/>
          <w:color w:val="000000" w:themeColor="text1"/>
          <w:szCs w:val="21"/>
        </w:rPr>
      </w:pPr>
      <w:r w:rsidRPr="004E215E">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4E215E">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4E215E">
        <w:rPr>
          <w:rFonts w:asciiTheme="minorEastAsia" w:hAnsiTheme="minorEastAsia" w:hint="eastAsia"/>
          <w:color w:val="000000" w:themeColor="text1"/>
          <w:szCs w:val="21"/>
        </w:rPr>
        <w:t>——乾隆大藏经第1部《大般若波罗蜜多经》第392卷</w:t>
      </w:r>
    </w:p>
    <w:p w:rsidR="00840FB5" w:rsidRDefault="00840FB5" w:rsidP="00840FB5">
      <w:pPr>
        <w:rPr>
          <w:rFonts w:asciiTheme="minorEastAsia" w:hAnsiTheme="minorEastAsia"/>
          <w:color w:val="000000" w:themeColor="text1"/>
          <w:szCs w:val="21"/>
        </w:rPr>
      </w:pPr>
    </w:p>
    <w:p w:rsidR="00840FB5" w:rsidRPr="008115D9" w:rsidRDefault="00840FB5" w:rsidP="00840FB5">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423E72" w:rsidRDefault="00840FB5" w:rsidP="00840FB5">
      <w:pPr>
        <w:outlineLvl w:val="2"/>
        <w:rPr>
          <w:b/>
        </w:rPr>
      </w:pPr>
      <w:r w:rsidRPr="00423E72">
        <w:rPr>
          <w:rFonts w:hint="eastAsia"/>
          <w:b/>
        </w:rPr>
        <w:lastRenderedPageBreak/>
        <w:t>法性</w:t>
      </w:r>
    </w:p>
    <w:p w:rsidR="00840FB5" w:rsidRDefault="00840FB5" w:rsidP="00840FB5"/>
    <w:p w:rsidR="00840FB5" w:rsidRPr="00C06230" w:rsidRDefault="00840FB5" w:rsidP="00840FB5">
      <w:r w:rsidRPr="004E215E">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840FB5"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4E215E">
        <w:rPr>
          <w:rFonts w:asciiTheme="minorEastAsia" w:hAnsiTheme="minorEastAsia" w:hint="eastAsia"/>
          <w:color w:val="000000" w:themeColor="text1"/>
          <w:szCs w:val="21"/>
        </w:rPr>
        <w:t>——乾隆大藏经第1部《大般若波罗蜜多经》第379卷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4E215E">
        <w:rPr>
          <w:rFonts w:asciiTheme="minorEastAsia" w:hAnsiTheme="minorEastAsia" w:hint="eastAsia"/>
          <w:color w:val="000000" w:themeColor="text1"/>
          <w:szCs w:val="21"/>
        </w:rPr>
        <w:t>——乾隆大藏经第1部《大般若波罗蜜多经》第379卷</w:t>
      </w:r>
    </w:p>
    <w:p w:rsidR="00840FB5" w:rsidRDefault="00840FB5" w:rsidP="00840FB5"/>
    <w:p w:rsidR="00840FB5" w:rsidRPr="004E215E" w:rsidRDefault="00840FB5" w:rsidP="00840FB5">
      <w:pPr>
        <w:rPr>
          <w:color w:val="000000" w:themeColor="text1"/>
        </w:rPr>
      </w:pPr>
      <w:r w:rsidRPr="004E215E">
        <w:rPr>
          <w:rFonts w:asciiTheme="minorEastAsia" w:hAnsiTheme="minorEastAsia" w:hint="eastAsia"/>
          <w:color w:val="000000" w:themeColor="text1"/>
          <w:szCs w:val="21"/>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乾隆大藏经第1部《大般若波罗蜜多经》第382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言：不也，善现。色不异法界、真如、实际，受、想、行、识亦不异法界、真如、实际。善现，眼处不异法界、真如、实际，耳、鼻、舌、身、意处亦不异法界、真如、实际。善现，色处不异法界、真如、实际，声、香、味、触、法处亦不异法界、真如、实际。善现，眼界不异法界、真如、实际，耳、鼻、舌、身、意界亦不异法界、真如、实际。善现，色界不异</w:t>
      </w:r>
      <w:r w:rsidRPr="004E215E">
        <w:rPr>
          <w:rFonts w:hint="eastAsia"/>
          <w:color w:val="000000" w:themeColor="text1"/>
        </w:rPr>
        <w:lastRenderedPageBreak/>
        <w:t>法界、真如、实际，声、香、味、触、法界亦不异法界、真如、实际。善现，眼识界不异法界、真如、实际，耳、鼻、舌、身、意识界亦不异法界、真如、实际。善现，眼触不异法界、真如、实际，耳、鼻、舌、身、意触亦不异法界、真如、实际。善现，眼触为缘所生诸受不异法界、真如、实际，耳、鼻、舌、身、意触为缘所生诸受亦不异法界、真如、实际。善现，地界不异法界、真如、实际，水、火、风、空、识界亦不异法界、真如、实际。善现，因缘不异法界、真如、实际，等无间缘、所缘缘、增上缘亦不异法界、真如、实际。善现，从诸缘所生法不异法界、真如、实际。善现，无明不异法界、真如、实际，行、识、名色、六处、触、受、爱、取、有、生、老死愁叹苦忧恼亦不异法界、真如、实际。善现，布施波罗蜜多不异法界、真如、实际，净戒、安忍、精进、静虑、般若波罗蜜多亦不异法界、真如、实际。善现，四静虑不异法界、真如、实际，四无量、四无色定亦不异法界、真如、实际。善现，四念住不异法界、真如、实际，四正断、四神足、五根、五力、七等觉支、八圣道支亦不异法界、真如、实际。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善现，苦圣谛不异法界、真如、实际，集、灭、道圣谛亦不异法界、真如、实际。善现，八解脱不异法界、真如、实际，八胜处、九次第定、十遍处亦不异法界、真如、实际。善现，一切陀罗尼门不异法界、真如、实际，一切三摩地门亦不异法界、真如、实际。善现，极喜地不异法界、真如、实际，离垢地、发光地、焰慧地、极难胜地、现前地、远行地、不动地、善慧地、法云地亦不异法界、真如、实际。善现，五眼不异法界、真如、实际，六神通亦不异法界、真如、实际。善现，佛十力不异法界、真如、实际，四无所畏、四无碍解、十八佛不共法亦不异法界、真如、实际。善现，大慈不异法界、真如、实际，大悲、大喜、大舍亦不异法界、真如、实际。善现，无忘失法不异法界、真如、实际，恒住舍性亦不异法界、真如、实际。善现，一切智不异法界、真如、实际，道相智、一切相智亦不异法界、真如、实际。善现，三十二大士相不异法界、真如、实际，八十随好亦不异法界、真如、实际。善现，预流果不异法界、真如、实际，一来、不还、阿罗汉果、独觉菩提亦不异法界、真如、实际。善现，一切菩萨摩诃萨行不异法界、真如、实际，诸佛无上正等菩提亦不异法界、真如、实际。善现，世间法不异法界、真如、实际，出世间法亦不异法界、真如、实际。善现，有漏法不异法界、真如、实际，无漏法亦不异法界、真如、实际。善现，有为法不异法界、真如、实际，无为法亦不异法界、真如、实际。</w:t>
      </w:r>
      <w:r w:rsidRPr="004E215E">
        <w:rPr>
          <w:rFonts w:asciiTheme="minorEastAsia" w:hAnsiTheme="minorEastAsia" w:hint="eastAsia"/>
          <w:color w:val="000000" w:themeColor="text1"/>
          <w:szCs w:val="21"/>
        </w:rPr>
        <w:t>——乾隆大藏经第1部《大般若波罗蜜多经》第383卷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佛告善现：“我说一切法平等性为清净法。”“世尊，何等一切法平等性？”“善现，诸法真如、</w:t>
      </w:r>
      <w:r w:rsidRPr="004E215E">
        <w:rPr>
          <w:rFonts w:hint="eastAsia"/>
          <w:color w:val="000000" w:themeColor="text1"/>
        </w:rPr>
        <w:lastRenderedPageBreak/>
        <w:t>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4E215E">
        <w:rPr>
          <w:rFonts w:asciiTheme="minorEastAsia" w:hAnsiTheme="minorEastAsia" w:hint="eastAsia"/>
          <w:color w:val="000000" w:themeColor="text1"/>
          <w:szCs w:val="21"/>
        </w:rPr>
        <w:t>——乾隆大藏经第1部《大般若波罗蜜多经》第396卷</w:t>
      </w:r>
    </w:p>
    <w:p w:rsidR="00840FB5" w:rsidRDefault="00840FB5" w:rsidP="00840FB5"/>
    <w:p w:rsidR="00840FB5" w:rsidRPr="00423E72" w:rsidRDefault="00840FB5" w:rsidP="00840FB5">
      <w:r w:rsidRPr="004E215E">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4E215E">
        <w:rPr>
          <w:rFonts w:asciiTheme="minorEastAsia" w:hAnsiTheme="minorEastAsia" w:hint="eastAsia"/>
          <w:color w:val="000000" w:themeColor="text1"/>
          <w:szCs w:val="21"/>
        </w:rPr>
        <w:t>乾隆大藏经第1部《大般若波罗蜜多经》第571卷</w:t>
      </w:r>
    </w:p>
    <w:p w:rsidR="00840FB5" w:rsidRP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6C7E58" w:rsidRDefault="006C7E58"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7036AC">
      <w:pPr>
        <w:jc w:val="center"/>
        <w:outlineLvl w:val="1"/>
        <w:rPr>
          <w:b/>
        </w:rPr>
      </w:pPr>
      <w:r w:rsidRPr="007036AC">
        <w:rPr>
          <w:rFonts w:hint="eastAsia"/>
          <w:b/>
        </w:rPr>
        <w:lastRenderedPageBreak/>
        <w:t>无所有</w:t>
      </w:r>
      <w:r w:rsidRPr="007036AC">
        <w:rPr>
          <w:rFonts w:hint="eastAsia"/>
          <w:b/>
        </w:rPr>
        <w:t>-</w:t>
      </w:r>
      <w:r w:rsidRPr="007036AC">
        <w:rPr>
          <w:rFonts w:hint="eastAsia"/>
          <w:b/>
        </w:rPr>
        <w:t>无所学</w:t>
      </w:r>
      <w:r w:rsidRPr="007036AC">
        <w:rPr>
          <w:rFonts w:hint="eastAsia"/>
          <w:b/>
        </w:rPr>
        <w:t>-</w:t>
      </w:r>
      <w:r w:rsidRPr="007036AC">
        <w:rPr>
          <w:rFonts w:hint="eastAsia"/>
          <w:b/>
        </w:rPr>
        <w:t>无所得</w:t>
      </w:r>
      <w:r w:rsidRPr="007036AC">
        <w:rPr>
          <w:rFonts w:hint="eastAsia"/>
          <w:b/>
        </w:rPr>
        <w:t>-</w:t>
      </w:r>
      <w:r w:rsidRPr="007036AC">
        <w:rPr>
          <w:rFonts w:hint="eastAsia"/>
          <w:b/>
        </w:rPr>
        <w:t>无所住</w:t>
      </w:r>
      <w:r w:rsidRPr="007036AC">
        <w:rPr>
          <w:rFonts w:hint="eastAsia"/>
          <w:b/>
        </w:rPr>
        <w:t>-</w:t>
      </w:r>
      <w:r w:rsidRPr="007036AC">
        <w:rPr>
          <w:rFonts w:hint="eastAsia"/>
          <w:b/>
        </w:rPr>
        <w:t>无所行</w:t>
      </w:r>
    </w:p>
    <w:p w:rsidR="007036AC" w:rsidRDefault="007036AC" w:rsidP="00DD2E47">
      <w:pPr>
        <w:jc w:val="left"/>
        <w:rPr>
          <w:b/>
        </w:rPr>
      </w:pPr>
    </w:p>
    <w:p w:rsidR="007036AC" w:rsidRPr="00FD5652" w:rsidRDefault="007036AC" w:rsidP="007036AC">
      <w:pPr>
        <w:outlineLvl w:val="2"/>
        <w:rPr>
          <w:rFonts w:asciiTheme="minorEastAsia" w:hAnsiTheme="minorEastAsia"/>
          <w:b/>
          <w:color w:val="000000" w:themeColor="text1"/>
          <w:szCs w:val="21"/>
        </w:rPr>
      </w:pPr>
      <w:r w:rsidRPr="00FD5652">
        <w:rPr>
          <w:rFonts w:asciiTheme="minorEastAsia" w:hAnsiTheme="minorEastAsia" w:hint="eastAsia"/>
          <w:b/>
          <w:color w:val="000000" w:themeColor="text1"/>
          <w:szCs w:val="21"/>
        </w:rPr>
        <w:t>无所有</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DB1795" w:rsidRDefault="007036AC" w:rsidP="007036AC">
      <w:pPr>
        <w:rPr>
          <w:rFonts w:asciiTheme="minorEastAsia" w:hAnsiTheme="minorEastAsia"/>
          <w:color w:val="FFC000"/>
          <w:szCs w:val="21"/>
        </w:rPr>
      </w:pPr>
      <w:r w:rsidRPr="00DB1795">
        <w:rPr>
          <w:rFonts w:asciiTheme="minorEastAsia" w:hAnsiTheme="minorEastAsia" w:hint="eastAsia"/>
          <w:color w:val="FFC000"/>
          <w:szCs w:val="21"/>
        </w:rPr>
        <w:t>舍利子，欲界无所有，色、无色界无所有，以内空故乃至无性自性空故。舍利子，苦圣谛无所有，集、灭、道圣谛无所有，以内空故乃至无性自性空故。舍利子，无明无所有，行、识、名色、六处、触、受、爱、取、有、生、老死愁叹苦忧恼无所有，以内空故乃至无性自性空故。舍利子，贪、瞋、痴无所有，诸见趣无所有，以内空故乃至无性自性空故。舍利子，四静虑无所有，四无量、四无色定无所有，以内空故乃至无性自性空故。舍利子，四念住无所有，四正断、四神足、五根、五力、七等觉支、八圣道支无所有，以内空故乃至无性自性空故。舍利子，布施波罗蜜多无所有，净戒、安忍、精进、静虑、般若波罗蜜多无所有，以内空故乃至无性自性空故。舍利子，五眼无所有，六神通无所有，以内空故乃至无性自性空故。舍利子，佛十力无所有，四无所畏、四无碍解、大慈、大悲、大喜、大舍、十八佛不共法、一切智、道相智、一切相智无所有，以内空故乃至无性自性空故。</w:t>
      </w:r>
      <w:r w:rsidRPr="00DB1795">
        <w:rPr>
          <w:rFonts w:asciiTheme="minorEastAsia" w:hAnsiTheme="minorEastAsia"/>
          <w:color w:val="FFC000"/>
          <w:szCs w:val="21"/>
        </w:rPr>
        <w:t>舍利子，愚夫异生若于如是无所有法不能了达，说名无明。彼由无明及爱势力，分别执著断、常二边，由此不知不见诸法无所有性，分别诸法；由分别故，便执著色、受、想、行、识，乃至执著一切相智；由执著故，分别诸法无所有性，由此于法不知不见。</w:t>
      </w:r>
      <w:r w:rsidRPr="00DB1795">
        <w:rPr>
          <w:rFonts w:asciiTheme="minorEastAsia" w:hAnsiTheme="minorEastAsia" w:hint="eastAsia"/>
          <w:color w:val="FFC000"/>
          <w:szCs w:val="21"/>
        </w:rPr>
        <w:t>——乾隆大藏经第1部《</w:t>
      </w:r>
      <w:r w:rsidRPr="00DB1795">
        <w:rPr>
          <w:rFonts w:asciiTheme="minorEastAsia" w:hAnsiTheme="minorEastAsia"/>
          <w:color w:val="FFC000"/>
          <w:szCs w:val="21"/>
        </w:rPr>
        <w:t>大般若波罗蜜多经</w:t>
      </w:r>
      <w:r w:rsidRPr="00DB1795">
        <w:rPr>
          <w:rFonts w:asciiTheme="minorEastAsia" w:hAnsiTheme="minorEastAsia" w:hint="eastAsia"/>
          <w:color w:val="FFC000"/>
          <w:szCs w:val="21"/>
        </w:rPr>
        <w:t>》第41卷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color w:val="000000" w:themeColor="text1"/>
          <w:szCs w:val="21"/>
        </w:rPr>
        <w:t>菩萨十地中际非缚非解。何以故？菩萨十地中际无所有性，为菩萨十地中际自性故。</w:t>
      </w:r>
      <w:r w:rsidRPr="004E215E">
        <w:rPr>
          <w:rFonts w:asciiTheme="minorEastAsia" w:hAnsiTheme="minorEastAsia" w:hint="eastAsia"/>
          <w:color w:val="000000" w:themeColor="text1"/>
          <w:szCs w:val="21"/>
        </w:rPr>
        <w:t>……诸佛无上正等菩提中际非缚非解。何以故？诸佛无上正等菩提中际无所有性，为诸佛无上正等菩提中际自性故。”——乾隆大藏经第1部《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乾隆大藏经第1部《大般若波罗蜜多经》第304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w:t>
      </w:r>
      <w:r w:rsidRPr="004E215E">
        <w:rPr>
          <w:rFonts w:asciiTheme="minorEastAsia" w:hAnsiTheme="minorEastAsia" w:hint="eastAsia"/>
          <w:color w:val="000000" w:themeColor="text1"/>
          <w:szCs w:val="21"/>
        </w:rPr>
        <w:lastRenderedPageBreak/>
        <w:t>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能为难事，谓擐如是坚固甲胄：‘我当度脱一切有情，皆令证得究竟涅槃。’虽于有情作如是事，而都不见有情施设。……善现，是菩萨摩诃萨所擐甲胄不属无明。何以故？无明毕竟无所有，非菩萨非甲胄故，说彼甲胄不属无明。是菩萨摩诃萨所擐甲胄不属行、识、名色、六处、触、受、爱、取、有、生、老死。何以故？行乃至老死毕竟无所有，非菩萨非甲胄故，说彼甲胄不属行乃至老死。善现，是菩萨摩诃萨所擐甲胄不属我。何以故？我毕竟无所有，非菩萨非甲胄故，说彼甲胄不属我。是菩萨摩诃萨所擐甲胄不属有情、命者、生者、养者、士夫、补特伽罗、意生、儒童、作者、受者、知者、见者。何以故？有情乃至见者毕竟无所有，非菩萨非甲胄故，说彼甲胄不属有情乃至见者。”——乾隆大藏经第1部《大般若波罗蜜多经》第316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诸菩萨摩诃萨擐大悲铠，为欲调伏一切有情，而诸有情都无所有，如有擐铠与虚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有故，此调伏利乐事当知亦无所有。——乾隆大藏经第1部《大般若波罗蜜多经》第342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w:t>
      </w:r>
      <w:r w:rsidRPr="004E215E">
        <w:rPr>
          <w:rFonts w:asciiTheme="minorEastAsia" w:hAnsiTheme="minorEastAsia" w:hint="eastAsia"/>
          <w:color w:val="000000" w:themeColor="text1"/>
          <w:szCs w:val="21"/>
        </w:rPr>
        <w:lastRenderedPageBreak/>
        <w:t>般若波罗蜜多经》第383卷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4E215E">
        <w:rPr>
          <w:rFonts w:asciiTheme="minorEastAsia" w:hAnsiTheme="minorEastAsia" w:hint="eastAsia"/>
          <w:color w:val="000000" w:themeColor="text1"/>
          <w:szCs w:val="21"/>
        </w:rPr>
        <w:t>——乾隆大藏经第1部《大般若波罗蜜多经》第384卷</w:t>
      </w:r>
    </w:p>
    <w:p w:rsidR="007036AC" w:rsidRPr="004E215E" w:rsidRDefault="007036AC" w:rsidP="007036AC">
      <w:pPr>
        <w:rPr>
          <w:color w:val="000000" w:themeColor="text1"/>
        </w:rPr>
      </w:pPr>
    </w:p>
    <w:p w:rsidR="007036AC" w:rsidRPr="00C03C89" w:rsidRDefault="007036AC" w:rsidP="007036AC">
      <w:pPr>
        <w:rPr>
          <w:rFonts w:asciiTheme="minorEastAsia" w:hAnsiTheme="minorEastAsia"/>
          <w:color w:val="FFC000"/>
          <w:szCs w:val="21"/>
        </w:rPr>
      </w:pPr>
      <w:r w:rsidRPr="00C03C89">
        <w:rPr>
          <w:rFonts w:hint="eastAsia"/>
          <w:color w:val="FFC000"/>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C03C89">
        <w:rPr>
          <w:rFonts w:asciiTheme="minorEastAsia" w:hAnsiTheme="minorEastAsia" w:hint="eastAsia"/>
          <w:color w:val="FFC000"/>
          <w:szCs w:val="21"/>
        </w:rPr>
        <w:t>——乾隆大藏经第1部《大般若波罗蜜多经》第384卷</w:t>
      </w:r>
    </w:p>
    <w:p w:rsidR="007036AC" w:rsidRPr="004E215E" w:rsidRDefault="007036AC" w:rsidP="007036AC">
      <w:pPr>
        <w:rPr>
          <w:color w:val="000000" w:themeColor="text1"/>
        </w:rPr>
      </w:pPr>
    </w:p>
    <w:p w:rsidR="007036AC" w:rsidRDefault="007036AC" w:rsidP="007036AC">
      <w:pPr>
        <w:rPr>
          <w:rFonts w:asciiTheme="minorEastAsia" w:hAnsiTheme="minorEastAsia"/>
          <w:color w:val="FFC000"/>
          <w:szCs w:val="21"/>
        </w:rPr>
      </w:pPr>
      <w:r w:rsidRPr="00C03C89">
        <w:rPr>
          <w:rFonts w:hint="eastAsia"/>
          <w:color w:val="FFC000"/>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C03C89">
        <w:rPr>
          <w:rFonts w:asciiTheme="minorEastAsia" w:hAnsiTheme="minorEastAsia" w:hint="eastAsia"/>
          <w:color w:val="FFC000"/>
          <w:szCs w:val="21"/>
        </w:rPr>
        <w:t>——乾隆大藏经第1部《大般若波罗蜜多经》第384卷</w:t>
      </w:r>
    </w:p>
    <w:p w:rsidR="007036AC" w:rsidRDefault="007036AC" w:rsidP="007036AC">
      <w:pPr>
        <w:rPr>
          <w:rFonts w:asciiTheme="minorEastAsia" w:hAnsiTheme="minorEastAsia"/>
          <w:color w:val="FFC000"/>
          <w:szCs w:val="21"/>
        </w:rPr>
      </w:pPr>
    </w:p>
    <w:p w:rsidR="007036AC" w:rsidRDefault="007036AC" w:rsidP="007036AC">
      <w:pPr>
        <w:rPr>
          <w:rFonts w:asciiTheme="minorEastAsia" w:hAnsiTheme="minorEastAsia"/>
          <w:szCs w:val="21"/>
        </w:rPr>
      </w:pPr>
      <w:r w:rsidRPr="00803EB3">
        <w:rPr>
          <w:rFonts w:asciiTheme="minorEastAsia" w:hAnsiTheme="minorEastAsia" w:hint="eastAsia"/>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7036AC" w:rsidRPr="00FC376A"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Pr>
        <w:outlineLvl w:val="2"/>
        <w:rPr>
          <w:b/>
          <w:color w:val="000000" w:themeColor="text1"/>
        </w:rPr>
      </w:pPr>
      <w:r w:rsidRPr="0092616D">
        <w:rPr>
          <w:rFonts w:hint="eastAsia"/>
          <w:b/>
          <w:color w:val="000000" w:themeColor="text1"/>
        </w:rPr>
        <w:lastRenderedPageBreak/>
        <w:t>无所学</w:t>
      </w:r>
    </w:p>
    <w:p w:rsidR="007036AC" w:rsidRDefault="007036AC" w:rsidP="007036AC">
      <w:pPr>
        <w:rPr>
          <w:b/>
          <w:color w:val="000000" w:themeColor="text1"/>
        </w:rPr>
      </w:pPr>
    </w:p>
    <w:p w:rsidR="007036AC" w:rsidRPr="00AD754B" w:rsidRDefault="007036AC" w:rsidP="007036AC">
      <w:pPr>
        <w:rPr>
          <w:rFonts w:asciiTheme="minorEastAsia" w:hAnsiTheme="minorEastAsia"/>
          <w:color w:val="FF0000"/>
          <w:szCs w:val="21"/>
        </w:rPr>
      </w:pPr>
      <w:r w:rsidRPr="00AD754B">
        <w:rPr>
          <w:rFonts w:asciiTheme="minorEastAsia" w:hAnsiTheme="minorEastAsia" w:hint="eastAsia"/>
          <w:color w:val="FF0000"/>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7036AC"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4E215E">
        <w:rPr>
          <w:rFonts w:asciiTheme="minorEastAsia" w:hAnsiTheme="minorEastAsia" w:hint="eastAsia"/>
          <w:color w:val="000000" w:themeColor="text1"/>
          <w:szCs w:val="21"/>
        </w:rPr>
        <w:t>——乾隆大藏经第1部《大般若波罗蜜多经》第410卷</w:t>
      </w:r>
    </w:p>
    <w:p w:rsidR="007036AC" w:rsidRDefault="007036AC" w:rsidP="007036AC"/>
    <w:p w:rsidR="007036AC" w:rsidRPr="00802766" w:rsidRDefault="007036AC" w:rsidP="007036AC">
      <w:r w:rsidRPr="004E215E">
        <w:rPr>
          <w:rFonts w:hint="eastAsia"/>
          <w:color w:val="000000" w:themeColor="text1"/>
        </w:rPr>
        <w:t>佛告善现：“如是，如是，诸菩萨摩诃萨虽多处学而无所学。所以者何？实无有法可令菩萨摩诃萨众于中修学。”</w:t>
      </w:r>
      <w:r w:rsidRPr="004E215E">
        <w:rPr>
          <w:rFonts w:asciiTheme="minorEastAsia" w:hAnsiTheme="minorEastAsia" w:hint="eastAsia"/>
          <w:color w:val="000000" w:themeColor="text1"/>
          <w:szCs w:val="21"/>
        </w:rPr>
        <w:t>——乾隆大藏经第1部《大般若波罗蜜多经》第461卷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F5046C" w:rsidRDefault="007036AC" w:rsidP="007036AC">
      <w:pPr>
        <w:outlineLvl w:val="2"/>
        <w:rPr>
          <w:b/>
          <w:color w:val="000000" w:themeColor="text1"/>
        </w:rPr>
      </w:pPr>
      <w:r>
        <w:rPr>
          <w:rFonts w:hint="eastAsia"/>
          <w:b/>
          <w:color w:val="000000" w:themeColor="text1"/>
        </w:rPr>
        <w:lastRenderedPageBreak/>
        <w:t>无所得</w:t>
      </w:r>
    </w:p>
    <w:p w:rsidR="007036AC" w:rsidRPr="0055499F"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7036AC" w:rsidRPr="00185966" w:rsidRDefault="007036AC" w:rsidP="007036AC">
      <w:pPr>
        <w:rPr>
          <w:rFonts w:asciiTheme="minorEastAsia" w:hAnsiTheme="minorEastAsia"/>
          <w:b/>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7036AC"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asciiTheme="minorEastAsia" w:hAnsiTheme="minorEastAsia" w:hint="eastAsia"/>
          <w:color w:val="FFC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7036AC" w:rsidRDefault="007036AC" w:rsidP="007036AC">
      <w:pPr>
        <w:rPr>
          <w:color w:val="000000" w:themeColor="text1"/>
        </w:rPr>
      </w:pPr>
    </w:p>
    <w:p w:rsidR="007036AC" w:rsidRPr="002548B1" w:rsidRDefault="007036AC" w:rsidP="007036AC">
      <w:pPr>
        <w:rPr>
          <w:rFonts w:asciiTheme="minorEastAsia" w:hAnsiTheme="minorEastAsia"/>
          <w:color w:val="FFC000"/>
          <w:szCs w:val="21"/>
        </w:rPr>
      </w:pPr>
      <w:r w:rsidRPr="002548B1">
        <w:rPr>
          <w:rFonts w:hint="eastAsia"/>
          <w:color w:val="FFC000"/>
        </w:rPr>
        <w:t>佛言：“舍利子，若菩萨摩诃萨修学般若波罗蜜多，不见般若波罗蜜多，乃至不见一切相智，如是菩萨摩诃萨修学般若波罗蜜多，是学般若波罗蜜多，如是学时则能成办一切智智。何以故？舍利子，以无所得为方便故。”</w:t>
      </w:r>
      <w:r w:rsidRPr="002548B1">
        <w:rPr>
          <w:rFonts w:asciiTheme="minorEastAsia" w:hAnsiTheme="minorEastAsia" w:hint="eastAsia"/>
          <w:color w:val="FFC000"/>
          <w:szCs w:val="21"/>
        </w:rPr>
        <w:t>——乾隆大藏经第1部《大般若波罗蜜多经》第410卷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FFC000"/>
          <w:szCs w:val="21"/>
        </w:rPr>
      </w:pPr>
      <w:r w:rsidRPr="002548B1">
        <w:rPr>
          <w:rFonts w:hint="eastAsia"/>
          <w:color w:val="FFC000"/>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2548B1">
        <w:rPr>
          <w:rFonts w:asciiTheme="minorEastAsia" w:hAnsiTheme="minorEastAsia" w:hint="eastAsia"/>
          <w:color w:val="FFC000"/>
          <w:szCs w:val="21"/>
        </w:rPr>
        <w:t>——乾隆大藏经第1部《大般若波罗蜜多经》第410卷</w:t>
      </w:r>
    </w:p>
    <w:p w:rsidR="007036AC" w:rsidRDefault="007036AC" w:rsidP="007036AC">
      <w:pPr>
        <w:rPr>
          <w:rFonts w:asciiTheme="minorEastAsia" w:hAnsiTheme="minorEastAsia"/>
          <w:color w:val="FFC000"/>
          <w:szCs w:val="21"/>
        </w:rPr>
      </w:pPr>
    </w:p>
    <w:p w:rsidR="007036AC" w:rsidRDefault="007036AC" w:rsidP="007036AC">
      <w:pPr>
        <w:rPr>
          <w:rFonts w:asciiTheme="minorEastAsia" w:hAnsiTheme="minorEastAsia"/>
          <w:szCs w:val="21"/>
        </w:rPr>
      </w:pPr>
      <w:r>
        <w:rPr>
          <w:rFonts w:hint="eastAsia"/>
        </w:rPr>
        <w:t>舍利子言：“是菩萨摩诃萨修学般若波罗蜜多时，以何等无所得为方便耶？”佛言：“舍利子，是菩萨摩诃萨修学般若波罗蜜多时，以内空无所得为方便，乃至以无性自性空无所得为方便。由是因缘，速能成办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410卷</w:t>
      </w:r>
    </w:p>
    <w:p w:rsidR="007036AC" w:rsidRPr="008A5260"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hint="eastAsia"/>
          <w:color w:val="FFC000"/>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2548B1">
        <w:rPr>
          <w:rFonts w:asciiTheme="minorEastAsia" w:hAnsiTheme="minorEastAsia" w:hint="eastAsia"/>
          <w:color w:val="FFC000"/>
          <w:szCs w:val="21"/>
        </w:rPr>
        <w:t>——乾隆大藏经第1部《大般若波罗蜜多经》第462卷</w:t>
      </w:r>
    </w:p>
    <w:p w:rsidR="007036AC" w:rsidRPr="0055499F"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asciiTheme="minorEastAsia" w:hAnsiTheme="minorEastAsia" w:hint="eastAsia"/>
          <w:color w:val="FFC000"/>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w:t>
      </w:r>
      <w:r w:rsidRPr="002548B1">
        <w:rPr>
          <w:rFonts w:asciiTheme="minorEastAsia" w:hAnsiTheme="minorEastAsia" w:hint="eastAsia"/>
          <w:color w:val="FFC000"/>
          <w:szCs w:val="21"/>
        </w:rPr>
        <w:lastRenderedPageBreak/>
        <w:t>一切智智亦无所得，能行深般若波罗蜜多者、行处、行时亦无所得，此无所得亦无所得。善现当知，诸菩萨摩诃萨应如是行甚深般若波罗蜜多。”——乾隆大藏经第1部《大般若波罗蜜多经》第524卷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无所得者，为何等法不可得耶？”佛言：“我不可得，毕竟净故，有情、命者、生者、养者、士夫、数取趣、意生、儒童、作者、使作者、起者、使起者、受者、使受者、知者、见者不可得，毕竟净故；色不可得，毕竟净故，受、想、行、识不可得，毕竟净故；眼处不可得，毕竟净故，耳、鼻、舌、身、意处不可得，毕竟净故；色处不可得，毕竟净故，声、香、味、触、法处不可得，毕竟净故；眼界、色界、眼识界及眼触、眼触为缘所生诸受不可得，毕竟净故，耳界、声界、耳识界及耳触、耳触为缘所生诸受不可得，毕竟净故，鼻界、香界、鼻识界及鼻触、鼻触为缘所生诸受不可得，毕竟净故，舌界、味界、舌识界及舌触、舌触为缘所生诸受不可得，毕竟净故，身界、触界、身识界及身触、身触为缘所生诸受不可得，毕竟净故，意界、法界、意识界及意触、意触为缘所生诸受不可得，毕竟净故；地界不可得，毕竟净故，水、火、风、空、识界不可得，毕竟净故；欲界不可得，毕竟净故，色、无色界不可得，毕竟净故；苦圣谛不可得，毕竟净故，集、灭、道圣谛不可得，毕竟净故；无明不可得，毕竟净故，行、识、名色、六处、触、受、爱、取、有、生、老死愁叹苦忧恼不可得，毕竟净故；四静虑不可得，毕竟净故，四无量、四无色定不可得，毕竟净故；四念住不可得，毕竟净故，四正断、四神足、五根、五力、七等觉支、八圣道支不可得，毕竟净故；布施波罗蜜多不可得，毕竟净故，净戒、安忍、精进、静虑、般若波罗蜜多不可得，毕竟净故；五眼不可得，毕竟净故，六神通不可得，毕竟净故；佛十力不可得，毕竟净故，四无所畏、四无碍解、大慈、大悲、大喜、大舍、十八佛不共法、一切智、道相智、一切相智不可得，毕竟净故；预流不可得，毕竟净故，一来、不还、阿罗汉不可得，毕竟净故；独觉不可得，毕竟净故，菩萨不可得，毕竟净故，如来不可得，毕竟净故。”舍利子言：“世尊，所说毕竟净者，是何等义？”佛言：“诸法不出不生、不没不尽、无染无净、无得无为，如是名为毕竟净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D83F6D" w:rsidRDefault="007036AC" w:rsidP="007036AC">
      <w:pPr>
        <w:rPr>
          <w:rFonts w:asciiTheme="minorEastAsia" w:hAnsiTheme="minorEastAsia"/>
          <w:color w:val="FFC000"/>
          <w:szCs w:val="21"/>
        </w:rPr>
      </w:pPr>
      <w:r w:rsidRPr="00D83F6D">
        <w:rPr>
          <w:rFonts w:asciiTheme="minorEastAsia" w:hAnsiTheme="minorEastAsia" w:hint="eastAsia"/>
          <w:color w:val="FFC000"/>
          <w:szCs w:val="21"/>
        </w:rPr>
        <w:t>时，舍利子复白佛言：“世尊，云何菩萨摩诃萨修行般若波罗蜜多时，是学般若波罗蜜多，则能成办一切智智？”佛告舍利子：“若菩萨摩诃萨修行般若波罗蜜多时，不见般若波罗蜜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D83F6D">
        <w:rPr>
          <w:rFonts w:asciiTheme="minorEastAsia" w:hAnsiTheme="minorEastAsia"/>
          <w:color w:val="FFC000"/>
          <w:szCs w:val="21"/>
        </w:rPr>
        <w:t>大般若波罗蜜多经</w:t>
      </w:r>
      <w:r w:rsidRPr="00D83F6D">
        <w:rPr>
          <w:rFonts w:asciiTheme="minorEastAsia" w:hAnsiTheme="minorEastAsia" w:hint="eastAsia"/>
          <w:color w:val="FFC000"/>
          <w:szCs w:val="21"/>
        </w:rPr>
        <w:t>》第41卷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4E215E">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憍尸迦，是善男子、善女人等，学此般若波罗蜜多大咒王时，不得菩萨摩诃萨，不得三藐</w:t>
      </w: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p>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以无二为方便、无生为方便、无所得为方便，修习布施波罗蜜多，是名回向一切智智而修布施波罗蜜多。……庆喜，以无二为方便，无生为方便、无所得为方便，修习净戒、安忍、精进、静虑、般若波罗蜜多，是名回向一切智智而修净戒、安忍、精进、静虑、般若波罗蜜多。……庆喜，以无二为方便、无生为方便、无所得为方便，安住真如，是名回向一切智智而住真如。庆喜，以无二为方便、无生为方便、无所得为方便，安住法界乃至不思议界，是名回向一切智智而住法界乃至不思议界。……庆喜，以无二为方便、无生为方便、无所得为方便，修习四正断、四神足、五根、五力、七等觉支、八圣道支，是名回向一切智智而修四正断、四神足、五根、五力、七等觉支、八圣道支。……庆喜，以无二为方便、无生为方便、无所得为方便，修习菩萨摩诃萨行，是名回向一切智智而修菩萨摩诃萨行。……庆喜，以无二为方便、无生为方便、无所得为方便，修习无上正等菩提，是名回向一切智智而修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以色无二为方便、无生为方便、无所得为方便，回向一切智智，修习布施、净戒、安忍、精进、静虑、般若波罗蜜多；以受、想、行、识无二为方便、无生为方便、无所得为方便，回向一切智智，修习布施、净戒、安忍、精进、静虑、般若波罗蜜多。……庆喜当知，以眼处无二为方便、无生为方便、无所得为方便，回向一切智智，修习布施、净戒、安忍、精进、静虑、般若波罗蜜多；以耳、鼻、舌、身、意处无二为方便、无生为方便、无所得为方便，回向一切智智，修习布施、净戒、安忍、精进、静虑、般若波罗蜜多。……庆喜当知，以色处无二为方便、无生为方便、无所得为方便，回向一切智智，修习布施、净戒、安忍、精进、静虑、般若波罗蜜多；以声、香、味、触、法处无二为方便、无生为方便、无所得为方便，回向一切智智，修习布施、净戒、安忍、精进、静虑、般若波罗蜜多。</w:t>
      </w:r>
      <w:r>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眼界无二为方便、无生为方便、无所得为方便，回向一切智智，修习布施、净戒、安忍、精进、静虑、般若波罗蜜多；以色界、眼识界及眼触、眼触为缘所生诸受无二为方便、无生为方便、无所得为方便，回向一切智智，修习布施、净戒、安忍、精进、静虑、般若波罗蜜多。庆喜当知，以耳界无二为方便、无生为方便、无所得为方便，回向一切智智，修习布施、净戒、安忍、精进、静虑、般若波罗蜜多；以声界、耳识界及耳触、耳触为缘所生诸受无二为方便、无生为方便、无所得为方便，回向一切智智，修习布施、净戒、安忍、精进、静虑、般若波罗蜜多。庆喜当知，以鼻界无二为方便、无生为方便、无所得为方便，回向一切智智，修习布施、净戒、安忍、精进、静虑、般若波罗蜜多；以香界、鼻识界及鼻触、鼻触为缘所生诸受无二为方便、无生为方便、无所得为方便，回向一切智智，修习布施、净戒、安忍、精进、静虑、般若波罗蜜多。庆喜当知，以舌界无二为方便、无生为方便、无所得为方便，回向一切智智，修习布施、净戒、安忍、精进、静虑、般若波罗蜜多；以味界、舌识界及舌触、舌触为缘所生诸受无二为方便、无生为方便、无所得为方便，回向一切智智，修习布施、净戒、安忍、精进、静虑、般若波罗蜜多。庆喜当知，以身界无二为方便、无生为方便、无所得为方便，回向一切智智，修习布施、净戒、安忍、精进、静虑、般若波罗蜜多；以触界、身识界及身触、身触为缘所生诸受无二为方便、无生为方便、无所得为方便，回向一切智智，修习布施、净戒、安忍、精进、静虑、般若波罗蜜多。庆喜当知，以意界无二为方便、无生为方便、无所得为方便，回向一切智智，修习布施、净戒、安忍、精进、静虑、般若波罗蜜多；以法界、意识界及意触、意触为缘所生诸受无二为方便、无生为方便、无所得为方便，回向一切智智，修习布施、净戒、安忍、精进、静虑、般若波罗蜜多。——</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布施、净戒、安忍、精进、静虑、般若波罗蜜多；以行、识、名色、六处、触、受、爱、取、有、生、老死愁叹苦忧恼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菩萨摩诃萨行；以行、识、名色、六处、触、受、爱、取、有、生、老死愁叹苦忧恼无二为方便、无生为方便、无所得为方便，回向一切智智，修习菩萨摩诃萨行。庆喜当知，以无明无二为方便、无生为方便、无所得为方便，回向一切智智，修习无上正等菩提；以行、识、名色、六处、触、受、爱、取、有、生、老死愁叹苦忧恼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Pr="004E215E"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真如无二为方便、无生为方便、无所得为方便，回向一切智智，修习布施、净戒、安忍、精进、静虑、般若波罗蜜多；以法界、法性、不虚妄性、不变异性、平等性、离生性、法定、法住、实际、虚空界、不思议界无二为方便、无生为方便、无所得为方便，回向一切智智，修习布施、净戒、安忍、精进、静虑、般若波罗蜜多。……庆喜当知，以真如无二为方便、无生为方便、无所得为方便，回向一切智智，修习菩萨摩诃萨行；以法界、法性、不虚妄性、不变异性、平等性、离生性、法定、法住、实际、虚空界、不思议界无二为方便、无生为方便、无所得为方便，回向一切智智，修习菩萨摩诃萨行。庆喜当知，以真如无二为方便、无生为方便、无所得为方便，回向一切智智，修习无上正等菩提；以法界、法性、不虚妄性、不变异性、平等性、离生性、法定、法住、实际、虚空界、不思议界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p>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》第173卷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心，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——乾隆大藏经第1部《大般若波罗蜜多经》第324卷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遍满三千大千世界一切恶魔，见诸菩萨摩诃萨于一切法以无所得而为方便行深般若波罗蜜多，生大愁恼如中毒箭，各于其座不能自安。善现当知，诸菩萨摩诃萨应常安住甚深般若波罗蜜多最胜行住。若菩萨摩诃萨常能安住甚深般若波罗蜜多最胜行住，世间天、人、阿素洛等，伺求其短无能得便，亦复不能令生忧恼。是故，善现，若菩萨摩诃萨欲证无</w:t>
      </w:r>
      <w:r w:rsidRPr="004E215E">
        <w:rPr>
          <w:rFonts w:asciiTheme="minorEastAsia" w:hAnsiTheme="minorEastAsia" w:hint="eastAsia"/>
          <w:color w:val="000000" w:themeColor="text1"/>
          <w:szCs w:val="21"/>
        </w:rPr>
        <w:lastRenderedPageBreak/>
        <w:t>上正等菩提，当勤安住甚深般若波罗蜜多最胜行住。”——乾隆大藏经第1部《大般若波罗蜜多经》第348卷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251DF6" w:rsidRDefault="007036AC" w:rsidP="007036AC">
      <w:pPr>
        <w:outlineLvl w:val="2"/>
        <w:rPr>
          <w:rFonts w:asciiTheme="minorEastAsia" w:hAnsiTheme="minorEastAsia"/>
          <w:b/>
          <w:color w:val="000000" w:themeColor="text1"/>
          <w:szCs w:val="21"/>
        </w:rPr>
      </w:pPr>
      <w:r w:rsidRPr="00251DF6">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7036AC" w:rsidRPr="004E215E" w:rsidRDefault="007036AC" w:rsidP="007036AC">
      <w:pPr>
        <w:rPr>
          <w:rFonts w:asciiTheme="minorEastAsia" w:hAnsiTheme="minorEastAsia"/>
          <w:color w:val="000000" w:themeColor="text1"/>
          <w:szCs w:val="21"/>
        </w:rPr>
      </w:pPr>
    </w:p>
    <w:p w:rsidR="007036AC" w:rsidRPr="004479FC" w:rsidRDefault="007036AC" w:rsidP="007036AC">
      <w:pPr>
        <w:rPr>
          <w:rFonts w:asciiTheme="minorEastAsia" w:hAnsiTheme="minorEastAsia"/>
          <w:color w:val="FFC000"/>
          <w:szCs w:val="21"/>
        </w:rPr>
      </w:pPr>
      <w:r w:rsidRPr="004479FC">
        <w:rPr>
          <w:rFonts w:asciiTheme="minorEastAsia" w:hAnsiTheme="minorEastAsia" w:hint="eastAsia"/>
          <w:color w:val="FFC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7036AC" w:rsidRDefault="007036AC" w:rsidP="007036AC"/>
    <w:p w:rsidR="007036AC" w:rsidRPr="00357BCF" w:rsidRDefault="007036AC" w:rsidP="007036AC">
      <w:pPr>
        <w:rPr>
          <w:rFonts w:asciiTheme="minorEastAsia" w:hAnsiTheme="minorEastAsia"/>
          <w:color w:val="FFC000"/>
          <w:szCs w:val="21"/>
        </w:rPr>
      </w:pPr>
      <w:r w:rsidRPr="00357BCF">
        <w:rPr>
          <w:rFonts w:hint="eastAsia"/>
          <w:color w:val="FFC000"/>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w:t>
      </w:r>
      <w:r w:rsidRPr="00357BCF">
        <w:rPr>
          <w:rFonts w:hint="eastAsia"/>
          <w:color w:val="FFC000"/>
        </w:rPr>
        <w:lastRenderedPageBreak/>
        <w:t>义。善现，诸菩萨摩诃萨修行般若波罗蜜多，从初发心虽极猛利为诸有情行菩提行，而于此心都无所得，于诸有情亦无所得，于大菩提亦无所得，于佛、菩萨亦无所得。</w:t>
      </w:r>
      <w:r w:rsidRPr="00357BCF">
        <w:rPr>
          <w:rFonts w:asciiTheme="minorEastAsia" w:hAnsiTheme="minorEastAsia" w:hint="eastAsia"/>
          <w:color w:val="FFC000"/>
          <w:szCs w:val="21"/>
        </w:rPr>
        <w:t>——乾隆大藏经第1部《大般若波罗蜜多经》第390卷</w:t>
      </w:r>
    </w:p>
    <w:p w:rsidR="007036AC" w:rsidRPr="008A5260"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等菩提，作诸有情真实饶益，谓令解脱迷谬颠倒诸趣往来受生死苦。’舍利子，是菩萨摩诃萨虽脱有情迷谬颠倒诸趣生死而无所得，但依世俗说有是事。——乾隆大藏经第1部《大般若波罗蜜多经》第392卷</w:t>
      </w:r>
    </w:p>
    <w:p w:rsidR="007036AC" w:rsidRPr="008A5260"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4E215E">
        <w:rPr>
          <w:rFonts w:asciiTheme="minorEastAsia" w:hAnsiTheme="minorEastAsia" w:hint="eastAsia"/>
          <w:color w:val="000000" w:themeColor="text1"/>
          <w:szCs w:val="21"/>
        </w:rPr>
        <w:t>——乾隆大藏经第1部《大般若波罗蜜多经》第410卷</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4E215E">
        <w:rPr>
          <w:rFonts w:asciiTheme="minorEastAsia" w:hAnsiTheme="minorEastAsia" w:hint="eastAsia"/>
          <w:color w:val="000000" w:themeColor="text1"/>
          <w:szCs w:val="21"/>
        </w:rPr>
        <w:t>——乾隆大藏经第1部《大般若波罗蜜多经》第410卷</w:t>
      </w:r>
    </w:p>
    <w:p w:rsidR="007036AC" w:rsidRPr="008A5260"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251DF6" w:rsidRDefault="007036AC" w:rsidP="007036AC">
      <w:pPr>
        <w:outlineLvl w:val="2"/>
        <w:rPr>
          <w:rFonts w:asciiTheme="minorEastAsia" w:hAnsiTheme="minorEastAsia"/>
          <w:b/>
          <w:color w:val="000000" w:themeColor="text1"/>
          <w:szCs w:val="21"/>
        </w:rPr>
      </w:pPr>
      <w:r w:rsidRPr="00251DF6">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4E215E">
        <w:rPr>
          <w:rFonts w:asciiTheme="minorEastAsia" w:hAnsiTheme="minorEastAsia" w:hint="eastAsia"/>
          <w:color w:val="000000" w:themeColor="text1"/>
          <w:szCs w:val="21"/>
        </w:rPr>
        <w:t>——乾隆大藏经第1部《大般若波罗蜜多经》第527卷</w:t>
      </w:r>
    </w:p>
    <w:p w:rsidR="007036AC" w:rsidRDefault="007036AC" w:rsidP="007036AC">
      <w:pPr>
        <w:rPr>
          <w:rFonts w:asciiTheme="minorEastAsia" w:hAnsiTheme="minorEastAsia"/>
          <w:color w:val="000000" w:themeColor="text1"/>
          <w:szCs w:val="21"/>
        </w:rPr>
      </w:pPr>
    </w:p>
    <w:p w:rsidR="007036AC" w:rsidRPr="004E215E" w:rsidRDefault="007036AC" w:rsidP="007036AC">
      <w:pPr>
        <w:rPr>
          <w:color w:val="000000" w:themeColor="text1"/>
        </w:rPr>
      </w:pPr>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A86701">
        <w:rPr>
          <w:rFonts w:hint="eastAsia"/>
          <w:color w:val="FFC000"/>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w:t>
      </w:r>
      <w:r w:rsidRPr="00A86701">
        <w:rPr>
          <w:rFonts w:hint="eastAsia"/>
          <w:color w:val="FFC000"/>
        </w:rPr>
        <w:lastRenderedPageBreak/>
        <w:t>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乾隆大藏经第</w:t>
      </w:r>
      <w:r w:rsidRPr="00A86701">
        <w:rPr>
          <w:rFonts w:hint="eastAsia"/>
          <w:color w:val="FFC000"/>
        </w:rPr>
        <w:t>1</w:t>
      </w:r>
      <w:r w:rsidRPr="00A86701">
        <w:rPr>
          <w:rFonts w:hint="eastAsia"/>
          <w:color w:val="FFC000"/>
        </w:rPr>
        <w:t>部《大般若波罗蜜多经》第</w:t>
      </w:r>
      <w:r w:rsidRPr="00A86701">
        <w:rPr>
          <w:rFonts w:hint="eastAsia"/>
          <w:color w:val="FFC000"/>
        </w:rPr>
        <w:t>466</w:t>
      </w:r>
      <w:r w:rsidRPr="00A86701">
        <w:rPr>
          <w:rFonts w:hint="eastAsia"/>
          <w:color w:val="FFC000"/>
        </w:rPr>
        <w:t>卷</w:t>
      </w:r>
    </w:p>
    <w:p w:rsidR="007036AC" w:rsidRPr="00A86701"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佛告善现：“无所得者，布施等六波罗蜜多及诸神通皆无差别；为欲令彼有所得者离诸染著，方便宣说布施等六波罗蜜多及诸神通有差别相。”</w:t>
      </w:r>
      <w:r w:rsidRPr="004E215E">
        <w:rPr>
          <w:rFonts w:asciiTheme="minorEastAsia" w:hAnsiTheme="minorEastAsia" w:hint="eastAsia"/>
          <w:color w:val="000000" w:themeColor="text1"/>
          <w:szCs w:val="21"/>
        </w:rPr>
        <w:t>——乾隆大藏经第1部《大般若波罗蜜多经》第466卷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6B296E" w:rsidRDefault="007036AC" w:rsidP="007036AC">
      <w:pPr>
        <w:outlineLvl w:val="2"/>
        <w:rPr>
          <w:rFonts w:asciiTheme="minorEastAsia" w:hAnsiTheme="minorEastAsia"/>
          <w:b/>
          <w:color w:val="000000" w:themeColor="text1"/>
          <w:szCs w:val="21"/>
        </w:rPr>
      </w:pPr>
      <w:r w:rsidRPr="006B296E">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复次，善现，菩萨摩诃萨大乘相者，谓四念住。何等为四？谓身念住、受念住、心念住、法念住。——乾隆大藏经第1部《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r w:rsidRPr="004E215E">
        <w:rPr>
          <w:rFonts w:asciiTheme="minorEastAsia" w:hAnsiTheme="minorEastAsia" w:hint="eastAsia"/>
          <w:color w:val="000000" w:themeColor="text1"/>
          <w:szCs w:val="21"/>
        </w:rPr>
        <w:lastRenderedPageBreak/>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复次，善现，菩萨摩诃萨大乘相者，谓五力。何等为五？善现，若菩萨摩诃萨修行般若波罗</w:t>
      </w:r>
      <w:r w:rsidRPr="004E215E">
        <w:rPr>
          <w:rFonts w:asciiTheme="minorEastAsia" w:hAnsiTheme="minorEastAsia" w:hint="eastAsia"/>
          <w:color w:val="000000" w:themeColor="text1"/>
          <w:szCs w:val="21"/>
        </w:rPr>
        <w:lastRenderedPageBreak/>
        <w:t>蜜多时，以无所得而为方便，所修信力、精进力、念力、定力、慧力。善现当知，是为菩萨摩诃萨大乘相。——乾隆大藏经第1部《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sidRPr="00E05574">
        <w:rPr>
          <w:rFonts w:hint="eastAsia"/>
        </w:rPr>
        <w:t>复次，舍利子，诸菩萨摩诃萨安住般若波罗蜜多，以无所得而为方便，应修习四念住、四正断、四神足、五根、五力、七等觉支、八圣道支，是三十七菩提分法不可得故；以无所得而为方便，应修习空三摩地、无相三摩地、无愿三摩地，是三等持不可得故；以无所得而为方便，应修习四静虑、四无量、四无色定，静虑、无量及无色定不可得故；以无所得而为方便，应修习八解脱、八胜处、九次第定、十遍处，解脱、胜处、等至、遍处不可得故；以无所得而为方便，应修习九想，谓胮胀想、脓烂想、异赤想、青瘀想、啄啖想、离散想、骸骨想、焚烧想、灭坏想，如是诸想不可得故；以无所得而为方便，应修习十随念，谓佛随念、法随念、僧随念、戒随念、舍随念、天随念、入出息随念、厌随念、死随念、身随念，是诸随念不可得故；以无所得而为方便，应修习十想，谓无常想、苦想、无我想、不净想、死想、一切世间不可乐想、厌食想、断想、离想、灭想，如是诸想不可得故；以无所得而为方便，应修习十一智，谓苦智、集智、灭智、道智、尽智、无生智、法智、类智、世俗智、他心智、如说智，如是诸智不可得故；以无所得而为方便，应修习有寻有伺三摩地、无寻唯伺三摩地、无寻无伺三摩地，三三摩地不可得故；以无所得而为方便，应修习未知当知根、已知根、具知根，三无漏根不可得故；以无所得而为方便，应修习不净处观、遍满处观、一切智智、奢摩他、毗钵舍那、四摄事、四胜住、三明、五眼、六神通、六波罗蜜多、七圣财、八大士觉、九有情居智、陀罗尼门、三摩地门、十地、十行、十忍、二十增上意乐、如来十力、四无所畏、四无碍解、十八佛不共法、三十二大士相、八十随好、无忘失法、恒住舍性、一切智、道相智、一切相智、一切相微妙智、大慈、大悲、大喜、大舍，及余无量无边佛法，如是诸法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402</w:t>
      </w:r>
      <w:r w:rsidRPr="00D24185">
        <w:rPr>
          <w:rFonts w:asciiTheme="minorEastAsia" w:hAnsiTheme="minorEastAsia" w:hint="eastAsia"/>
          <w:szCs w:val="21"/>
        </w:rPr>
        <w:t>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D33617">
        <w:rPr>
          <w:rFonts w:hint="eastAsia"/>
        </w:rPr>
        <w:t>佛言：“舍利子，以无所得为方便故，谓菩萨摩诃萨行布施时，了达一切施者、受者、所施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是为菩萨摩诃萨行布施时，方便善巧能满六种波罗蜜多。如是菩萨摩诃萨行净戒时，方便善巧能满六种波罗蜜多，乃至行般若时，方便善巧能满六种波罗蜜多。</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402</w:t>
      </w:r>
      <w:r w:rsidRPr="00D24185">
        <w:rPr>
          <w:rFonts w:asciiTheme="minorEastAsia" w:hAnsiTheme="minorEastAsia" w:hint="eastAsia"/>
          <w:szCs w:val="21"/>
        </w:rPr>
        <w:t>卷</w:t>
      </w:r>
    </w:p>
    <w:p w:rsidR="007036AC" w:rsidRPr="00E00EE5"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Pr>
        <w:rPr>
          <w:rFonts w:asciiTheme="minorEastAsia" w:hAnsiTheme="minorEastAsia"/>
          <w:color w:val="000000" w:themeColor="text1"/>
          <w:szCs w:val="21"/>
        </w:rPr>
      </w:pPr>
    </w:p>
    <w:p w:rsidR="007036AC" w:rsidRPr="00D36193" w:rsidRDefault="007036AC" w:rsidP="007036AC">
      <w:pPr>
        <w:rPr>
          <w:rFonts w:asciiTheme="minorEastAsia" w:hAnsiTheme="minorEastAsia"/>
          <w:color w:val="FFC000"/>
          <w:szCs w:val="21"/>
        </w:rPr>
      </w:pPr>
      <w:r w:rsidRPr="00D36193">
        <w:rPr>
          <w:rFonts w:asciiTheme="minorEastAsia" w:hAnsiTheme="minorEastAsia" w:hint="eastAsia"/>
          <w:color w:val="FFC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D36193">
        <w:rPr>
          <w:rFonts w:asciiTheme="minorEastAsia" w:hAnsiTheme="minorEastAsia"/>
          <w:color w:val="FFC000"/>
          <w:szCs w:val="21"/>
        </w:rPr>
        <w:t>大般若波罗蜜多经</w:t>
      </w:r>
      <w:r w:rsidRPr="00D36193">
        <w:rPr>
          <w:rFonts w:asciiTheme="minorEastAsia" w:hAnsiTheme="minorEastAsia" w:hint="eastAsia"/>
          <w:color w:val="FFC000"/>
          <w:szCs w:val="21"/>
        </w:rPr>
        <w:t>》第3卷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念住，不应住四正断、四神足、五根、五力、七等觉支、八圣道支。何以故？世尊，四念住四念住性空，乃至八圣道支八圣道支性空。世尊，是四念住非四念住空，是四念住空非四念住，四念住不离空，空不离四念住，四念住</w:t>
      </w:r>
      <w:r w:rsidRPr="004E215E">
        <w:rPr>
          <w:rFonts w:asciiTheme="minorEastAsia" w:hAnsiTheme="minorEastAsia" w:hint="eastAsia"/>
          <w:color w:val="000000" w:themeColor="text1"/>
          <w:szCs w:val="21"/>
        </w:rPr>
        <w:lastRenderedPageBreak/>
        <w:t>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Default="007036AC" w:rsidP="007036AC"/>
    <w:p w:rsidR="007036AC" w:rsidRPr="00CB3EC8"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7036AC" w:rsidRDefault="007036AC" w:rsidP="007036AC"/>
    <w:p w:rsidR="007036AC" w:rsidRPr="004E215E" w:rsidRDefault="007036AC" w:rsidP="007036AC">
      <w:pPr>
        <w:rPr>
          <w:color w:val="000000" w:themeColor="text1"/>
        </w:rPr>
      </w:pPr>
      <w:r w:rsidRPr="004E215E">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4E215E">
        <w:rPr>
          <w:rFonts w:asciiTheme="minorEastAsia" w:hAnsiTheme="minorEastAsia" w:hint="eastAsia"/>
          <w:color w:val="000000" w:themeColor="text1"/>
          <w:szCs w:val="21"/>
        </w:rPr>
        <w:t>——乾隆大藏经第1部《大般若波罗蜜多经》第353卷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佛言：善现，若菩萨摩诃萨精勤修学甚深般若波罗蜜多，于一切法无执著故，不应住色，亦不应住受、想、行、识；不应住眼处，亦不应住耳、鼻、舌、身、意处；不应住色处，亦不应住声、香、味、触、法处；不应住眼界，亦不应住耳、鼻、舌、身、意界；不应住色界，</w:t>
      </w:r>
      <w:r w:rsidRPr="004E215E">
        <w:rPr>
          <w:rFonts w:hint="eastAsia"/>
          <w:color w:val="000000" w:themeColor="text1"/>
        </w:rPr>
        <w:lastRenderedPageBreak/>
        <w:t>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4E215E">
        <w:rPr>
          <w:rFonts w:asciiTheme="minorEastAsia" w:hAnsiTheme="minorEastAsia" w:hint="eastAsia"/>
          <w:color w:val="000000" w:themeColor="text1"/>
          <w:szCs w:val="21"/>
        </w:rPr>
        <w:t>——乾隆大藏经第1部《大般若波罗蜜多经》第353卷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恒作是念：‘我不应住色，亦不应住受、想、行、识。何以故？色非能住、非所住，受、想、行、识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眼处，亦不应住耳、鼻、舌、身、意处。何以故？眼处非能住、非所住，耳、鼻、舌、身、意处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色处，亦不应住声、香、味、触、法处。何以故？色处非能住、非所住，声、香、味、触、法处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界，亦不应住耳、鼻、舌、身、意界。何以故？眼界非能住、非所住，耳、鼻、舌、身、意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色界，亦不应住声、香、味、触、法界。何以故？色界非能住、非所住，声、香、味、触、法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识界，亦不应住耳、鼻、舌、身、意识界。何以故？眼识界非能住、非所住，耳、鼻、舌、身、意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触，亦不应住耳、鼻、舌、身、意触。何以故？眼触非能住、非所住，耳、鼻、舌、身、意触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地界，亦不应住水、火、风、空、识界。何以故？地界非能住、非所住，水、火、风、空、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w:t>
      </w:r>
      <w:r w:rsidRPr="004E215E">
        <w:rPr>
          <w:rFonts w:asciiTheme="minorEastAsia" w:hAnsiTheme="minorEastAsia" w:hint="eastAsia"/>
          <w:color w:val="000000" w:themeColor="text1"/>
          <w:szCs w:val="21"/>
        </w:rPr>
        <w:lastRenderedPageBreak/>
        <w:t>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至无性自性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苦圣谛，亦不应住集、灭、道圣谛。何以故？苦圣谛非能住、非所住，集、灭、道圣谛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四静虑，亦不应住四无量、四无色定。何以故？四静虑非能住、非所住，四无量、四无色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八解脱，亦不应住八胜处、九次第定、十遍处。何以故？八解脱非能住、非所住，八胜处、九次第定、十遍处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善现，若菩萨摩诃萨恒作是念：‘我不应住空解脱门，亦不应住无相、无愿解脱门。何以故？空解脱门非能住、非所住，无相、无愿解脱门亦非能住、非所住故。’善现，是菩萨摩诃萨</w:t>
      </w:r>
      <w:r w:rsidRPr="004E215E">
        <w:rPr>
          <w:rFonts w:hint="eastAsia"/>
          <w:color w:val="000000" w:themeColor="text1"/>
        </w:rPr>
        <w:lastRenderedPageBreak/>
        <w:t>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善现，若菩萨摩诃萨恒作是念：‘我不应住五眼，亦不应住六神通。何以故？五眼非能住、非所住，六神通亦非能住、非所住故。’善现，是菩萨摩诃萨能与六种波罗蜜多常共相应，不相舍离。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善现，若菩萨摩诃萨恒作是念：‘我不应住无忘失法，亦不应住恒住舍性。何以故？无忘失法非能住、非所住，恒住舍性亦非能住、非所住故。’善现，是菩萨摩诃萨能与六种波罗蜜多常共相应，不相舍离。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智，亦不应住道相智、一切相智。何以故？一切智非能住、非所住，道相智、一切相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陀罗尼门，亦不应住一切三摩地门。何以故？一切陀罗尼门非能住、非所住，一切三摩地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预流果，亦不应住一来、不还、阿罗汉果。何以故？预流果非能住、非所住，一来、不还、阿罗汉果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善现，若菩萨摩诃萨恒作是念：‘我不应住独觉菩提。何以故？独觉菩提非能住、非所住故。’善现，是菩萨摩诃萨能与六种波罗蜜多常共相应，不相舍离。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善现，若菩萨摩诃萨恒作是念：‘我不应住一切菩萨摩诃萨行。何以故？一切菩萨摩诃萨行非能住、非所住故。’善现，是菩萨摩诃萨能与六种波罗蜜多常共相应，不相舍离。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善现，若菩萨摩诃萨恒作是念：‘我不应住诸佛无上正等菩提。何以故？诸佛无上正等菩提非能住、非所住故。’善现，是菩萨摩诃萨能与六种波罗蜜多常共相应，不相舍离。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善现，若菩萨摩诃萨能以如是无住方便，修行六种波罗蜜多，是菩萨摩诃萨速证无上正等菩</w:t>
      </w:r>
      <w:r w:rsidRPr="004E215E">
        <w:rPr>
          <w:rFonts w:hint="eastAsia"/>
          <w:color w:val="000000" w:themeColor="text1"/>
        </w:rPr>
        <w:lastRenderedPageBreak/>
        <w:t>提。</w:t>
      </w:r>
      <w:r w:rsidRPr="004E215E">
        <w:rPr>
          <w:rFonts w:asciiTheme="minorEastAsia" w:hAnsiTheme="minorEastAsia" w:hint="eastAsia"/>
          <w:color w:val="000000" w:themeColor="text1"/>
          <w:szCs w:val="21"/>
        </w:rPr>
        <w:t>——乾隆大藏经第1部《大般若波罗蜜多经》第356卷</w:t>
      </w:r>
    </w:p>
    <w:p w:rsidR="007036AC" w:rsidRPr="005126F1" w:rsidRDefault="007036AC" w:rsidP="007036AC"/>
    <w:p w:rsidR="007036AC" w:rsidRPr="004E215E" w:rsidRDefault="007036AC" w:rsidP="007036AC">
      <w:pPr>
        <w:rPr>
          <w:color w:val="000000" w:themeColor="text1"/>
        </w:rPr>
      </w:pPr>
      <w:r w:rsidRPr="004E215E">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7036AC" w:rsidRDefault="007036AC" w:rsidP="007036AC"/>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Pr="00FA3EAE" w:rsidRDefault="007036AC" w:rsidP="007036AC">
      <w:pPr>
        <w:outlineLvl w:val="2"/>
        <w:rPr>
          <w:b/>
          <w:color w:val="000000" w:themeColor="text1"/>
        </w:rPr>
      </w:pPr>
      <w:r w:rsidRPr="00FA3EAE">
        <w:rPr>
          <w:rFonts w:hint="eastAsia"/>
          <w:b/>
          <w:color w:val="000000" w:themeColor="text1"/>
        </w:rPr>
        <w:lastRenderedPageBreak/>
        <w:t>无所住</w:t>
      </w:r>
    </w:p>
    <w:p w:rsidR="007036AC"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非色空，是色空非色，色不离空，空不离色，色即是空，空即是色，受、想、行、识亦复如是。由此因缘，诸菩萨摩诃萨修行般若波罗蜜多时，不应住色乃至识，乃至老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四念住乃至十八佛不共法。何以故？世尊，四念住四念住性空。世尊，是四念住非四念住空，是四念住空非四念住，四念住不离空，空不离四念住，四念住即是空，空即是四念住。由此因缘，诸菩萨摩诃萨修行般若波罗蜜多时，不应住四念住，乃至十八佛不共法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布施波罗蜜多乃至般若波罗蜜多。何以故？世尊，布施波罗蜜多布施波罗蜜多性空。世尊，是布施波罗蜜多非布施波罗蜜多空，是布施波罗蜜多空非布施波罗蜜多，布施波罗蜜多不离空，空不离布施波罗蜜多，布施波罗蜜多即是空，空即是布施波罗蜜多。由此因缘，诸菩萨摩诃萨修行般若波罗蜜多时，不应住布施波罗蜜多，乃至般若波罗蜜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字，不应住诸字所引，若一言所引，若二言所引，若多言所引，不应住殊胜神通。何以故？世尊，诸字诸字性空。世尊，是诸字非诸字空，是诸字空非诸字，诸字不离空，空不离诸字，诸字即是空，空即是诸字。由此因缘，诸菩萨摩诃萨修行般若波罗蜜多时，不应住诸字，诸字所引殊胜神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法若常若无常、若乐若苦、若我若无我、若空若不空、若寂静若不寂静、若远离若不远离。何以故？世尊，诸法常无常诸法常无常性空。世尊，是诸法常无常非诸法常无常空，是诸法常无常空非诸法常无常，诸法常无常不离空，空不离诸法常无常，诸法常无常即是空，空即是诸法常无常。由此因缘，诸菩萨摩诃萨修行般若波罗蜜多时，不应住诸法若常若无常，乃至诸法远离不远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法真如、法界、法性、平等性、离生性、实际。何以故？世尊，诸法真如真如性空。世尊，是真如非真如空，是真如空非真如，真如不离空，空不离真如，真如即是空，空即是真如。由此因缘，诸菩萨摩诃萨修行般若波罗蜜多时，不应住诸法真如，乃至实际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复次，世尊，诸菩萨摩诃萨修行般若波罗蜜多时，不应住一切陀罗尼门、三摩地门。何以故？世尊，一切陀罗尼门陀罗尼门性空。世尊，是陀罗尼门非陀罗尼门空，是陀罗尼门空非陀罗</w:t>
      </w:r>
      <w:r w:rsidRPr="004E215E">
        <w:rPr>
          <w:rFonts w:hint="eastAsia"/>
          <w:color w:val="000000" w:themeColor="text1"/>
        </w:rPr>
        <w:lastRenderedPageBreak/>
        <w:t>尼门，陀罗尼门不离空，空不离陀罗尼门，陀罗尼门即是空，空即是陀罗尼门。由此因缘，诸菩萨摩诃萨修行般若波罗蜜多时，不应住一切陀罗尼门，三摩地门应知亦尔。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4E215E">
        <w:rPr>
          <w:rFonts w:asciiTheme="minorEastAsia" w:hAnsiTheme="minorEastAsia" w:hint="eastAsia"/>
          <w:color w:val="000000" w:themeColor="text1"/>
          <w:szCs w:val="21"/>
        </w:rPr>
        <w:t>——乾隆大藏经第1部《大般若波罗蜜多经》第476卷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FFC000"/>
          <w:szCs w:val="21"/>
        </w:rPr>
      </w:pPr>
      <w:r w:rsidRPr="00D36193">
        <w:rPr>
          <w:rFonts w:hint="eastAsia"/>
          <w:color w:val="FFC000"/>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D36193">
        <w:rPr>
          <w:rFonts w:asciiTheme="minorEastAsia" w:hAnsiTheme="minorEastAsia" w:hint="eastAsia"/>
          <w:color w:val="FFC000"/>
          <w:szCs w:val="21"/>
        </w:rPr>
        <w:t>”——乾隆大藏经第1部《大般若波罗蜜多经》第524卷</w:t>
      </w:r>
    </w:p>
    <w:p w:rsidR="007036AC" w:rsidRDefault="007036AC" w:rsidP="007036AC">
      <w:pPr>
        <w:rPr>
          <w:rFonts w:asciiTheme="minorEastAsia" w:hAnsiTheme="minorEastAsia"/>
          <w:color w:val="FFC000"/>
          <w:szCs w:val="21"/>
        </w:rPr>
      </w:pPr>
    </w:p>
    <w:p w:rsidR="007036AC" w:rsidRPr="00521547" w:rsidRDefault="007036AC" w:rsidP="007036AC">
      <w:pPr>
        <w:rPr>
          <w:color w:val="FFC000"/>
        </w:rPr>
      </w:pPr>
      <w:r w:rsidRPr="001E65A4">
        <w:rPr>
          <w:rFonts w:asciiTheme="minorEastAsia" w:hAnsiTheme="minorEastAsia" w:hint="eastAsia"/>
          <w:color w:val="FF0000"/>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》第80卷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90704B" w:rsidRDefault="007036AC" w:rsidP="007036AC">
      <w:pPr>
        <w:outlineLvl w:val="2"/>
        <w:rPr>
          <w:rFonts w:asciiTheme="minorEastAsia" w:hAnsiTheme="minorEastAsia"/>
          <w:b/>
          <w:color w:val="000000" w:themeColor="text1"/>
          <w:szCs w:val="21"/>
        </w:rPr>
      </w:pPr>
      <w:r w:rsidRPr="0090704B">
        <w:rPr>
          <w:rFonts w:asciiTheme="minorEastAsia" w:hAnsiTheme="minorEastAsia" w:hint="eastAsia"/>
          <w:b/>
          <w:color w:val="000000" w:themeColor="text1"/>
          <w:szCs w:val="21"/>
        </w:rPr>
        <w:lastRenderedPageBreak/>
        <w:t>无所行</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sidRPr="00AF16D8">
        <w:rPr>
          <w:rFonts w:hint="eastAsia"/>
        </w:rPr>
        <w:t>佛言：“善现，菩萨摩诃萨都无所行，是行般若波罗蜜多。”</w:t>
      </w:r>
      <w:r w:rsidRPr="008E322F">
        <w:rPr>
          <w:rFonts w:hint="eastAsia"/>
        </w:rPr>
        <w:t>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61</w:t>
      </w:r>
      <w:r w:rsidRPr="00D24185">
        <w:rPr>
          <w:rFonts w:asciiTheme="minorEastAsia" w:hAnsiTheme="minorEastAsia" w:hint="eastAsia"/>
          <w:szCs w:val="21"/>
        </w:rPr>
        <w:t>卷</w:t>
      </w:r>
    </w:p>
    <w:p w:rsidR="007036AC" w:rsidRPr="00FD23B6" w:rsidRDefault="007036AC" w:rsidP="007036AC">
      <w:pPr>
        <w:rPr>
          <w:rFonts w:asciiTheme="minorEastAsia" w:hAnsiTheme="minorEastAsia"/>
          <w:color w:val="000000" w:themeColor="text1"/>
          <w:szCs w:val="21"/>
        </w:rPr>
      </w:pPr>
    </w:p>
    <w:p w:rsidR="007036AC" w:rsidRPr="002824C2" w:rsidRDefault="007036AC" w:rsidP="007036AC">
      <w:pPr>
        <w:rPr>
          <w:rFonts w:asciiTheme="minorEastAsia" w:hAnsiTheme="minorEastAsia"/>
          <w:color w:val="FFC000"/>
          <w:szCs w:val="21"/>
        </w:rPr>
      </w:pPr>
      <w:r w:rsidRPr="002824C2">
        <w:rPr>
          <w:rFonts w:hint="eastAsia"/>
          <w:color w:val="FFC000"/>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2824C2">
        <w:rPr>
          <w:rFonts w:asciiTheme="minorEastAsia" w:hAnsiTheme="minorEastAsia" w:hint="eastAsia"/>
          <w:color w:val="FFC000"/>
          <w:szCs w:val="21"/>
        </w:rPr>
        <w:t>——乾隆大藏经第1部《大般若波罗蜜多经》第524卷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4E215E">
        <w:rPr>
          <w:rFonts w:asciiTheme="minorEastAsia" w:hAnsiTheme="minorEastAsia" w:hint="eastAsia"/>
          <w:color w:val="000000" w:themeColor="text1"/>
          <w:szCs w:val="21"/>
        </w:rPr>
        <w:t>——乾隆大藏经第1部《大般若波罗蜜多经》第450卷</w:t>
      </w:r>
    </w:p>
    <w:p w:rsidR="007036AC" w:rsidRDefault="007036AC" w:rsidP="007036AC">
      <w:pPr>
        <w:rPr>
          <w:rFonts w:asciiTheme="minorEastAsia" w:hAnsiTheme="minorEastAsia"/>
          <w:color w:val="000000" w:themeColor="text1"/>
          <w:szCs w:val="21"/>
        </w:rPr>
      </w:pPr>
    </w:p>
    <w:p w:rsidR="007036AC" w:rsidRPr="002824C2" w:rsidRDefault="007036AC" w:rsidP="007036AC">
      <w:pPr>
        <w:rPr>
          <w:color w:val="FFC000"/>
        </w:rPr>
      </w:pPr>
      <w:r w:rsidRPr="002824C2">
        <w:rPr>
          <w:rFonts w:asciiTheme="minorEastAsia" w:hAnsiTheme="minorEastAsia" w:hint="eastAsia"/>
          <w:color w:val="FFC000"/>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7036AC" w:rsidRPr="0090704B"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w:t>
      </w:r>
      <w:r w:rsidRPr="004E215E">
        <w:rPr>
          <w:rFonts w:asciiTheme="minorEastAsia" w:hAnsiTheme="minorEastAsia" w:hint="eastAsia"/>
          <w:color w:val="000000" w:themeColor="text1"/>
          <w:szCs w:val="21"/>
        </w:rPr>
        <w:lastRenderedPageBreak/>
        <w:t>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4E215E">
        <w:rPr>
          <w:rFonts w:asciiTheme="minorEastAsia" w:hAnsiTheme="minorEastAsia" w:hint="eastAsia"/>
          <w:color w:val="000000" w:themeColor="text1"/>
          <w:szCs w:val="21"/>
        </w:rPr>
        <w:t>——乾隆大藏经第1部《大般若波罗蜜多经》第390卷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Pr>
          <w:rFonts w:hint="eastAsia"/>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w:t>
      </w:r>
      <w:r>
        <w:rPr>
          <w:rFonts w:hint="eastAsia"/>
        </w:rPr>
        <w:lastRenderedPageBreak/>
        <w:t>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何以故？善现，诸菩萨摩诃萨所有菩提，不缘名声执我、我所，谓不作是念：‘我行于色，我行于受、想、行、识。’亦不作是念：‘我行于眼处，我行于耳、鼻、舌、身、意处。’亦不作是念：‘我行于色处，我行于声、香、味、触、法处。’亦不作是念：‘我行于眼界，我行于耳、鼻、舌、身、意界。’亦不作是念：‘我行于色界，我行于声、香、味、触、法界。’亦不作是念：‘我行于眼识界，我行于耳、鼻、舌、身、意识界。’亦不作是念：‘我行于眼触，我行于耳、鼻、舌、身、意触。’亦不作是念：‘我行于眼触为缘所生诸受，我行于耳、鼻、舌、身、意触为缘所生诸受。’亦不作是念：‘我行于地界，我行于水、火、风、空、识界。’亦不作是念：‘我行于因缘，我行于等无间缘、所缘缘、增上缘。’亦不作是念：‘我行于从缘所生诸法。’亦不作是念：‘我行于无明，我行于行、识、名色、六处、触、受、爱、取、有、生、老死愁叹苦忧恼。’亦不作是念：‘我行于布施波罗蜜多，我行于净戒、安忍、精进、静虑、般若波罗蜜多。’亦不作是念：‘我行于内空，我行于外空、内外空、空空、大空、胜义空、有为空、无为空、毕竟空、无际空、散空、无变异空、本性空、自相空、共相空、一切法空、不可得空、无性空、自性空、无性自性空。’亦不作是念：‘我行于四念住，我行于四正断、四神足、五根、五力、七等觉支、八圣道支。’亦不作是念：‘我行于苦圣谛，我行于集、灭、道圣谛。’亦不作是念：‘我行于四静虑，我行于四无量、四无色定。’亦不作是念：‘我行于八解脱，我行于八胜处、九次第定、十遍处。’亦不作是念：‘我行于陀罗尼门，我行于三摩地门。’亦不作是念：‘我行于空解脱门，我行于无相、无愿解脱门。’亦不作是念：‘我行于极喜地，我行于离垢地、发光地、焰慧地、极难胜地、现前地、远行地、不动地、善慧地、法云地。’亦不作是念：‘我行于五眼，我行于六神通。’亦不作是念：‘我行于佛十力，我行于四无所畏、四无碍解、大慈、大悲、大喜、大舍、十八佛不共法。’亦不作是念：‘我行于三十二大士相，我行于八十随好。’亦不作是念：‘我行于无忘失法，我行于恒住舍性。’亦不作是念：‘我行于一切智，我行于道相智、一切相智。’亦不作是念：‘我行于预流果，我行于一来、不还、阿罗汉果、独觉菩提。’亦不作是念：‘我行于一切菩萨摩诃萨行，我行于诸佛无上正等菩提。’</w:t>
      </w:r>
      <w:r w:rsidRPr="004E215E">
        <w:rPr>
          <w:rFonts w:asciiTheme="minorEastAsia" w:hAnsiTheme="minorEastAsia" w:hint="eastAsia"/>
          <w:color w:val="000000" w:themeColor="text1"/>
          <w:szCs w:val="21"/>
        </w:rPr>
        <w:t>——乾隆大藏经第1部《大般若波罗蜜多经》第390卷</w:t>
      </w:r>
    </w:p>
    <w:p w:rsidR="007036AC" w:rsidRDefault="007036AC" w:rsidP="007036AC"/>
    <w:p w:rsidR="007036AC" w:rsidRDefault="007036AC" w:rsidP="007036AC">
      <w:pPr>
        <w:rPr>
          <w:rFonts w:asciiTheme="minorEastAsia" w:hAnsiTheme="minorEastAsia"/>
          <w:color w:val="000000" w:themeColor="text1"/>
          <w:szCs w:val="21"/>
        </w:rPr>
      </w:pPr>
      <w:r w:rsidRPr="004E215E">
        <w:rPr>
          <w:color w:val="000000" w:themeColor="text1"/>
        </w:rPr>
        <w:t>复次，善现，诸菩萨摩诃萨所有菩提，非取故行、非舍故行。</w:t>
      </w:r>
      <w:r w:rsidRPr="004E215E">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4E215E">
        <w:rPr>
          <w:rFonts w:asciiTheme="minorEastAsia" w:hAnsiTheme="minorEastAsia" w:hint="eastAsia"/>
          <w:color w:val="000000" w:themeColor="text1"/>
          <w:szCs w:val="21"/>
        </w:rPr>
        <w:t>——乾隆大藏经第1部《大般若波罗</w:t>
      </w:r>
      <w:r w:rsidRPr="004E215E">
        <w:rPr>
          <w:rFonts w:asciiTheme="minorEastAsia" w:hAnsiTheme="minorEastAsia" w:hint="eastAsia"/>
          <w:color w:val="000000" w:themeColor="text1"/>
          <w:szCs w:val="21"/>
        </w:rPr>
        <w:lastRenderedPageBreak/>
        <w:t>蜜多经》第390卷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Pr>
          <w:rFonts w:hint="eastAsia"/>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7036AC" w:rsidRDefault="007036AC" w:rsidP="007036AC"/>
    <w:p w:rsidR="007036AC" w:rsidRPr="00734277" w:rsidRDefault="007036AC" w:rsidP="007036AC">
      <w:pPr>
        <w:rPr>
          <w:rFonts w:asciiTheme="minorEastAsia" w:hAnsiTheme="minorEastAsia"/>
          <w:color w:val="FFC000"/>
          <w:szCs w:val="21"/>
        </w:rPr>
      </w:pPr>
      <w:r w:rsidRPr="00734277">
        <w:rPr>
          <w:rFonts w:hint="eastAsia"/>
          <w:color w:val="FFC000"/>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734277">
        <w:rPr>
          <w:rFonts w:hint="eastAsia"/>
          <w:color w:val="FFC000"/>
        </w:rPr>
        <w:lastRenderedPageBreak/>
        <w:t>得无上正等菩提。”</w:t>
      </w:r>
      <w:r w:rsidRPr="00734277">
        <w:rPr>
          <w:rFonts w:asciiTheme="minorEastAsia" w:hAnsiTheme="minorEastAsia" w:hint="eastAsia"/>
          <w:color w:val="FFC000"/>
          <w:szCs w:val="21"/>
        </w:rPr>
        <w:t>——乾隆大藏经第1部《大般若波罗蜜多经》第390卷</w:t>
      </w:r>
    </w:p>
    <w:p w:rsidR="007036AC" w:rsidRDefault="007036AC" w:rsidP="007036AC"/>
    <w:p w:rsidR="007036AC" w:rsidRPr="00585229" w:rsidRDefault="007036AC" w:rsidP="007036AC">
      <w:pPr>
        <w:rPr>
          <w:rFonts w:asciiTheme="minorEastAsia" w:hAnsiTheme="minorEastAsia"/>
          <w:color w:val="FFC000"/>
          <w:szCs w:val="21"/>
        </w:rPr>
      </w:pPr>
      <w:r w:rsidRPr="00585229">
        <w:rPr>
          <w:rFonts w:hint="eastAsia"/>
          <w:color w:val="FFC000"/>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585229">
        <w:rPr>
          <w:rFonts w:asciiTheme="minorEastAsia" w:hAnsiTheme="minorEastAsia" w:hint="eastAsia"/>
          <w:color w:val="FFC000"/>
          <w:szCs w:val="21"/>
        </w:rPr>
        <w:t>——乾隆大藏经第1部《大般若波罗蜜多经》第390卷</w:t>
      </w:r>
    </w:p>
    <w:p w:rsidR="007036AC" w:rsidRPr="00585229"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佛告善现：“诸菩萨摩诃萨行深般若波罗蜜多时，不为色故行深般若波罗蜜多，亦不为受、想、行、识故行深般若波罗蜜多，乃至亦不为一切智智故行深般若波罗蜜多。”</w:t>
      </w:r>
      <w:r w:rsidRPr="004E215E">
        <w:rPr>
          <w:rFonts w:asciiTheme="minorEastAsia" w:hAnsiTheme="minorEastAsia" w:hint="eastAsia"/>
          <w:color w:val="000000" w:themeColor="text1"/>
          <w:szCs w:val="21"/>
        </w:rPr>
        <w:t>——乾隆大藏经第1部《大般若波罗蜜多经》第462卷</w:t>
      </w:r>
    </w:p>
    <w:p w:rsidR="007036AC" w:rsidRDefault="007036AC" w:rsidP="007036AC">
      <w:pPr>
        <w:rPr>
          <w:rFonts w:asciiTheme="minorEastAsia" w:hAnsiTheme="minorEastAsia"/>
          <w:color w:val="000000" w:themeColor="text1"/>
          <w:szCs w:val="21"/>
        </w:rPr>
      </w:pPr>
    </w:p>
    <w:p w:rsidR="007036AC" w:rsidRPr="00CC62E8" w:rsidRDefault="007036AC" w:rsidP="007036AC">
      <w:r w:rsidRPr="00A5672B">
        <w:rPr>
          <w:rFonts w:asciiTheme="minorEastAsia" w:hAnsiTheme="minorEastAsia" w:hint="eastAsia"/>
          <w:szCs w:val="21"/>
        </w:rPr>
        <w:lastRenderedPageBreak/>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7036AC" w:rsidRP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273A6D">
      <w:pPr>
        <w:jc w:val="center"/>
        <w:outlineLvl w:val="1"/>
        <w:rPr>
          <w:b/>
        </w:rPr>
      </w:pPr>
      <w:r w:rsidRPr="00273A6D">
        <w:rPr>
          <w:rFonts w:hint="eastAsia"/>
          <w:b/>
        </w:rPr>
        <w:lastRenderedPageBreak/>
        <w:t>不可得</w:t>
      </w:r>
      <w:r w:rsidRPr="00273A6D">
        <w:rPr>
          <w:rFonts w:hint="eastAsia"/>
          <w:b/>
        </w:rPr>
        <w:t>-</w:t>
      </w:r>
      <w:r w:rsidRPr="00273A6D">
        <w:rPr>
          <w:rFonts w:hint="eastAsia"/>
          <w:b/>
        </w:rPr>
        <w:t>不思维</w:t>
      </w:r>
      <w:r w:rsidRPr="00273A6D">
        <w:rPr>
          <w:rFonts w:hint="eastAsia"/>
          <w:b/>
        </w:rPr>
        <w:t>-</w:t>
      </w:r>
      <w:r w:rsidRPr="00273A6D">
        <w:rPr>
          <w:rFonts w:hint="eastAsia"/>
          <w:b/>
        </w:rPr>
        <w:t>不分别</w:t>
      </w:r>
      <w:r w:rsidRPr="00273A6D">
        <w:rPr>
          <w:rFonts w:hint="eastAsia"/>
          <w:b/>
        </w:rPr>
        <w:t>-</w:t>
      </w:r>
      <w:r w:rsidRPr="00273A6D">
        <w:rPr>
          <w:rFonts w:hint="eastAsia"/>
          <w:b/>
        </w:rPr>
        <w:t>不戏论</w:t>
      </w:r>
      <w:r w:rsidRPr="00273A6D">
        <w:rPr>
          <w:rFonts w:hint="eastAsia"/>
          <w:b/>
        </w:rPr>
        <w:t>-</w:t>
      </w:r>
      <w:r w:rsidRPr="00273A6D">
        <w:rPr>
          <w:rFonts w:hint="eastAsia"/>
          <w:b/>
        </w:rPr>
        <w:t>不取著</w:t>
      </w:r>
    </w:p>
    <w:p w:rsidR="00273A6D" w:rsidRDefault="00273A6D" w:rsidP="00DD2E47">
      <w:pPr>
        <w:jc w:val="left"/>
        <w:rPr>
          <w:b/>
        </w:rPr>
      </w:pPr>
    </w:p>
    <w:p w:rsidR="00273A6D" w:rsidRPr="00BB35FE" w:rsidRDefault="00273A6D" w:rsidP="00273A6D">
      <w:pPr>
        <w:outlineLvl w:val="2"/>
        <w:rPr>
          <w:rFonts w:asciiTheme="minorEastAsia" w:hAnsiTheme="minorEastAsia"/>
          <w:b/>
          <w:color w:val="000000" w:themeColor="text1"/>
          <w:szCs w:val="21"/>
        </w:rPr>
      </w:pPr>
      <w:r w:rsidRPr="00BB35FE">
        <w:rPr>
          <w:rFonts w:asciiTheme="minorEastAsia" w:hAnsiTheme="minorEastAsia" w:hint="eastAsia"/>
          <w:b/>
          <w:color w:val="000000" w:themeColor="text1"/>
          <w:szCs w:val="21"/>
        </w:rPr>
        <w:t>不可得</w:t>
      </w:r>
    </w:p>
    <w:p w:rsidR="00273A6D" w:rsidRDefault="00273A6D" w:rsidP="00273A6D">
      <w:pPr>
        <w:rPr>
          <w:rFonts w:asciiTheme="minorEastAsia" w:hAnsiTheme="minorEastAsia"/>
          <w:color w:val="000000" w:themeColor="text1"/>
          <w:szCs w:val="21"/>
        </w:rPr>
      </w:pPr>
    </w:p>
    <w:p w:rsidR="00273A6D" w:rsidRPr="00410490" w:rsidRDefault="00273A6D" w:rsidP="00273A6D">
      <w:pPr>
        <w:rPr>
          <w:rFonts w:asciiTheme="minorEastAsia" w:hAnsiTheme="minorEastAsia"/>
          <w:color w:val="FF0000"/>
          <w:szCs w:val="21"/>
        </w:rPr>
      </w:pPr>
      <w:r w:rsidRPr="00410490">
        <w:rPr>
          <w:rFonts w:asciiTheme="minorEastAsia" w:hAnsiTheme="minorEastAsia" w:hint="eastAsia"/>
          <w:color w:val="FF0000"/>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》第11卷</w:t>
      </w:r>
    </w:p>
    <w:p w:rsidR="00273A6D" w:rsidRPr="00D57E40" w:rsidRDefault="00273A6D" w:rsidP="00273A6D">
      <w:pPr>
        <w:rPr>
          <w:rFonts w:asciiTheme="minorEastAsia" w:hAnsiTheme="minorEastAsia"/>
          <w:color w:val="000000" w:themeColor="text1"/>
          <w:szCs w:val="21"/>
        </w:rPr>
      </w:pPr>
    </w:p>
    <w:p w:rsidR="00273A6D" w:rsidRPr="00410490" w:rsidRDefault="00273A6D" w:rsidP="00273A6D">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273A6D" w:rsidRPr="00B76F26"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w:t>
      </w:r>
      <w:r w:rsidRPr="004E215E">
        <w:rPr>
          <w:rFonts w:asciiTheme="minorEastAsia" w:hAnsiTheme="minorEastAsia" w:hint="eastAsia"/>
          <w:color w:val="000000" w:themeColor="text1"/>
          <w:szCs w:val="21"/>
        </w:rPr>
        <w:lastRenderedPageBreak/>
        <w:t>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273A6D" w:rsidRPr="008A4DF2"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复次，善现，若菩萨摩诃萨作此观时，复兴是念：‘我当以无所得为方便，为诸有情说一</w:t>
      </w: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复次，善现，诸菩萨摩诃萨善友者，谓若能以无所得为方便，虽说修布施波罗蜜多法不可得，</w:t>
      </w:r>
      <w:r w:rsidRPr="004E215E">
        <w:rPr>
          <w:rFonts w:asciiTheme="minorEastAsia" w:hAnsiTheme="minorEastAsia" w:hint="eastAsia"/>
          <w:color w:val="000000" w:themeColor="text1"/>
          <w:szCs w:val="21"/>
        </w:rPr>
        <w:lastRenderedPageBreak/>
        <w:t>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Default="00273A6D" w:rsidP="00273A6D"/>
    <w:p w:rsidR="00273A6D" w:rsidRPr="00BB35FE" w:rsidRDefault="00273A6D" w:rsidP="00273A6D">
      <w:pPr>
        <w:rPr>
          <w:rFonts w:asciiTheme="minorEastAsia" w:hAnsiTheme="minorEastAsia"/>
          <w:color w:val="FFC000"/>
          <w:szCs w:val="21"/>
        </w:rPr>
      </w:pPr>
      <w:r w:rsidRPr="00BB35FE">
        <w:rPr>
          <w:rFonts w:asciiTheme="minorEastAsia" w:hAnsiTheme="minorEastAsia" w:hint="eastAsia"/>
          <w:color w:val="FFC000"/>
          <w:szCs w:val="21"/>
        </w:rPr>
        <w:t>尔时，具寿善现白佛言：“世尊，所言菩萨，是何句义？”佛告善现：“无句义是菩萨句义。所以者何？善现，菩提不生，萨埵非有，故无句义是菩萨句义。善现，如空中鸟迹句义无所有不可得，菩萨句义无所有不可得亦如是。”——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》第45卷</w:t>
      </w:r>
    </w:p>
    <w:p w:rsidR="00273A6D" w:rsidRDefault="00273A6D" w:rsidP="00273A6D"/>
    <w:p w:rsidR="00273A6D" w:rsidRPr="00BB35FE" w:rsidRDefault="00273A6D" w:rsidP="00273A6D">
      <w:pPr>
        <w:rPr>
          <w:rFonts w:asciiTheme="minorEastAsia" w:hAnsiTheme="minorEastAsia"/>
          <w:color w:val="FFC000"/>
          <w:szCs w:val="21"/>
        </w:rPr>
      </w:pPr>
      <w:r w:rsidRPr="00BB35FE">
        <w:rPr>
          <w:rFonts w:asciiTheme="minorEastAsia" w:hAnsiTheme="minorEastAsia"/>
          <w:color w:val="FFC000"/>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BB35FE">
        <w:rPr>
          <w:rFonts w:asciiTheme="minorEastAsia" w:hAnsiTheme="minorEastAsia" w:hint="eastAsia"/>
          <w:color w:val="FFC000"/>
          <w:szCs w:val="21"/>
        </w:rPr>
        <w:t>——乾隆大藏经第1部《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》第56卷</w:t>
      </w:r>
    </w:p>
    <w:p w:rsidR="00273A6D" w:rsidRDefault="00273A6D" w:rsidP="00273A6D"/>
    <w:p w:rsidR="00273A6D" w:rsidRPr="001E65A4" w:rsidRDefault="00273A6D" w:rsidP="00273A6D">
      <w:pPr>
        <w:rPr>
          <w:rFonts w:asciiTheme="minorEastAsia" w:hAnsiTheme="minorEastAsia"/>
          <w:color w:val="FF0000"/>
          <w:szCs w:val="21"/>
        </w:rPr>
      </w:pPr>
      <w:r w:rsidRPr="001E65A4">
        <w:rPr>
          <w:rFonts w:asciiTheme="minorEastAsia" w:hAnsiTheme="minorEastAsia" w:hint="eastAsia"/>
          <w:color w:val="FF0000"/>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》第61卷</w:t>
      </w:r>
    </w:p>
    <w:p w:rsidR="00273A6D" w:rsidRPr="006872B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outlineLvl w:val="2"/>
        <w:rPr>
          <w:rFonts w:asciiTheme="minorEastAsia" w:hAnsiTheme="minorEastAsia"/>
          <w:b/>
          <w:color w:val="000000" w:themeColor="text1"/>
          <w:szCs w:val="21"/>
        </w:rPr>
      </w:pPr>
      <w:r w:rsidRPr="00BB35FE">
        <w:rPr>
          <w:rFonts w:asciiTheme="minorEastAsia" w:hAnsiTheme="minorEastAsia" w:hint="eastAsia"/>
          <w:b/>
          <w:color w:val="000000" w:themeColor="text1"/>
          <w:szCs w:val="21"/>
        </w:rPr>
        <w:lastRenderedPageBreak/>
        <w:t>不可得</w:t>
      </w:r>
    </w:p>
    <w:p w:rsidR="00273A6D" w:rsidRPr="00BB35FE" w:rsidRDefault="00273A6D" w:rsidP="00273A6D">
      <w:pPr>
        <w:rPr>
          <w:rFonts w:asciiTheme="minorEastAsia" w:hAnsiTheme="minorEastAsia"/>
          <w:b/>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w:t>
      </w:r>
      <w:r w:rsidRPr="004E215E">
        <w:rPr>
          <w:rFonts w:asciiTheme="minorEastAsia" w:hAnsiTheme="minorEastAsia" w:hint="eastAsia"/>
          <w:color w:val="000000" w:themeColor="text1"/>
          <w:szCs w:val="21"/>
        </w:rPr>
        <w:lastRenderedPageBreak/>
        <w:t>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w:t>
      </w:r>
      <w:r w:rsidRPr="004E215E">
        <w:rPr>
          <w:rFonts w:asciiTheme="minorEastAsia" w:hAnsiTheme="minorEastAsia" w:hint="eastAsia"/>
          <w:color w:val="000000" w:themeColor="text1"/>
          <w:szCs w:val="21"/>
        </w:rPr>
        <w:lastRenderedPageBreak/>
        <w:t>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苦圣谛性空故，苦圣谛于苦圣谛无所有不可得，苦圣谛于集圣谛无所有不可得。集圣谛性空故，集圣谛于集圣谛无所有不可得，集圣谛于苦圣谛无所有不可得，苦、集圣谛于灭圣谛无所有不可得。灭圣谛性空故，灭圣谛于灭圣谛无所有不可得，灭圣谛于苦、集圣谛无所有不可得，苦、集、灭圣谛于道圣谛无所有不可得。道圣谛性空故，道圣谛于道圣谛无所有不可得，道圣谛于苦、集、灭圣谛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无明性空故，无明于无明无所有不可得，无明于行无所有不可得。行性空故，行于行无所有不可得，行于无明无所有不可得，无明、行于识无所有不可得。识性空故，识于识无所有不可得，识于无明、行无所有不可得，无明、行、识于名色无所有不可得。名色性空故，名色于名色无所有不可得，名色于无明、行、识无所有不可得，无明、行、识、名色于六处无所有不可得。六处性空故，六处于六处无所有不可得，六处于无明、行、识、名色无所有不可得，无明、行、识、名色、六处于触无所有不可得。触性空故，触于触无所有不可得，触于无明、行、识、名色、六处无所有不可得，无明、行、识、名色、六处、触于受无所有不可得。受性空故，受于受无所有不可得，受于无明、行、识、名色、六处、触无所有不可得，无明、行、识、名色、六处、触、受于爱无所有不可得。爱性空故，爱于爱无所有不可得，爱于无明、行、识、名色、六处、触、受无所有不可得，无明、行、识、名色、六处、触、受、爱于取无所有不可得。取性空故，取于取无所有不可得，取于无明、行、识、名色、六处、触、受、爱无所有不可得，无明、行、识、名色、六处、触、受、爱、取于有无所有不可得。有性空故，有于有无所有不可得，有于无明、行、识、名色、六处、触、受、爱、取无所有不可得，无明、行、识、名色、六处、触、受、爱、取、有于生无所有不可得。生性空故，生于生无所有不可得，生于无明、行、识、名色、六处、触、受、爱、取、有无所有不可得，无明、行、识、名色、六处、触、受、爱、取、有、生于老死愁叹苦忧恼无所有不可得。老死愁叹苦忧恼性空故，老死愁叹苦忧恼于老死愁叹苦忧恼无所有不可得，老死愁叹苦忧恼于无明、行、识、名色、六处、触、受、爱、取、有、生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布施波罗蜜多性空故，布施波罗蜜多于布施波罗蜜多无所有不可得，布施波罗蜜多于净戒波罗蜜多无所有不可得。净戒波罗蜜多性空故，净戒波罗蜜多于净戒波罗蜜多无所有不可得，净戒波罗蜜多于布施波罗蜜多无所有不可得，布施、净戒波罗蜜多于安忍波罗蜜多无所有不可得。安忍波罗蜜多性空故，安忍波罗蜜多于安忍波罗蜜多无所有不可得，安忍波罗蜜多于布施、净戒波罗蜜多无所有不可得，布施、净戒、安忍波罗蜜多于精进波罗蜜多无所有不可得。精进波罗蜜多性空故，精进波罗蜜多于精进波罗蜜多无所有不可得，精进波罗蜜多于布施、净戒、安忍波罗蜜多无所有不可得，布施、净戒、安忍、精进波罗蜜多于静虑波罗蜜多无所有不可得。静虑波罗蜜多性空故，静虑波罗蜜多于静虑波罗蜜多无所有不可得，</w:t>
      </w:r>
      <w:r w:rsidRPr="004E215E">
        <w:rPr>
          <w:rFonts w:asciiTheme="minorEastAsia" w:hAnsiTheme="minorEastAsia" w:hint="eastAsia"/>
          <w:color w:val="000000" w:themeColor="text1"/>
          <w:szCs w:val="21"/>
        </w:rPr>
        <w:lastRenderedPageBreak/>
        <w:t>静虑波罗蜜多于布施、净戒、安忍、精进波罗蜜多无所有不可得，布施、净戒、安忍、精进、静虑波罗蜜多于般若波罗蜜多无所有不可得。般若波罗蜜多性空故，般若波罗蜜多于般若波罗蜜多无所有不可得，般若波罗蜜多于布施、净戒、安忍、精进、静虑波罗蜜多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Default="00273A6D" w:rsidP="00273A6D"/>
    <w:p w:rsidR="00273A6D" w:rsidRPr="00BB35FE" w:rsidRDefault="00273A6D" w:rsidP="00273A6D">
      <w:pPr>
        <w:rPr>
          <w:color w:val="FFC000"/>
        </w:rPr>
      </w:pPr>
      <w:r w:rsidRPr="00BB35FE">
        <w:rPr>
          <w:rFonts w:asciiTheme="minorEastAsia" w:hAnsiTheme="minorEastAsia" w:hint="eastAsia"/>
          <w:color w:val="FFC000"/>
          <w:szCs w:val="21"/>
        </w:rPr>
        <w:t>善现，如来之心不住真如，不住法界、法性、不虚妄性、不变异性、平等性、离生性、法定、法住、实际、虚空界、不思议界。何以故？以真如等不可得故。——乾隆大藏经第1部《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》第80卷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预流果不可得故，作者不可得；一来、不还、阿罗汉果不可得故，作者不可得。善现，独觉菩提不可得故，作者不可得。善现，一切菩萨摩诃萨行不可得故，作者不可得。“善现，诸佛无上正等菩提不可得故，作者不可得。善现，由诸作者及色等法不可得故，如是般若波罗蜜多无所造作。——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》第288卷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——乾隆大藏经第1部《大般若波罗蜜多经》第303卷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如是般若波罗蜜多甚深理中，不示现菩萨十地。何以故？善现，如是般若波罗蜜多甚深理中，甚深般若波罗蜜多尚无所有不可得，况有菩萨十地可得示现？——乾隆大藏经第1部《大般若波罗蜜多经》第305卷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w:t>
      </w:r>
      <w:r w:rsidRPr="004E215E">
        <w:rPr>
          <w:rFonts w:asciiTheme="minorEastAsia" w:hAnsiTheme="minorEastAsia" w:hint="eastAsia"/>
          <w:color w:val="000000" w:themeColor="text1"/>
          <w:szCs w:val="21"/>
        </w:rPr>
        <w:lastRenderedPageBreak/>
        <w:t>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复次，善现，本性空中，我不可得，有情不可得，有情施设不可得，命者、生者、养者、士夫、补特伽罗、意生、儒童、作者、使作者、起者、使起者、受者、使受者、知者、见者亦不可得。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善现，本性空中，地界不可得，水、火、风、空、识界亦不可得。善现，本性空中，因缘不可得，等无间缘、所缘缘、增上缘亦不可得。善现，本性空中，从缘所生诸法皆不可得。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善现，本性空中，无明不可得，行、识、名色、六处、触、受、爱、取、有、生、老死愁</w:t>
      </w:r>
    </w:p>
    <w:p w:rsidR="00273A6D" w:rsidRPr="004E215E" w:rsidRDefault="00273A6D" w:rsidP="00273A6D">
      <w:pPr>
        <w:rPr>
          <w:color w:val="000000" w:themeColor="text1"/>
        </w:rPr>
      </w:pPr>
      <w:r w:rsidRPr="004E215E">
        <w:rPr>
          <w:rFonts w:hint="eastAsia"/>
          <w:color w:val="000000" w:themeColor="text1"/>
        </w:rPr>
        <w:t>叹苦忧恼亦不可得。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善现，本性空中，布施波罗蜜多不可得，净戒、安忍、精进、静虑、般若波罗蜜多亦不可</w:t>
      </w:r>
    </w:p>
    <w:p w:rsidR="00273A6D" w:rsidRPr="004E215E" w:rsidRDefault="00273A6D" w:rsidP="00273A6D">
      <w:pPr>
        <w:rPr>
          <w:color w:val="000000" w:themeColor="text1"/>
        </w:rPr>
      </w:pPr>
      <w:r w:rsidRPr="004E215E">
        <w:rPr>
          <w:rFonts w:hint="eastAsia"/>
          <w:color w:val="000000" w:themeColor="text1"/>
        </w:rPr>
        <w:lastRenderedPageBreak/>
        <w:t>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善现，本性空中，内空不可得，外空、内外空、空空、大空、胜义空、有为空、无为空、</w:t>
      </w:r>
    </w:p>
    <w:p w:rsidR="00273A6D" w:rsidRPr="004E215E" w:rsidRDefault="00273A6D" w:rsidP="00273A6D">
      <w:pPr>
        <w:rPr>
          <w:color w:val="000000" w:themeColor="text1"/>
        </w:rPr>
      </w:pPr>
      <w:r w:rsidRPr="004E215E">
        <w:rPr>
          <w:rFonts w:hint="eastAsia"/>
          <w:color w:val="000000" w:themeColor="text1"/>
        </w:rPr>
        <w:t>毕竟空、无际空、散空、无变异空、本性空、自相空、共相空、一切法空、不可得空、无性空、自性空、无性自性空亦不可得。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善现，本性空中，四念住不可得，四正断、四神足、五根、五力、七等觉支、八圣道支亦不可得。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善现，本性空中，苦圣谛不可得，集、灭、道圣谛亦不可得。“善现，本性空中，四静虑不可得，四无量、四无色定亦不可得。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善现，本性空中，无忘失法不可得，恒住舍性亦不可得。善现，本性空中，一切智不可得，道相智、一切相智亦不可得。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善现，本性空中，预流果不可得，一来、不还、阿罗汉果、独觉菩提亦不可得。善现，本性空中，一切菩萨摩诃萨行不可得，诸佛无上正等菩提亦不可得。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善现，本性空中，色非色法不可得，有见无见、有对无对、有漏无漏、有为无为法亦不可</w:t>
      </w:r>
    </w:p>
    <w:p w:rsidR="00273A6D" w:rsidRPr="004E215E" w:rsidRDefault="00273A6D" w:rsidP="00273A6D">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善现，本性空中，三十二大士相不可得，八十随好亦不可得。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w:t>
      </w:r>
      <w:r w:rsidRPr="004E215E">
        <w:rPr>
          <w:rFonts w:hint="eastAsia"/>
          <w:color w:val="000000" w:themeColor="text1"/>
        </w:rPr>
        <w:lastRenderedPageBreak/>
        <w:t>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尔时，具寿善现白佛言：“世尊，若一切法皆本性空。本性空中，有情及法俱不可得，由此于中亦无非法。云何菩萨摩诃萨为诸有情求证无上正等菩提常作饶益？”</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4E215E">
        <w:rPr>
          <w:rFonts w:asciiTheme="minorEastAsia" w:hAnsiTheme="minorEastAsia" w:hint="eastAsia"/>
          <w:color w:val="000000" w:themeColor="text1"/>
          <w:szCs w:val="21"/>
        </w:rPr>
        <w:t>——乾隆大藏经第1部《大般若波罗蜜多经》第387卷</w:t>
      </w:r>
    </w:p>
    <w:p w:rsidR="00273A6D" w:rsidRPr="00A44B08" w:rsidRDefault="00273A6D" w:rsidP="00273A6D"/>
    <w:p w:rsidR="00273A6D" w:rsidRPr="004E215E" w:rsidRDefault="00273A6D" w:rsidP="00273A6D">
      <w:pPr>
        <w:rPr>
          <w:color w:val="000000" w:themeColor="text1"/>
        </w:rPr>
      </w:pPr>
      <w:r w:rsidRPr="004E215E">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273A6D" w:rsidRPr="00652C7B"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w:t>
      </w:r>
      <w:r w:rsidRPr="004E215E">
        <w:rPr>
          <w:rFonts w:hint="eastAsia"/>
          <w:color w:val="000000" w:themeColor="text1"/>
        </w:rPr>
        <w:lastRenderedPageBreak/>
        <w:t>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4E215E">
        <w:rPr>
          <w:rFonts w:asciiTheme="minorEastAsia" w:hAnsiTheme="minorEastAsia" w:hint="eastAsia"/>
          <w:color w:val="000000" w:themeColor="text1"/>
          <w:szCs w:val="21"/>
        </w:rPr>
        <w:t>——乾隆大藏经第1部《大般若波罗蜜多经》第390卷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4E215E">
        <w:rPr>
          <w:rFonts w:asciiTheme="minorEastAsia" w:hAnsiTheme="minorEastAsia" w:hint="eastAsia"/>
          <w:color w:val="000000" w:themeColor="text1"/>
          <w:szCs w:val="21"/>
        </w:rPr>
        <w:t>——乾隆大藏经第1部《大般若波罗蜜多经》第391卷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w:t>
      </w:r>
      <w:r w:rsidRPr="004E215E">
        <w:rPr>
          <w:rFonts w:hint="eastAsia"/>
          <w:color w:val="000000" w:themeColor="text1"/>
        </w:rPr>
        <w:lastRenderedPageBreak/>
        <w:t>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4E215E">
        <w:rPr>
          <w:rFonts w:asciiTheme="minorEastAsia" w:hAnsiTheme="minorEastAsia" w:hint="eastAsia"/>
          <w:color w:val="000000" w:themeColor="text1"/>
          <w:szCs w:val="21"/>
        </w:rPr>
        <w:t>——乾隆大藏经第1部《大般若波罗蜜多经》第391卷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4E215E">
        <w:rPr>
          <w:rFonts w:asciiTheme="minorEastAsia" w:hAnsiTheme="minorEastAsia" w:hint="eastAsia"/>
          <w:color w:val="000000" w:themeColor="text1"/>
          <w:szCs w:val="21"/>
        </w:rPr>
        <w:t>——乾隆大藏经第1部《大般若波罗蜜多经》第391卷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4E215E">
        <w:rPr>
          <w:rFonts w:asciiTheme="minorEastAsia" w:hAnsiTheme="minorEastAsia" w:hint="eastAsia"/>
          <w:color w:val="000000" w:themeColor="text1"/>
          <w:szCs w:val="21"/>
        </w:rPr>
        <w:t>——乾隆大藏经第1部《大般若波罗蜜多经》第394卷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佛告善现：菩萨摩诃萨唯有名，般若波罗蜜多唯有名，如是二名亦唯有名。善现，此之二名，不生不灭，唯假施设，不在内、不在外、不在两间，不可得故。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w:t>
      </w:r>
      <w:r w:rsidRPr="004E215E">
        <w:rPr>
          <w:rFonts w:hint="eastAsia"/>
          <w:color w:val="000000" w:themeColor="text1"/>
        </w:rPr>
        <w:lastRenderedPageBreak/>
        <w:t>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w:t>
      </w:r>
      <w:r w:rsidRPr="004E215E">
        <w:rPr>
          <w:rFonts w:hint="eastAsia"/>
          <w:color w:val="000000" w:themeColor="text1"/>
        </w:rPr>
        <w:lastRenderedPageBreak/>
        <w:t>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t>——乾隆大藏经第1部《大般若波罗蜜多经》第410卷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273A6D" w:rsidRDefault="00273A6D" w:rsidP="00273A6D">
      <w:pPr>
        <w:rPr>
          <w:rFonts w:asciiTheme="minorEastAsia" w:hAnsiTheme="minorEastAsia"/>
          <w:color w:val="000000" w:themeColor="text1"/>
          <w:szCs w:val="21"/>
        </w:rPr>
      </w:pPr>
    </w:p>
    <w:p w:rsidR="00273A6D" w:rsidRDefault="00273A6D" w:rsidP="00273A6D">
      <w:r w:rsidRPr="00FC70D4">
        <w:rPr>
          <w:rFonts w:hint="eastAsia"/>
        </w:rPr>
        <w:t>舍利子言：“无所得者，为说何等不可得耶？”佛言：“舍利子，我不可得，乃至见者不可得，毕竟净故；蕴、处、界不可得，毕竟净故；无明不可得，乃至老死不可得，毕竟净故；四圣</w:t>
      </w:r>
      <w:r w:rsidRPr="00FC70D4">
        <w:rPr>
          <w:rFonts w:hint="eastAsia"/>
        </w:rPr>
        <w:lastRenderedPageBreak/>
        <w:t>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w:t>
      </w:r>
      <w:r w:rsidRPr="00440518">
        <w:rPr>
          <w:rFonts w:hint="eastAsia"/>
        </w:rPr>
        <w:t>舍利子言：“世尊，所说毕竟净者，是何等义？”佛言：“舍利子，即一切法不生不灭、无染无净、不出不没、无得无为，如是名为毕竟净义。”</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6F2670" w:rsidRDefault="00273A6D" w:rsidP="00273A6D">
      <w:pPr>
        <w:outlineLvl w:val="2"/>
        <w:rPr>
          <w:b/>
        </w:rPr>
      </w:pPr>
      <w:r w:rsidRPr="006F2670">
        <w:rPr>
          <w:rFonts w:hint="eastAsia"/>
          <w:b/>
        </w:rPr>
        <w:lastRenderedPageBreak/>
        <w:t>不可得</w:t>
      </w:r>
    </w:p>
    <w:p w:rsidR="00273A6D" w:rsidRDefault="00273A6D" w:rsidP="00273A6D"/>
    <w:p w:rsidR="00273A6D" w:rsidRDefault="00273A6D" w:rsidP="00273A6D">
      <w:pPr>
        <w:rPr>
          <w:rFonts w:asciiTheme="minorEastAsia" w:hAnsiTheme="minorEastAsia"/>
          <w:szCs w:val="21"/>
        </w:rPr>
      </w:pPr>
      <w:r>
        <w:rPr>
          <w:rFonts w:hint="eastAsia"/>
        </w:rPr>
        <w:t>具寿善现白佛言：世尊，若一切法皆无所为、无所作，不应安立三乘差别，谓声闻乘、若独觉乘、若无上乘。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Pr>
          <w:rFonts w:hint="eastAsia"/>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Pr>
          <w:rFonts w:hint="eastAsia"/>
        </w:rPr>
        <w:lastRenderedPageBreak/>
        <w:t>上正等菩提，脱诸有情生死众苦，令获究竟常乐涅槃。诸佛无上正等菩提实可得，我当决定证得无上正等菩提，脱诸有情生死众苦，令获究竟常乐涅槃。’若无上乘。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善现，是诸愚夫无闻异生，颠倒因缘作如是念，则为谤佛。何以故？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善现，佛以五眼求色尚不可得，求受、想、行、识亦尚不可得；若有决定当得无上正等菩提，及脱有情生死众苦，令获究竟常乐涅槃，无有是处。若无上乘。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善现，佛以五眼求眼处尚不可得，求耳、鼻、舌、身、意处亦尚不可得；若有决定当得无上正等菩提，及脱有情生死众苦，令获究竟常乐涅槃，无有是处。若无上乘。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善现，佛以五眼求色处尚不可得，求声、香、味、触、法处亦尚不可得；若有决定当得无上正等菩提，及脱有情生死众苦，令获究竟常乐涅槃，无有是处。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善现，佛以五眼求眼界尚不可得，求耳、鼻、舌、身、意界亦尚不可得；若有决定当得无上正等菩提，及脱有情生死众苦，令获究竟常乐涅槃，无有是处。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善现，佛以五眼求色界尚不可得，求声、香、味、触、法界亦尚不可得；若有决定当得无上正等菩提，及脱有情生死众苦，令获究竟常乐涅槃，无有是处。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善现，佛以五眼求眼识界尚不可得，求耳、鼻、舌、身、意识界亦尚不可得；若有决定当得无上正等菩提，及脱有情生死众苦，令获究竟常乐涅槃，无有是处。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善现，佛以五眼求眼触尚不可得，求耳、鼻、舌、身、意触亦尚不可得；若有决定当得无上正等菩提，及脱有情生死众苦，令获究竟常乐涅槃，无有是处。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r>
        <w:rPr>
          <w:rFonts w:hint="eastAsia"/>
        </w:rPr>
        <w:t>善现，佛以五眼求眼触为缘所生诸受尚不可得，求耳、鼻、舌、身、意触为缘所生诸受亦尚不可得；若有决定当得无上正等菩提，及脱有情生死众苦，令获究竟常乐涅槃，无有是处。</w:t>
      </w:r>
    </w:p>
    <w:p w:rsidR="00273A6D" w:rsidRDefault="00273A6D" w:rsidP="00273A6D">
      <w:pPr>
        <w:rPr>
          <w:rFonts w:asciiTheme="minorEastAsia" w:hAnsiTheme="minorEastAsia"/>
          <w:szCs w:val="21"/>
        </w:rPr>
      </w:pPr>
      <w:r>
        <w:rPr>
          <w:rFonts w:hint="eastAsia"/>
        </w:rPr>
        <w:t>善现，佛以五眼求地界尚不可得，求水、火、风、空、识界亦尚不可得；若有决定当得无上正等菩提，及脱有情生死众苦，令获究竟常乐涅槃，无有是处。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善现，佛以五眼求无明尚不可得，求行、识、名色、六处、触、受、爱、取、有、生、老死愁叹苦忧恼亦尚不可得；若有决定当得无上正等菩提，及脱有情生死众苦，令获究竟常乐涅槃，无有是处。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r>
        <w:rPr>
          <w:rFonts w:hint="eastAsia"/>
        </w:rPr>
        <w:t>善现，佛以五眼求布施波罗蜜多尚不可得，求净戒、安忍、精进、静虑、般若波罗蜜多亦尚不可得；若有决定当得无上正等菩提，及脱有情生死众苦，令获究竟常乐涅槃，无有是处。</w:t>
      </w:r>
    </w:p>
    <w:p w:rsidR="00273A6D" w:rsidRDefault="00273A6D" w:rsidP="00273A6D">
      <w:pPr>
        <w:rPr>
          <w:rFonts w:asciiTheme="minorEastAsia" w:hAnsiTheme="minorEastAsia"/>
          <w:szCs w:val="21"/>
        </w:rPr>
      </w:pPr>
      <w:r>
        <w:rPr>
          <w:rFonts w:hint="eastAsia"/>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真如尚不可得，求法界、法性、不虚妄性、不变异性、平等性、离生性、法定、法住、实际、虚空界、不思议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善现，佛以五眼求苦圣谛尚不可得，求集、灭、道圣谛亦尚不可得；若有决定当得无上正等菩提，及脱有情生死众苦，令获究竟常乐涅槃，无有是处。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善现，佛以五眼求四念住尚不可得，求四正断、四神足、五根、五力、七等觉支、八圣道支亦尚不可得；若有决定当得无上正等菩提，及脱有情生死众苦，令获究竟常乐涅槃，无有是处。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善现，佛以五眼求四静虑尚不可得，求四无量、四无色定亦尚不可得；若有决定当得无上正等菩提，及脱有情生死众苦，令获究竟常乐涅槃，无有是处。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善现，佛以五眼求八解脱尚不可得，求八胜处、九次第定、十遍处亦尚不可得；若有决定当得无上正等菩提，及脱有情生死众苦，令获究竟常乐涅槃，无有是处。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善现，佛以五眼求一切三摩地门尚不可得，求一切陀罗尼门亦尚不可得；若有决定当得无上正等菩提，及脱有情生死众苦，令获究竟常乐涅槃，无有是处。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善现，佛以五眼求空解脱门尚不可得，求无相、无愿解脱门亦尚不可得；若有决定当得无上正等菩提，及脱有情生死众苦，令获究竟常乐涅槃，无有是处。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善现，佛以五眼求五眼尚不可得，求六神通亦尚不可得；若有决定当得无上正等菩提，及脱有情生死众苦，令获究竟常乐涅槃，无有是处。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善现，佛以五眼求佛十力尚不可得，求四无所畏、四无碍解、大慈、大悲、大喜、大舍、十八佛不共法亦尚不可得；若有决定当得无上正等菩提，及脱有情生死众苦，令获究竟常乐涅槃，无有是处。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善现，佛以五眼求无忘失法尚不可得，求恒住舍性亦尚不可得；若有决定当得无上正等菩提，及脱有情生死众苦，令获究竟常乐涅槃，无有是处。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善现，佛以五眼求一切智尚不可得，求道相智、一切相智亦尚不可得；若有决定当得无上正等菩提，及脱有情生死众苦，令获究竟常乐涅槃，无有是处。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善现，佛以五眼求预流果尚不可得，求一来、不还、阿罗汉果亦尚不可得；若有决定当得无上正等菩提，及脱有情生死众苦，令获究竟常乐涅槃，无有是处。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善现，佛以五眼求独觉菩提尚不可得；若有决定当得无上正等菩提，及脱有情生死众苦，令获究竟常乐涅槃，无有是处。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善现，佛以五眼求一切菩萨摩诃萨行尚不可得；若有决定当得无上正等菩提，及脱有情生死众苦，令获究竟常乐涅槃，无有是处。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善现，佛以五眼求诸佛无上正等菩提尚不可得；若有决定当得无上正等菩提，及脱有情生死众苦，令获究竟常乐涅槃，无有是处。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sidRPr="00E94776">
        <w:rPr>
          <w:rFonts w:hint="eastAsia"/>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sidRPr="00477051">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6F2670"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2241DE" w:rsidRDefault="00273A6D" w:rsidP="00273A6D">
      <w:pPr>
        <w:outlineLvl w:val="2"/>
        <w:rPr>
          <w:b/>
        </w:rPr>
      </w:pPr>
      <w:r w:rsidRPr="002241DE">
        <w:rPr>
          <w:rFonts w:hint="eastAsia"/>
          <w:b/>
        </w:rPr>
        <w:lastRenderedPageBreak/>
        <w:t>不可得</w:t>
      </w:r>
    </w:p>
    <w:p w:rsidR="00273A6D" w:rsidRDefault="00273A6D" w:rsidP="00273A6D"/>
    <w:p w:rsidR="00273A6D" w:rsidRDefault="00273A6D" w:rsidP="00273A6D">
      <w:r w:rsidRPr="00CF0DCC">
        <w:rPr>
          <w:rFonts w:hint="eastAsia"/>
        </w:rPr>
        <w:t>佛告须菩提：“般若波罗蜜不可说，檀那波罗蜜乃至一切法——若有为、若无为、若声闻法、若辟支佛法、若菩萨法、若佛法，亦不可说。”</w:t>
      </w:r>
      <w:r>
        <w:rPr>
          <w:rFonts w:hint="eastAsia"/>
        </w:rPr>
        <w:t>——乾隆大藏经第</w:t>
      </w:r>
      <w:r>
        <w:rPr>
          <w:rFonts w:hint="eastAsia"/>
        </w:rPr>
        <w:t>3</w:t>
      </w:r>
      <w:r>
        <w:rPr>
          <w:rFonts w:hint="eastAsia"/>
        </w:rPr>
        <w:t>部《</w:t>
      </w:r>
      <w:r>
        <w:t>摩诃般若波罗蜜经</w:t>
      </w:r>
      <w:r>
        <w:rPr>
          <w:rFonts w:hint="eastAsia"/>
        </w:rPr>
        <w:t>》第</w:t>
      </w:r>
      <w:r>
        <w:rPr>
          <w:rFonts w:hint="eastAsia"/>
        </w:rPr>
        <w:t>23</w:t>
      </w:r>
      <w:r>
        <w:rPr>
          <w:rFonts w:hint="eastAsia"/>
        </w:rPr>
        <w:t>卷</w:t>
      </w:r>
    </w:p>
    <w:p w:rsidR="00273A6D" w:rsidRDefault="00273A6D" w:rsidP="00273A6D"/>
    <w:p w:rsidR="00273A6D" w:rsidRDefault="00273A6D" w:rsidP="00273A6D">
      <w:r w:rsidRPr="00343433">
        <w:rPr>
          <w:rFonts w:hint="eastAsia"/>
        </w:rPr>
        <w:t>佛告须菩提：“菩萨摩诃萨学般若波罗蜜时，应学色不增不减，乃至应学一切种智不增不减。”</w:t>
      </w:r>
      <w:r>
        <w:rPr>
          <w:rFonts w:hint="eastAsia"/>
        </w:rPr>
        <w:t>须菩提言：“世尊，云何色不增不减学，乃至一切种智不增不减学？”佛言：“不生不灭故学。”“世尊，云何名不生不灭学？”佛言：“不起不作诸行业若有若无故。”“世尊，云何名不起不作诸行业若有若无？”佛言：“观诸法自相空故。”“世尊，云何应观诸法自相空？”佛言：“应观色、色相空，应观受想行识、识相空，应观眼、眼相空乃至意色乃至法眼识界乃至意识界、意识界相空，应观内空、内空相空，乃至应观自相空、自相空相空，应观四禅、四禅相空，乃至灭受想定、灭受想定相空，应观四念处、四念处相空，乃至阿耨多罗三藐三菩提、阿耨多罗三藐三菩提相空。如是，须菩提，菩萨行般若波罗蜜时，应行诸法自相空。”“世尊，若色、色相空，乃至阿耨多罗三藐三菩提、阿耨多罗三藐三菩提相空，云何菩萨摩诃萨应行般若波罗蜜？”佛言：“不行是名行般若波罗蜜。”“世尊，云何不行是行般若波罗蜜？”佛言：“般若波罗蜜不可得故，菩萨不可得，行亦不可得，行者、行法、行处亦不可得故，是名菩萨摩诃萨行不行般若波罗蜜，一切诸戏论不可得故。”“世尊，若不行是菩萨摩诃萨行般若波罗蜜，初发意菩萨云何行般若波罗蜜？”“须菩提，菩萨从初发意以来，应学空无所得法，是菩萨用无所得法故布施、持戒、忍辱、精进、禅定，用无所得法故修智慧，乃至一切种智亦如是。”须菩提白佛言：“世尊，云何名有所得？云何名无所得？”佛告须菩提：“诸有二者是有所得，无有二者是无所得。”“世尊，何等是二有所得？何等是不二无所得？”佛言：“眼、色为二，乃至意、法为二，乃至阿耨多罗三藐三菩提、佛为二，是名为二。”“世尊，从有所得中无所得，从无所得中无所得？”佛言：“不从有所得中无所得，不从无所得中无所得。须菩提，有所得、无所得平等，是名无所得。如是，须菩提，菩萨摩诃萨于有所得、无所得平等法中应学。须菩提，菩萨摩诃萨如是学般若波罗蜜，是名无所得者，无有过失。”须菩提白佛言：“世尊，若菩萨行般若波罗蜜，不行有所得，不行无所得，云何从一地至一地得一切种智？”佛告须菩提：“菩萨摩诃萨行般若波罗蜜时，不住有所得中从一地至一地。何以故？有所得中住，不能从一地至一地。何以故？须菩提，无所得是般若波罗蜜相，无所得是阿耨多罗三藐三菩提相，无所得亦是行般若波罗蜜者相。须菩提，菩萨摩诃萨应如是行般若波罗蜜。”须菩提白佛言：“世尊，若般若波罗蜜不可得，阿耨多罗三藐三菩提亦不可得，行般若波罗蜜者亦不可得，云何菩萨摩诃萨分别诸法相——是色，是受、想、行、识乃至是阿耨多罗三藐三菩提？”佛告须菩提：“菩萨摩诃萨行般若波罗蜜时，不得色，不得受、想、行、识，乃至不得阿耨多罗三藐三菩提。”“世尊，若菩萨摩诃萨行般若波罗蜜，色不可得，乃至阿耨多罗三藐三菩提不可得，云何具足檀那波罗蜜乃至具足般若波罗蜜入菩萨法位中，入已净佛国土成就众生得一切种智，得一切种智已转法轮，作佛事度众生生死？”佛告须菩提：“菩萨摩诃萨不为色故行般若波罗蜜，乃至不为阿耨多罗三藐三菩提故行般若波罗蜜。”须菩提白佛言：“世尊，菩萨为何事故行般若波罗蜜？”佛言：“无所为故行般若波罗蜜。何以故？一切诸法无所为，无所作；般若波罗蜜亦无所为，无所作；阿耨多罗三藐三菩提亦无所为，无所作；菩萨亦无所为，无所作。如是，须菩提，菩萨摩诃萨应行般若波罗蜜，无所为，无所作。”须菩提白佛言：“世尊，若诸法无所为，无所作，不应分别有三乘——声闻、辟支佛、佛乘。”佛告须菩提：“诸法无所为、无所作中无有分别，有所为、有所作中有分别。何以故？凡夫愚人不闻圣法，著五受阴所谓色、受、想、行、识，著檀那波罗蜜，乃至著阿耨多罗三藐三菩提，是人念有是色、得是色，乃至念有是阿耨多罗三藐三菩提、</w:t>
      </w:r>
      <w:r>
        <w:rPr>
          <w:rFonts w:hint="eastAsia"/>
        </w:rPr>
        <w:lastRenderedPageBreak/>
        <w:t>得是阿耨多罗三藐三菩提。是菩萨作是念：‘我当得阿耨多罗三藐三菩提，我当度众生生死。’须菩提，我以五眼观，尚不得色乃至阿耨多罗三藐三菩提，何况是狂愚人无目而欲得阿耨多罗三藐三菩提度脱众生生死？”——乾隆大藏经第</w:t>
      </w:r>
      <w:r>
        <w:rPr>
          <w:rFonts w:hint="eastAsia"/>
        </w:rPr>
        <w:t>3</w:t>
      </w:r>
      <w:r>
        <w:rPr>
          <w:rFonts w:hint="eastAsia"/>
        </w:rPr>
        <w:t>部《</w:t>
      </w:r>
      <w:r>
        <w:t>摩诃般若波罗蜜经</w:t>
      </w:r>
      <w:r>
        <w:rPr>
          <w:rFonts w:hint="eastAsia"/>
        </w:rPr>
        <w:t>》第</w:t>
      </w:r>
      <w:r>
        <w:rPr>
          <w:rFonts w:hint="eastAsia"/>
        </w:rPr>
        <w:t>23</w:t>
      </w:r>
      <w:r>
        <w:rPr>
          <w:rFonts w:hint="eastAsia"/>
        </w:rPr>
        <w:t>卷</w:t>
      </w:r>
    </w:p>
    <w:p w:rsidR="00273A6D" w:rsidRDefault="00273A6D" w:rsidP="00273A6D"/>
    <w:p w:rsidR="00273A6D" w:rsidRDefault="00273A6D" w:rsidP="00273A6D">
      <w:r>
        <w:t>须菩提，菩萨摩诃萨行般若波罗蜜时，不得布施者、受者，皆不可得而行布施，不得戒而持戒，不得忍而行忍辱，不得精进而行精进，不得禅而行禅，不得智慧而行智慧，不得神通而行神通，不得四念处而行四念处，乃至不得八圣道分而行八圣道分，不得空三昧、无相无作三昧而行空、无相、无作三昧，不得众生而成就众生，不得净佛国土而净佛国土，不得诸佛法而得阿耨多罗三藐三菩提。如是，须菩提，菩萨摩诃萨应行无所得般若波罗蜜。菩萨摩诃萨行是无所得般若波罗蜜时，魔若魔天不能破坏。</w:t>
      </w:r>
      <w:r>
        <w:rPr>
          <w:rFonts w:hint="eastAsia"/>
        </w:rPr>
        <w:t>——乾隆大藏经第</w:t>
      </w:r>
      <w:r>
        <w:rPr>
          <w:rFonts w:hint="eastAsia"/>
        </w:rPr>
        <w:t>3</w:t>
      </w:r>
      <w:r>
        <w:rPr>
          <w:rFonts w:hint="eastAsia"/>
        </w:rPr>
        <w:t>部《</w:t>
      </w:r>
      <w:r>
        <w:t>摩诃般若波罗蜜经</w:t>
      </w:r>
      <w:r>
        <w:rPr>
          <w:rFonts w:hint="eastAsia"/>
        </w:rPr>
        <w:t>》第</w:t>
      </w:r>
      <w:r>
        <w:rPr>
          <w:rFonts w:hint="eastAsia"/>
        </w:rPr>
        <w:t>25</w:t>
      </w:r>
      <w:r>
        <w:rPr>
          <w:rFonts w:hint="eastAsia"/>
        </w:rPr>
        <w:t>卷</w:t>
      </w:r>
    </w:p>
    <w:p w:rsidR="00273A6D" w:rsidRDefault="00273A6D" w:rsidP="00273A6D"/>
    <w:p w:rsidR="00273A6D" w:rsidRPr="00286F7A" w:rsidRDefault="00273A6D" w:rsidP="00273A6D">
      <w:r w:rsidRPr="00E53F42">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——乾隆大藏经第</w:t>
      </w:r>
      <w:r>
        <w:rPr>
          <w:rFonts w:hint="eastAsia"/>
        </w:rPr>
        <w:t>4</w:t>
      </w:r>
      <w:r>
        <w:rPr>
          <w:rFonts w:hint="eastAsia"/>
        </w:rPr>
        <w:t>部《</w:t>
      </w:r>
      <w:r w:rsidRPr="00EB6DAE">
        <w:rPr>
          <w:rFonts w:hint="eastAsia"/>
        </w:rPr>
        <w:t>光赞般若波罗蜜经</w:t>
      </w:r>
      <w:r>
        <w:rPr>
          <w:rFonts w:hint="eastAsia"/>
        </w:rPr>
        <w:t>》第</w:t>
      </w:r>
      <w:r>
        <w:rPr>
          <w:rFonts w:hint="eastAsia"/>
        </w:rPr>
        <w:t>10</w:t>
      </w:r>
      <w:r>
        <w:rPr>
          <w:rFonts w:hint="eastAsia"/>
        </w:rPr>
        <w:t>卷</w:t>
      </w:r>
    </w:p>
    <w:p w:rsidR="00273A6D" w:rsidRPr="00001047" w:rsidRDefault="00273A6D" w:rsidP="00273A6D"/>
    <w:p w:rsidR="00273A6D" w:rsidRDefault="00273A6D" w:rsidP="00273A6D">
      <w:r>
        <w:rPr>
          <w:rFonts w:hint="eastAsia"/>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Pr="0029684F" w:rsidRDefault="00273A6D" w:rsidP="00273A6D"/>
    <w:p w:rsidR="00273A6D" w:rsidRDefault="00273A6D" w:rsidP="00273A6D">
      <w:r>
        <w:rPr>
          <w:rFonts w:hint="eastAsia"/>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w:t>
      </w:r>
      <w:r>
        <w:rPr>
          <w:rFonts w:hint="eastAsia"/>
        </w:rPr>
        <w:lastRenderedPageBreak/>
        <w:t>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Pr="0029684F" w:rsidRDefault="00273A6D" w:rsidP="00273A6D"/>
    <w:p w:rsidR="00273A6D" w:rsidRPr="00C71B98" w:rsidRDefault="00273A6D" w:rsidP="00273A6D">
      <w:r>
        <w:rPr>
          <w:rFonts w:hint="eastAsia"/>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3C226A" w:rsidRDefault="00273A6D" w:rsidP="00273A6D">
      <w:pPr>
        <w:outlineLvl w:val="2"/>
        <w:rPr>
          <w:b/>
          <w:color w:val="000000" w:themeColor="text1"/>
        </w:rPr>
      </w:pPr>
      <w:r w:rsidRPr="003C226A">
        <w:rPr>
          <w:rFonts w:hint="eastAsia"/>
          <w:b/>
          <w:color w:val="000000" w:themeColor="text1"/>
        </w:rPr>
        <w:lastRenderedPageBreak/>
        <w:t>不思维</w:t>
      </w:r>
    </w:p>
    <w:p w:rsidR="00273A6D"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w:t>
      </w:r>
      <w:r w:rsidRPr="004E215E">
        <w:rPr>
          <w:rFonts w:hint="eastAsia"/>
          <w:color w:val="000000" w:themeColor="text1"/>
        </w:rPr>
        <w:lastRenderedPageBreak/>
        <w:t>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w:t>
      </w:r>
      <w:r w:rsidRPr="004E215E">
        <w:rPr>
          <w:rFonts w:hint="eastAsia"/>
          <w:color w:val="000000" w:themeColor="text1"/>
        </w:rPr>
        <w:lastRenderedPageBreak/>
        <w:t>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w:t>
      </w:r>
      <w:r w:rsidRPr="004E215E">
        <w:rPr>
          <w:rFonts w:hint="eastAsia"/>
          <w:color w:val="000000" w:themeColor="text1"/>
        </w:rPr>
        <w:lastRenderedPageBreak/>
        <w:t>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w:t>
      </w:r>
      <w:r w:rsidRPr="004E215E">
        <w:rPr>
          <w:rFonts w:hint="eastAsia"/>
          <w:color w:val="000000" w:themeColor="text1"/>
        </w:rPr>
        <w:lastRenderedPageBreak/>
        <w:t>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w:t>
      </w:r>
      <w:r w:rsidRPr="004E215E">
        <w:rPr>
          <w:rFonts w:hint="eastAsia"/>
          <w:color w:val="000000" w:themeColor="text1"/>
        </w:rPr>
        <w:lastRenderedPageBreak/>
        <w:t>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善现，若菩萨摩诃萨思惟苦圣谛，思惟集、灭、道圣谛，则染著欲界、色、无色界；若染</w:t>
      </w:r>
    </w:p>
    <w:p w:rsidR="00273A6D" w:rsidRPr="004E215E" w:rsidRDefault="00273A6D" w:rsidP="00273A6D">
      <w:pPr>
        <w:rPr>
          <w:color w:val="000000" w:themeColor="text1"/>
        </w:rPr>
      </w:pPr>
      <w:r w:rsidRPr="004E215E">
        <w:rPr>
          <w:rFonts w:hint="eastAsia"/>
          <w:color w:val="000000" w:themeColor="text1"/>
        </w:rPr>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善现，若菩萨摩诃萨思惟四静虑，思惟四无量、四无色定，则染著欲界、色、无色界；若染</w:t>
      </w:r>
      <w:r w:rsidRPr="004E215E">
        <w:rPr>
          <w:rFonts w:hint="eastAsia"/>
          <w:color w:val="000000" w:themeColor="text1"/>
        </w:rPr>
        <w:lastRenderedPageBreak/>
        <w:t>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善现，若菩萨摩诃萨思惟无忘失法，思惟恒住舍性，则染著欲界、色、无色界；若染著欲</w:t>
      </w:r>
    </w:p>
    <w:p w:rsidR="00273A6D" w:rsidRPr="004E215E" w:rsidRDefault="00273A6D" w:rsidP="00273A6D">
      <w:pPr>
        <w:rPr>
          <w:color w:val="000000" w:themeColor="text1"/>
        </w:rPr>
      </w:pPr>
      <w:r w:rsidRPr="004E215E">
        <w:rPr>
          <w:rFonts w:hint="eastAsia"/>
          <w:color w:val="000000" w:themeColor="text1"/>
        </w:rPr>
        <w:t>界、色、无色界，不能具足修诸菩萨摩诃萨行证得无上正等菩提。若菩萨摩诃萨不思惟无忘</w:t>
      </w:r>
      <w:r w:rsidRPr="004E215E">
        <w:rPr>
          <w:rFonts w:hint="eastAsia"/>
          <w:color w:val="000000" w:themeColor="text1"/>
        </w:rPr>
        <w:lastRenderedPageBreak/>
        <w:t>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FA3EF9" w:rsidRDefault="00273A6D" w:rsidP="00273A6D">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w:t>
      </w:r>
      <w:r w:rsidRPr="004E215E">
        <w:rPr>
          <w:rFonts w:asciiTheme="minorEastAsia" w:hAnsiTheme="minorEastAsia" w:hint="eastAsia"/>
          <w:color w:val="000000" w:themeColor="text1"/>
          <w:szCs w:val="21"/>
        </w:rPr>
        <w:lastRenderedPageBreak/>
        <w:t>多经》第353卷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F00F85" w:rsidRDefault="00273A6D" w:rsidP="00273A6D"/>
    <w:p w:rsidR="00273A6D" w:rsidRPr="00F70C29" w:rsidRDefault="00273A6D" w:rsidP="00273A6D">
      <w:pPr>
        <w:outlineLvl w:val="2"/>
        <w:rPr>
          <w:rFonts w:asciiTheme="minorEastAsia" w:hAnsiTheme="minorEastAsia"/>
          <w:b/>
          <w:color w:val="000000" w:themeColor="text1"/>
          <w:szCs w:val="21"/>
        </w:rPr>
      </w:pPr>
      <w:r w:rsidRPr="00F70C29">
        <w:rPr>
          <w:rFonts w:asciiTheme="minorEastAsia" w:hAnsiTheme="minorEastAsia" w:hint="eastAsia"/>
          <w:b/>
          <w:color w:val="000000" w:themeColor="text1"/>
          <w:szCs w:val="21"/>
        </w:rPr>
        <w:lastRenderedPageBreak/>
        <w:t>不分别</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Default="00273A6D" w:rsidP="00273A6D">
      <w:pPr>
        <w:rPr>
          <w:color w:val="000000" w:themeColor="text1"/>
        </w:rPr>
      </w:pPr>
    </w:p>
    <w:p w:rsidR="00273A6D" w:rsidRDefault="00273A6D" w:rsidP="00273A6D">
      <w:pPr>
        <w:rPr>
          <w:rFonts w:asciiTheme="minorEastAsia" w:hAnsiTheme="minorEastAsia"/>
          <w:color w:val="000000" w:themeColor="text1"/>
          <w:szCs w:val="21"/>
        </w:rPr>
      </w:pPr>
      <w:r w:rsidRPr="004E215E">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4E215E">
        <w:rPr>
          <w:rFonts w:asciiTheme="minorEastAsia" w:hAnsiTheme="minorEastAsia" w:hint="eastAsia"/>
          <w:color w:val="000000" w:themeColor="text1"/>
          <w:szCs w:val="21"/>
        </w:rPr>
        <w:t>——乾隆大藏经第1部《大般若波罗蜜多经》第411卷</w:t>
      </w: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4E215E">
        <w:rPr>
          <w:rFonts w:asciiTheme="minorEastAsia" w:hAnsiTheme="minorEastAsia" w:hint="eastAsia"/>
          <w:color w:val="000000" w:themeColor="text1"/>
          <w:szCs w:val="21"/>
        </w:rPr>
        <w:t>——乾隆大藏经第1部《大般若波罗蜜多经》第406卷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谓此是四正断乃至八圣道支。善现，空解脱门究竟中无如是分别，谓此是空解脱门；无相、</w:t>
      </w:r>
      <w:r w:rsidRPr="004E215E">
        <w:rPr>
          <w:rFonts w:asciiTheme="minorEastAsia" w:hAnsiTheme="minorEastAsia" w:hint="eastAsia"/>
          <w:color w:val="000000" w:themeColor="text1"/>
          <w:szCs w:val="21"/>
        </w:rPr>
        <w:lastRenderedPageBreak/>
        <w:t>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4E215E">
        <w:rPr>
          <w:rFonts w:asciiTheme="minorEastAsia" w:hAnsiTheme="minorEastAsia" w:hint="eastAsia"/>
          <w:color w:val="000000" w:themeColor="text1"/>
          <w:szCs w:val="21"/>
        </w:rPr>
        <w:t>——乾隆大藏经第1部《大般若波罗蜜多经》第365卷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4E215E">
        <w:rPr>
          <w:rFonts w:asciiTheme="minorEastAsia" w:hAnsiTheme="minorEastAsia" w:hint="eastAsia"/>
          <w:color w:val="000000" w:themeColor="text1"/>
          <w:szCs w:val="21"/>
        </w:rPr>
        <w:t>——乾隆大藏经第1部《大般若波罗蜜多经》第383卷</w:t>
      </w:r>
    </w:p>
    <w:p w:rsidR="00273A6D" w:rsidRDefault="00273A6D" w:rsidP="00273A6D">
      <w:pPr>
        <w:rPr>
          <w:rFonts w:asciiTheme="minorEastAsia" w:hAnsiTheme="minorEastAsia"/>
          <w:color w:val="000000" w:themeColor="text1"/>
          <w:szCs w:val="21"/>
        </w:rPr>
      </w:pPr>
    </w:p>
    <w:p w:rsidR="00273A6D" w:rsidRPr="00AD754B" w:rsidRDefault="00273A6D" w:rsidP="00273A6D">
      <w:pPr>
        <w:rPr>
          <w:rFonts w:asciiTheme="minorEastAsia" w:hAnsiTheme="minorEastAsia"/>
          <w:color w:val="FF0000"/>
          <w:szCs w:val="21"/>
        </w:rPr>
      </w:pPr>
      <w:r w:rsidRPr="00AD754B">
        <w:rPr>
          <w:rFonts w:asciiTheme="minorEastAsia" w:hAnsiTheme="minorEastAsia" w:hint="eastAsia"/>
          <w:color w:val="FF0000"/>
          <w:szCs w:val="21"/>
        </w:rPr>
        <w:lastRenderedPageBreak/>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273A6D" w:rsidRDefault="00273A6D" w:rsidP="00273A6D"/>
    <w:p w:rsidR="00273A6D" w:rsidRPr="00147C01" w:rsidRDefault="00273A6D" w:rsidP="00273A6D">
      <w:r w:rsidRPr="00B13E0F">
        <w:rPr>
          <w:rFonts w:hint="eastAsia"/>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63</w:t>
      </w:r>
      <w:r w:rsidRPr="00D24185">
        <w:rPr>
          <w:rFonts w:asciiTheme="minorEastAsia" w:hAnsiTheme="minorEastAsia" w:hint="eastAsia"/>
          <w:szCs w:val="21"/>
        </w:rPr>
        <w:t>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456197" w:rsidRDefault="00273A6D" w:rsidP="00273A6D"/>
    <w:p w:rsidR="00273A6D" w:rsidRPr="004E1609" w:rsidRDefault="00273A6D" w:rsidP="00273A6D">
      <w:pPr>
        <w:outlineLvl w:val="2"/>
        <w:rPr>
          <w:b/>
          <w:color w:val="000000" w:themeColor="text1"/>
        </w:rPr>
      </w:pPr>
      <w:r w:rsidRPr="004E1609">
        <w:rPr>
          <w:rFonts w:hint="eastAsia"/>
          <w:b/>
          <w:color w:val="000000" w:themeColor="text1"/>
        </w:rPr>
        <w:lastRenderedPageBreak/>
        <w:t>不戏论</w:t>
      </w:r>
    </w:p>
    <w:p w:rsidR="00273A6D"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尔时，具寿善现白佛言：世尊，菩萨摩诃萨以何为戏论？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sidRPr="004E215E">
        <w:rPr>
          <w:rFonts w:hint="eastAsia"/>
          <w:color w:val="000000" w:themeColor="text1"/>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善现，菩萨摩诃萨观无明若常若无常是为戏论，观行、识、名色、六处、触、受、爱、取、</w:t>
      </w:r>
      <w:r w:rsidRPr="004E215E">
        <w:rPr>
          <w:rFonts w:hint="eastAsia"/>
          <w:color w:val="000000" w:themeColor="text1"/>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4E215E">
        <w:rPr>
          <w:rFonts w:asciiTheme="minorEastAsia" w:hAnsiTheme="minorEastAsia" w:hint="eastAsia"/>
          <w:color w:val="000000" w:themeColor="text1"/>
          <w:szCs w:val="21"/>
        </w:rPr>
        <w:t>——乾隆</w:t>
      </w:r>
      <w:r w:rsidRPr="004E215E">
        <w:rPr>
          <w:rFonts w:asciiTheme="minorEastAsia" w:hAnsiTheme="minorEastAsia" w:hint="eastAsia"/>
          <w:color w:val="000000" w:themeColor="text1"/>
          <w:szCs w:val="21"/>
        </w:rPr>
        <w:lastRenderedPageBreak/>
        <w:t>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善现，菩萨摩诃萨观一切智若常若无常是为戏论，观道相智、一切相智若常若无常是为戏论；观一切智若乐若苦是为戏论，观道相智、一切相智若乐若苦是为戏论；观一切智若我若无我</w:t>
      </w:r>
      <w:r w:rsidRPr="004E215E">
        <w:rPr>
          <w:rFonts w:hint="eastAsia"/>
          <w:color w:val="000000" w:themeColor="text1"/>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sidRPr="004E215E">
        <w:rPr>
          <w:rFonts w:hint="eastAsia"/>
          <w:color w:val="000000" w:themeColor="text1"/>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rFonts w:asciiTheme="minorEastAsia" w:hAnsiTheme="minorEastAsia"/>
          <w:color w:val="000000" w:themeColor="text1"/>
          <w:szCs w:val="21"/>
        </w:rPr>
      </w:pPr>
    </w:p>
    <w:p w:rsidR="00273A6D" w:rsidRPr="00AE6229" w:rsidRDefault="00273A6D" w:rsidP="00273A6D">
      <w:r w:rsidRPr="004E215E">
        <w:rPr>
          <w:rFonts w:hint="eastAsia"/>
          <w:color w:val="000000" w:themeColor="text1"/>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4E215E">
        <w:rPr>
          <w:rFonts w:asciiTheme="minorEastAsia" w:hAnsiTheme="minorEastAsia" w:hint="eastAsia"/>
          <w:color w:val="000000" w:themeColor="text1"/>
          <w:szCs w:val="21"/>
        </w:rPr>
        <w:t>——乾隆大藏经第1部《大般若波罗蜜多经》第369卷</w:t>
      </w:r>
    </w:p>
    <w:p w:rsidR="00273A6D" w:rsidRPr="0094318B"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0C7E11" w:rsidRDefault="00273A6D" w:rsidP="00273A6D">
      <w:pPr>
        <w:outlineLvl w:val="2"/>
        <w:rPr>
          <w:rFonts w:asciiTheme="minorEastAsia" w:hAnsiTheme="minorEastAsia"/>
          <w:b/>
          <w:color w:val="000000" w:themeColor="text1"/>
          <w:szCs w:val="21"/>
        </w:rPr>
      </w:pPr>
      <w:r w:rsidRPr="000C7E11">
        <w:rPr>
          <w:rFonts w:asciiTheme="minorEastAsia" w:hAnsiTheme="minorEastAsia" w:hint="eastAsia"/>
          <w:b/>
          <w:color w:val="000000" w:themeColor="text1"/>
          <w:szCs w:val="21"/>
        </w:rPr>
        <w:lastRenderedPageBreak/>
        <w:t>不取著</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w:t>
      </w:r>
      <w:r w:rsidRPr="004E215E">
        <w:rPr>
          <w:rFonts w:asciiTheme="minorEastAsia" w:hAnsiTheme="minorEastAsia" w:hint="eastAsia"/>
          <w:color w:val="000000" w:themeColor="text1"/>
          <w:szCs w:val="21"/>
        </w:rPr>
        <w:lastRenderedPageBreak/>
        <w:t>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lastRenderedPageBreak/>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4E215E">
        <w:rPr>
          <w:rFonts w:asciiTheme="minorEastAsia" w:hAnsiTheme="minorEastAsia" w:hint="eastAsia"/>
          <w:color w:val="000000" w:themeColor="text1"/>
          <w:szCs w:val="21"/>
        </w:rPr>
        <w:t>——乾隆大藏经第1部《大般若波罗蜜多经》第408卷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4E215E">
        <w:rPr>
          <w:rFonts w:asciiTheme="minorEastAsia" w:hAnsiTheme="minorEastAsia" w:hint="eastAsia"/>
          <w:color w:val="000000" w:themeColor="text1"/>
          <w:szCs w:val="21"/>
        </w:rPr>
        <w:t>——乾隆大藏经第1部《大般若波罗蜜多经》第408卷</w:t>
      </w:r>
    </w:p>
    <w:p w:rsidR="00273A6D" w:rsidRPr="00A77BC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4E215E">
        <w:rPr>
          <w:rFonts w:asciiTheme="minorEastAsia" w:hAnsiTheme="minorEastAsia" w:hint="eastAsia"/>
          <w:color w:val="000000" w:themeColor="text1"/>
          <w:szCs w:val="21"/>
        </w:rPr>
        <w:t>——乾隆大藏经第1部《大般若波罗蜜多经》第507卷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w:t>
      </w:r>
      <w:r w:rsidRPr="004E215E">
        <w:rPr>
          <w:rFonts w:asciiTheme="minorEastAsia" w:hAnsiTheme="minorEastAsia" w:hint="eastAsia"/>
          <w:color w:val="000000" w:themeColor="text1"/>
          <w:szCs w:val="21"/>
        </w:rPr>
        <w:lastRenderedPageBreak/>
        <w:t>《大般若波罗蜜多经》第507卷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273A6D" w:rsidRDefault="00273A6D" w:rsidP="00273A6D">
      <w:pPr>
        <w:rPr>
          <w:rFonts w:asciiTheme="minorEastAsia" w:hAnsiTheme="minorEastAsia"/>
          <w:color w:val="000000" w:themeColor="text1"/>
          <w:szCs w:val="21"/>
        </w:rPr>
      </w:pPr>
    </w:p>
    <w:p w:rsidR="00273A6D" w:rsidRDefault="00273A6D" w:rsidP="00273A6D">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273A6D" w:rsidRDefault="00273A6D" w:rsidP="00273A6D"/>
    <w:p w:rsidR="00273A6D" w:rsidRDefault="00273A6D" w:rsidP="00273A6D">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273A6D" w:rsidRDefault="00273A6D" w:rsidP="00273A6D"/>
    <w:p w:rsidR="00273A6D" w:rsidRDefault="00273A6D" w:rsidP="00273A6D">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273A6D" w:rsidRDefault="00273A6D" w:rsidP="00273A6D"/>
    <w:p w:rsidR="00273A6D" w:rsidRDefault="00273A6D" w:rsidP="00273A6D">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273A6D" w:rsidRDefault="00273A6D" w:rsidP="00273A6D"/>
    <w:p w:rsidR="00273A6D" w:rsidRPr="001A1AE3" w:rsidRDefault="00273A6D" w:rsidP="00273A6D">
      <w:r>
        <w:rPr>
          <w:rFonts w:hint="eastAsia"/>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w:t>
      </w:r>
      <w:r>
        <w:rPr>
          <w:rFonts w:hint="eastAsia"/>
        </w:rPr>
        <w:lastRenderedPageBreak/>
        <w:t>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55</w:t>
      </w:r>
      <w:r w:rsidRPr="00D24185">
        <w:rPr>
          <w:rFonts w:asciiTheme="minorEastAsia" w:hAnsiTheme="minorEastAsia" w:hint="eastAsia"/>
          <w:szCs w:val="21"/>
        </w:rPr>
        <w:t>卷</w:t>
      </w:r>
    </w:p>
    <w:p w:rsidR="00273A6D" w:rsidRP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7036AC" w:rsidRDefault="00A12DBA" w:rsidP="00A12DBA">
      <w:pPr>
        <w:jc w:val="center"/>
        <w:outlineLvl w:val="1"/>
        <w:rPr>
          <w:b/>
        </w:rPr>
      </w:pPr>
      <w:r w:rsidRPr="00A12DBA">
        <w:rPr>
          <w:rFonts w:hint="eastAsia"/>
          <w:b/>
        </w:rPr>
        <w:lastRenderedPageBreak/>
        <w:t>行菩萨道</w:t>
      </w:r>
      <w:r w:rsidRPr="00A12DBA">
        <w:rPr>
          <w:rFonts w:hint="eastAsia"/>
          <w:b/>
        </w:rPr>
        <w:t>-</w:t>
      </w:r>
      <w:r w:rsidRPr="00A12DBA">
        <w:rPr>
          <w:rFonts w:hint="eastAsia"/>
          <w:b/>
        </w:rPr>
        <w:t>菩提资粮</w:t>
      </w:r>
      <w:r w:rsidRPr="00A12DBA">
        <w:rPr>
          <w:rFonts w:hint="eastAsia"/>
          <w:b/>
        </w:rPr>
        <w:t>-</w:t>
      </w:r>
      <w:r w:rsidRPr="00A12DBA">
        <w:rPr>
          <w:rFonts w:hint="eastAsia"/>
          <w:b/>
        </w:rPr>
        <w:t>六波罗蜜</w:t>
      </w:r>
      <w:r w:rsidRPr="00A12DBA">
        <w:rPr>
          <w:rFonts w:hint="eastAsia"/>
          <w:b/>
        </w:rPr>
        <w:t>-</w:t>
      </w:r>
      <w:r w:rsidRPr="00A12DBA">
        <w:rPr>
          <w:rFonts w:hint="eastAsia"/>
          <w:b/>
        </w:rPr>
        <w:t>证佛菩提</w:t>
      </w:r>
    </w:p>
    <w:p w:rsidR="006C7E58" w:rsidRDefault="006C7E58" w:rsidP="00DD2E47">
      <w:pPr>
        <w:jc w:val="left"/>
        <w:rPr>
          <w:b/>
        </w:rPr>
      </w:pPr>
    </w:p>
    <w:p w:rsidR="00A12DBA" w:rsidRPr="0020309D" w:rsidRDefault="00A12DBA" w:rsidP="00A12DBA">
      <w:pPr>
        <w:outlineLvl w:val="2"/>
        <w:rPr>
          <w:rFonts w:asciiTheme="minorEastAsia" w:hAnsiTheme="minorEastAsia"/>
          <w:b/>
          <w:color w:val="000000" w:themeColor="text1"/>
          <w:szCs w:val="21"/>
        </w:rPr>
      </w:pPr>
      <w:r w:rsidRPr="0020309D">
        <w:rPr>
          <w:rFonts w:asciiTheme="minorEastAsia" w:hAnsiTheme="minorEastAsia" w:hint="eastAsia"/>
          <w:b/>
          <w:color w:val="000000" w:themeColor="text1"/>
          <w:szCs w:val="21"/>
        </w:rPr>
        <w:t>行菩萨道</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A12DBA" w:rsidRPr="004E215E"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szCs w:val="21"/>
        </w:rPr>
      </w:pPr>
      <w:r w:rsidRPr="00CE3014">
        <w:rPr>
          <w:rFonts w:hint="eastAsia"/>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w:t>
      </w:r>
      <w:r>
        <w:rPr>
          <w:rFonts w:hint="eastAsia"/>
        </w:rPr>
        <w:t>……</w:t>
      </w:r>
      <w:r w:rsidRPr="00CE3014">
        <w:rPr>
          <w:rFonts w:hint="eastAsia"/>
        </w:rPr>
        <w:t>诸菩萨摩诃萨亦复如是，于一切道先遍学已，用菩萨道得入菩萨正性离生，乃至未起金刚喻定，犹未能得所求无上正等菩提；若起此定，以一刹那相应妙慧，乃能证得所求无上正等菩提。”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A12DBA" w:rsidRDefault="00A12DBA" w:rsidP="00A12DBA">
      <w:pPr>
        <w:rPr>
          <w:rFonts w:asciiTheme="minorEastAsia" w:hAnsiTheme="minorEastAsia"/>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w:t>
      </w:r>
      <w:r w:rsidRPr="004E215E">
        <w:rPr>
          <w:rFonts w:hint="eastAsia"/>
          <w:color w:val="000000" w:themeColor="text1"/>
        </w:rPr>
        <w:lastRenderedPageBreak/>
        <w:t>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4E215E">
        <w:rPr>
          <w:rFonts w:asciiTheme="minorEastAsia" w:hAnsiTheme="minorEastAsia" w:hint="eastAsia"/>
          <w:color w:val="000000" w:themeColor="text1"/>
          <w:szCs w:val="21"/>
        </w:rPr>
        <w:t>——乾隆大藏经第1部《大般若波罗蜜多经》第365卷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A12DBA" w:rsidRPr="0020309D" w:rsidRDefault="00A12DBA" w:rsidP="00A12DBA">
      <w:pPr>
        <w:outlineLvl w:val="2"/>
        <w:rPr>
          <w:rFonts w:asciiTheme="minorEastAsia" w:hAnsiTheme="minorEastAsia"/>
          <w:b/>
          <w:color w:val="000000" w:themeColor="text1"/>
          <w:szCs w:val="21"/>
        </w:rPr>
      </w:pPr>
      <w:r w:rsidRPr="0020309D">
        <w:rPr>
          <w:rFonts w:asciiTheme="minorEastAsia" w:hAnsiTheme="minorEastAsia" w:hint="eastAsia"/>
          <w:b/>
          <w:color w:val="000000" w:themeColor="text1"/>
          <w:szCs w:val="21"/>
        </w:rPr>
        <w:lastRenderedPageBreak/>
        <w:t>行菩萨道</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乾隆大藏经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不忘失；随所闻法，能为有情无倒解说，令获殊胜利益安乐，乃至无上正等菩提常无懈废。</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乾隆大藏经</w:t>
      </w:r>
      <w:r w:rsidRPr="004E215E">
        <w:rPr>
          <w:rFonts w:asciiTheme="minorEastAsia" w:hAnsiTheme="minorEastAsia" w:hint="eastAsia"/>
          <w:color w:val="000000" w:themeColor="text1"/>
          <w:szCs w:val="21"/>
        </w:rPr>
        <w:lastRenderedPageBreak/>
        <w:t>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color w:val="000000" w:themeColor="text1"/>
        </w:rPr>
      </w:pPr>
      <w:r w:rsidRPr="004E215E">
        <w:rPr>
          <w:rFonts w:hint="eastAsia"/>
          <w:color w:val="000000" w:themeColor="text1"/>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复次，善现，若菩萨摩诃萨见有乞者，便作是念：‘今于此中谁施？谁受？所施何物？由何</w:t>
      </w:r>
      <w:r w:rsidRPr="004E215E">
        <w:rPr>
          <w:rFonts w:hint="eastAsia"/>
          <w:color w:val="000000" w:themeColor="text1"/>
        </w:rPr>
        <w:lastRenderedPageBreak/>
        <w:t>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4E215E">
        <w:rPr>
          <w:rFonts w:asciiTheme="minorEastAsia" w:hAnsiTheme="minorEastAsia" w:hint="eastAsia"/>
          <w:color w:val="000000" w:themeColor="text1"/>
          <w:szCs w:val="21"/>
        </w:rPr>
        <w:t>——乾隆大藏经第1部《大般若波罗蜜多经》第380卷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4E215E">
        <w:rPr>
          <w:rFonts w:asciiTheme="minorEastAsia" w:hAnsiTheme="minorEastAsia" w:hint="eastAsia"/>
          <w:color w:val="000000" w:themeColor="text1"/>
          <w:szCs w:val="21"/>
        </w:rPr>
        <w:t>——乾隆大藏经第1部《大般若波罗蜜多经》第384卷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4E215E">
        <w:rPr>
          <w:rFonts w:asciiTheme="minorEastAsia" w:hAnsiTheme="minorEastAsia" w:hint="eastAsia"/>
          <w:color w:val="000000" w:themeColor="text1"/>
          <w:szCs w:val="21"/>
        </w:rPr>
        <w:t>——乾隆大藏经第1部《大般若波罗蜜多经》第384卷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所问言‘若如是法是菩萨法，复何等法是佛法？’者，善现，即菩萨法亦是佛法。谓诸菩萨摩诃萨于一切法觉一切相，由此当得一切相智，永断一切习气相续。若诸如来、应、正等觉，于一切法以一刹那相应妙慧现等觉已，证得无上正等菩提。善现，如是菩萨与佛有异，如二圣者虽俱是圣，而有行向、住果差别。如是，善现，若无间道中行于一切法，未离暗障、未到彼岸、未得自在、未得果时，名为菩萨摩诃萨。若解脱道中行于一切法，已离暗障、已到彼岸、已得自在、已得果时，名为如来、应、正等觉。善现，是为菩萨与佛有异；虽位有异，而法无别。——乾隆大藏经第1部《大般若波罗蜜多经》第395卷</w:t>
      </w:r>
    </w:p>
    <w:p w:rsidR="00A12DBA" w:rsidRDefault="00A12DBA" w:rsidP="00A12DBA"/>
    <w:p w:rsidR="00A12DBA" w:rsidRPr="004E215E" w:rsidRDefault="00A12DBA" w:rsidP="00A12DBA">
      <w:pPr>
        <w:rPr>
          <w:color w:val="000000" w:themeColor="text1"/>
        </w:rPr>
      </w:pPr>
      <w:r w:rsidRPr="004E215E">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w:t>
      </w:r>
      <w:r w:rsidRPr="004E215E">
        <w:rPr>
          <w:rFonts w:asciiTheme="minorEastAsia" w:hAnsiTheme="minorEastAsia" w:hint="eastAsia"/>
          <w:color w:val="000000" w:themeColor="text1"/>
          <w:szCs w:val="21"/>
        </w:rPr>
        <w:lastRenderedPageBreak/>
        <w:t>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4E215E">
        <w:rPr>
          <w:rFonts w:asciiTheme="minorEastAsia" w:hAnsiTheme="minorEastAsia" w:hint="eastAsia"/>
          <w:color w:val="000000" w:themeColor="text1"/>
          <w:szCs w:val="21"/>
        </w:rPr>
        <w:t>——乾隆大藏经第1部《大般若波罗蜜多经》第513卷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佛告善现：“诸菩萨摩诃萨从初发心，所行布施乃至般若波罗蜜多，广说乃至所行一切智、道相智、一切相智及余无量无边佛法，皆是菩萨大菩提道。诸菩萨摩诃萨修行此道，方便善巧成熟有情、严净佛土，速证无上正等菩提，而无有情、佛土等想。”</w:t>
      </w:r>
      <w:r w:rsidRPr="004E215E">
        <w:rPr>
          <w:rFonts w:asciiTheme="minorEastAsia" w:hAnsiTheme="minorEastAsia" w:hint="eastAsia"/>
          <w:color w:val="000000" w:themeColor="text1"/>
          <w:szCs w:val="21"/>
        </w:rPr>
        <w:t>——乾隆大藏经第1部《大般若波罗蜜多经》第534卷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佛告善现：“诸菩萨摩诃萨亦复如是，从初发心修行布施乃至般若波罗蜜多及余无量无边佛法，伏断一切恶不善法。由此因缘，堕诸恶趣必无是处，生长寿天亦无是处，谓于彼处诸胜善法不得现行。是菩萨摩诃萨若生边鄙，或生达絮、蔑戾车中，亦无是处，谓于彼处不能修行殊胜善法，多起恶见不信因果，常乐习行诸秽恶业，不闻三宝亦无四众。是菩萨摩诃萨生邪见家，亦无是处，谓生彼家执著种种诸恶见趣，拨无妙行、恶行及果，不修诸善乐作众恶故，诸菩萨不生彼家。复次，善现，诸菩萨摩诃萨初发无上正等觉心，以胜意乐受行十种不善业道，亦无是处。”</w:t>
      </w:r>
      <w:r w:rsidRPr="004E215E">
        <w:rPr>
          <w:rFonts w:asciiTheme="minorEastAsia" w:hAnsiTheme="minorEastAsia" w:hint="eastAsia"/>
          <w:color w:val="000000" w:themeColor="text1"/>
          <w:szCs w:val="21"/>
        </w:rPr>
        <w:t>——乾隆大藏经第1部《大般若波罗蜜多经》第536卷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——乾隆大藏经第1部《大般若波罗蜜多经》第567卷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诃萨行深般若波罗蜜多，得坚固力护持正法。”——</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曼殊室利复白佛言：“世尊，正信流出何法？”佛告曼殊室利菩萨：“正信流出得真善友。”“世尊，多闻流出何法？”佛言：“多闻流出妙慧。”“世尊，布施流出何法？”佛言：“布施</w:t>
      </w:r>
      <w:r w:rsidRPr="004E215E">
        <w:rPr>
          <w:rFonts w:hint="eastAsia"/>
          <w:color w:val="000000" w:themeColor="text1"/>
        </w:rPr>
        <w:lastRenderedPageBreak/>
        <w:t>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4E215E">
        <w:rPr>
          <w:rFonts w:asciiTheme="minorEastAsia" w:hAnsiTheme="minorEastAsia" w:hint="eastAsia"/>
          <w:color w:val="000000" w:themeColor="text1"/>
          <w:szCs w:val="21"/>
        </w:rPr>
        <w:t>——乾隆大藏经第1部《大般若波罗蜜多经》第582卷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4E215E">
        <w:rPr>
          <w:rFonts w:asciiTheme="minorEastAsia" w:hAnsiTheme="minorEastAsia" w:hint="eastAsia"/>
          <w:color w:val="000000" w:themeColor="text1"/>
          <w:szCs w:val="21"/>
        </w:rPr>
        <w:t>——乾隆大藏经第1部《大般若波罗蜜多经》第583卷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szCs w:val="21"/>
        </w:rPr>
      </w:pPr>
      <w:r w:rsidRPr="0069528D">
        <w:rPr>
          <w:rFonts w:hint="eastAsia"/>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Pr="00AF15DC" w:rsidRDefault="00A12DBA" w:rsidP="00A12DBA">
      <w:pPr>
        <w:outlineLvl w:val="2"/>
        <w:rPr>
          <w:rFonts w:asciiTheme="minorEastAsia" w:hAnsiTheme="minorEastAsia"/>
          <w:b/>
          <w:color w:val="000000" w:themeColor="text1"/>
          <w:szCs w:val="21"/>
        </w:rPr>
      </w:pPr>
      <w:r w:rsidRPr="00AF15DC">
        <w:rPr>
          <w:rFonts w:asciiTheme="minorEastAsia" w:hAnsiTheme="minorEastAsia" w:hint="eastAsia"/>
          <w:b/>
          <w:color w:val="000000" w:themeColor="text1"/>
          <w:szCs w:val="21"/>
        </w:rPr>
        <w:lastRenderedPageBreak/>
        <w:t>菩萨十地</w:t>
      </w:r>
    </w:p>
    <w:p w:rsidR="00A12DBA" w:rsidRDefault="00A12DBA" w:rsidP="00A12DBA">
      <w:pPr>
        <w:rPr>
          <w:rFonts w:asciiTheme="minorEastAsia" w:hAnsiTheme="minorEastAsia"/>
          <w:color w:val="000000" w:themeColor="text1"/>
          <w:szCs w:val="21"/>
        </w:rPr>
      </w:pPr>
    </w:p>
    <w:p w:rsidR="00A12DBA" w:rsidRDefault="00A12DBA" w:rsidP="00A12DBA">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A12DBA" w:rsidRDefault="00A12DBA" w:rsidP="00A12DBA"/>
    <w:p w:rsidR="00A12DBA" w:rsidRDefault="00A12DBA" w:rsidP="00A12DBA">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C04638" w:rsidRDefault="00A12DBA" w:rsidP="00A12DBA">
      <w:pPr>
        <w:outlineLvl w:val="2"/>
        <w:rPr>
          <w:rFonts w:asciiTheme="minorEastAsia" w:hAnsiTheme="minorEastAsia"/>
          <w:b/>
          <w:color w:val="000000" w:themeColor="text1"/>
          <w:szCs w:val="21"/>
        </w:rPr>
      </w:pPr>
      <w:r w:rsidRPr="00C04638">
        <w:rPr>
          <w:rFonts w:asciiTheme="minorEastAsia" w:hAnsiTheme="minorEastAsia" w:hint="eastAsia"/>
          <w:b/>
          <w:color w:val="000000" w:themeColor="text1"/>
          <w:szCs w:val="21"/>
        </w:rPr>
        <w:lastRenderedPageBreak/>
        <w:t>自利利他</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w:t>
      </w:r>
      <w:r w:rsidRPr="004E215E">
        <w:rPr>
          <w:rFonts w:asciiTheme="minorEastAsia" w:hAnsiTheme="minorEastAsia" w:hint="eastAsia"/>
          <w:color w:val="000000" w:themeColor="text1"/>
          <w:szCs w:val="21"/>
        </w:rPr>
        <w:lastRenderedPageBreak/>
        <w:t>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w:t>
      </w:r>
      <w:r w:rsidRPr="004E215E">
        <w:rPr>
          <w:rFonts w:hint="eastAsia"/>
          <w:color w:val="000000" w:themeColor="text1"/>
        </w:rPr>
        <w:lastRenderedPageBreak/>
        <w:t>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7D04A6" w:rsidRDefault="00A12DBA" w:rsidP="00A12DBA"/>
    <w:p w:rsidR="00A12DBA" w:rsidRPr="00AF15DC" w:rsidRDefault="00A12DBA" w:rsidP="00A12DBA"/>
    <w:p w:rsidR="00A12DBA" w:rsidRPr="000874AE" w:rsidRDefault="00A12DBA" w:rsidP="00A12DBA">
      <w:pPr>
        <w:outlineLvl w:val="2"/>
        <w:rPr>
          <w:b/>
          <w:color w:val="000000" w:themeColor="text1"/>
        </w:rPr>
      </w:pPr>
      <w:r w:rsidRPr="000874AE">
        <w:rPr>
          <w:rFonts w:hint="eastAsia"/>
          <w:b/>
          <w:color w:val="000000" w:themeColor="text1"/>
        </w:rPr>
        <w:lastRenderedPageBreak/>
        <w:t>菩提资粮</w:t>
      </w:r>
    </w:p>
    <w:p w:rsidR="00A12DBA"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善现，诸菩萨摩诃萨从初发心，修行五眼，修行六神通，于中都无分别执著，谓作是</w:t>
      </w:r>
    </w:p>
    <w:p w:rsidR="00A12DBA" w:rsidRPr="004E215E" w:rsidRDefault="00A12DBA" w:rsidP="00A12DBA">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lastRenderedPageBreak/>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1A3C1E" w:rsidRDefault="00A12DBA" w:rsidP="00A12DBA">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032663" w:rsidRDefault="00A12DBA" w:rsidP="00A12DBA">
      <w:pPr>
        <w:outlineLvl w:val="2"/>
        <w:rPr>
          <w:rFonts w:asciiTheme="minorEastAsia" w:hAnsiTheme="minorEastAsia"/>
          <w:b/>
          <w:color w:val="000000" w:themeColor="text1"/>
          <w:szCs w:val="21"/>
        </w:rPr>
      </w:pPr>
      <w:r w:rsidRPr="00032663">
        <w:rPr>
          <w:rFonts w:asciiTheme="minorEastAsia" w:hAnsiTheme="minorEastAsia" w:hint="eastAsia"/>
          <w:b/>
          <w:color w:val="000000" w:themeColor="text1"/>
          <w:szCs w:val="21"/>
        </w:rPr>
        <w:lastRenderedPageBreak/>
        <w:t>六波罗蜜</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A12DBA" w:rsidRDefault="00A12DBA" w:rsidP="00A12DBA">
      <w:pPr>
        <w:rPr>
          <w:rFonts w:asciiTheme="minorEastAsia" w:hAnsiTheme="minorEastAsia"/>
          <w:color w:val="000000" w:themeColor="text1"/>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lastRenderedPageBreak/>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时，舍利子问善现言：“云何菩萨摩诃萨修行六种波罗蜜多时净菩提道？”善现答言：“舍利子，六波罗蜜多各有二种：一者、世间，二者、出世间。”——乾隆大藏经第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净戒波罗蜜多？”善现答言：“若菩萨摩诃萨虽受持戒而有所依，谓作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w:t>
      </w:r>
      <w:r w:rsidRPr="004E215E">
        <w:rPr>
          <w:rFonts w:hint="eastAsia"/>
          <w:color w:val="000000" w:themeColor="text1"/>
        </w:rPr>
        <w:lastRenderedPageBreak/>
        <w:t>是名为出世间净戒波罗蜜多。”——乾隆大藏经第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w:t>
      </w:r>
      <w:r w:rsidRPr="004E215E">
        <w:rPr>
          <w:rFonts w:hint="eastAsia"/>
          <w:color w:val="000000" w:themeColor="text1"/>
        </w:rPr>
        <w:lastRenderedPageBreak/>
        <w:t>名出世间静虑波罗蜜多。何缘此静虑名出世间？不与世间同共行故，能超动出世间法故，如是名为出世间静虑波罗蜜多。”——乾隆大藏经第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032663" w:rsidRDefault="00A12DBA" w:rsidP="00A12DBA">
      <w:pPr>
        <w:outlineLvl w:val="2"/>
        <w:rPr>
          <w:rFonts w:asciiTheme="minorEastAsia" w:hAnsiTheme="minorEastAsia"/>
          <w:b/>
          <w:color w:val="000000" w:themeColor="text1"/>
          <w:szCs w:val="21"/>
        </w:rPr>
      </w:pPr>
      <w:r w:rsidRPr="00032663">
        <w:rPr>
          <w:rFonts w:asciiTheme="minorEastAsia" w:hAnsiTheme="minorEastAsia" w:hint="eastAsia"/>
          <w:b/>
          <w:color w:val="000000" w:themeColor="text1"/>
          <w:szCs w:val="21"/>
        </w:rPr>
        <w:lastRenderedPageBreak/>
        <w:t>六波罗蜜</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4E215E">
        <w:rPr>
          <w:rFonts w:asciiTheme="minorEastAsia" w:hAnsiTheme="minorEastAsia" w:hint="eastAsia"/>
          <w:color w:val="000000" w:themeColor="text1"/>
          <w:szCs w:val="21"/>
        </w:rPr>
        <w:t>——乾隆大藏经第1部《大般若波罗蜜多经》第378卷</w:t>
      </w:r>
    </w:p>
    <w:p w:rsidR="00A12DBA" w:rsidRPr="00171BA1"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lastRenderedPageBreak/>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w:t>
      </w:r>
      <w:r w:rsidRPr="004E215E">
        <w:rPr>
          <w:rFonts w:hint="eastAsia"/>
          <w:color w:val="000000" w:themeColor="text1"/>
        </w:rPr>
        <w:lastRenderedPageBreak/>
        <w:t>‘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lastRenderedPageBreak/>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4E215E">
        <w:rPr>
          <w:rFonts w:asciiTheme="minorEastAsia" w:hAnsiTheme="minorEastAsia" w:hint="eastAsia"/>
          <w:color w:val="000000" w:themeColor="text1"/>
          <w:szCs w:val="21"/>
        </w:rPr>
        <w:t>——乾隆大藏经第1部《大般若波罗蜜多经》第378卷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sidRPr="004E215E">
        <w:rPr>
          <w:rFonts w:hint="eastAsia"/>
          <w:color w:val="000000" w:themeColor="text1"/>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E215E">
        <w:rPr>
          <w:rFonts w:asciiTheme="minorEastAsia" w:hAnsiTheme="minorEastAsia" w:hint="eastAsia"/>
          <w:color w:val="000000" w:themeColor="text1"/>
          <w:szCs w:val="21"/>
        </w:rPr>
        <w:t>——乾隆大藏经第1部《大般若波罗蜜多经》第396卷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Pr="00216C40" w:rsidRDefault="00A12DBA" w:rsidP="00A12DBA">
      <w:pPr>
        <w:outlineLvl w:val="2"/>
        <w:rPr>
          <w:b/>
        </w:rPr>
      </w:pPr>
      <w:r w:rsidRPr="00216C40">
        <w:rPr>
          <w:rFonts w:hint="eastAsia"/>
          <w:b/>
        </w:rPr>
        <w:lastRenderedPageBreak/>
        <w:t>六波罗蜜</w:t>
      </w:r>
    </w:p>
    <w:p w:rsidR="00A12DBA" w:rsidRDefault="00A12DBA" w:rsidP="00A12DBA"/>
    <w:p w:rsidR="00A12DBA" w:rsidRPr="00EA4BAF" w:rsidRDefault="00A12DBA" w:rsidP="00A12DBA">
      <w:r>
        <w:rPr>
          <w:rFonts w:hint="eastAsia"/>
        </w:rPr>
        <w:t>尔时，具寿善现白佛言：“世尊，若一切法自性皆空，云何菩萨摩诃萨精勤修学布施、净戒、安忍、精进、静虑、般若波罗蜜多，当得无上正等菩提？”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Default="00A12DBA" w:rsidP="00A12DBA"/>
    <w:p w:rsidR="00A12DBA" w:rsidRDefault="00A12DBA" w:rsidP="00A12DBA">
      <w:pPr>
        <w:rPr>
          <w:rFonts w:asciiTheme="minorEastAsia" w:hAnsiTheme="minorEastAsia"/>
          <w:szCs w:val="21"/>
        </w:rPr>
      </w:pPr>
      <w:r>
        <w:rPr>
          <w:rFonts w:hint="eastAsia"/>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Default="00A12DBA" w:rsidP="00A12DBA"/>
    <w:p w:rsidR="00A12DBA" w:rsidRDefault="00A12DBA" w:rsidP="00A12DBA">
      <w:pPr>
        <w:rPr>
          <w:rFonts w:asciiTheme="minorEastAsia" w:hAnsiTheme="minorEastAsia"/>
          <w:szCs w:val="21"/>
        </w:rPr>
      </w:pPr>
      <w:r>
        <w:rPr>
          <w:rFonts w:hint="eastAsia"/>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4E215E" w:rsidRDefault="00A12DBA" w:rsidP="00A12DBA">
      <w:pPr>
        <w:rPr>
          <w:rFonts w:asciiTheme="minorEastAsia" w:hAnsiTheme="minorEastAsia"/>
          <w:color w:val="000000" w:themeColor="text1"/>
          <w:szCs w:val="21"/>
        </w:rPr>
      </w:pPr>
    </w:p>
    <w:p w:rsidR="00A12DBA" w:rsidRPr="00033198" w:rsidRDefault="00A12DBA" w:rsidP="00A12DBA">
      <w:r w:rsidRPr="004E215E">
        <w:rPr>
          <w:rFonts w:hint="eastAsia"/>
          <w:color w:val="000000" w:themeColor="text1"/>
        </w:rPr>
        <w:lastRenderedPageBreak/>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4E215E">
        <w:rPr>
          <w:rFonts w:asciiTheme="minorEastAsia" w:hAnsiTheme="minorEastAsia" w:hint="eastAsia"/>
          <w:color w:val="000000" w:themeColor="text1"/>
          <w:szCs w:val="21"/>
        </w:rPr>
        <w:t>——乾隆大藏经第1部《大般若波罗蜜多经》第355卷</w:t>
      </w:r>
    </w:p>
    <w:p w:rsidR="00A12DBA" w:rsidRPr="00242FA7"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A25BD8" w:rsidRDefault="00A12DBA" w:rsidP="00A12DBA">
      <w:pPr>
        <w:outlineLvl w:val="2"/>
        <w:rPr>
          <w:b/>
          <w:color w:val="000000" w:themeColor="text1"/>
        </w:rPr>
      </w:pPr>
      <w:r w:rsidRPr="00A25BD8">
        <w:rPr>
          <w:rFonts w:hint="eastAsia"/>
          <w:b/>
          <w:color w:val="000000" w:themeColor="text1"/>
        </w:rPr>
        <w:lastRenderedPageBreak/>
        <w:t>禅波罗蜜</w:t>
      </w:r>
    </w:p>
    <w:p w:rsidR="00A12DBA"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具寿舍利子白佛言：“世尊，若菩萨摩诃萨欲证无上正等菩提，云何方便安住静虑波罗蜜多？”尔时，世尊告舍利子：若菩萨摩诃萨欲证无上正等菩提，应先入初静虑，既入如是初静虑已，应作是念：‘我从无际生死已来，数数曾入如是静虑，作所应作，身心寂静，故此静虑于我有恩；今复应入，作所应作，此为一切功德所依。’次复应入第二静虑，既入如是第二静虑已，应作是念：‘我从无际生死已来，数数曾入如是静虑，作所应作，身心寂静，故此静虑于我有恩；今复应入，作所应作，此为一切功德所依。’次复应入第三静虑，既入如是第三静虑已，应作是念：‘我从无际生死已来，数数曾入如是静虑，作所应作，身心寂静，故此静虑于我有恩；今复应入，作所应作，此为一切功德所依。’次复应入第四静虑，既入如是第四静虑已，应作是念：‘我从无际生死已来，数数曾入如是静虑，作所应作，身心寂静，故此静虑于我有恩；今复应入，作所应作，此为一切功德所依。’此菩萨摩诃萨既入如是四静虑已，复应思惟：‘此四静虑于诸菩萨摩诃萨众有大恩德，与诸菩萨摩诃萨众为所依止，谓诸菩萨摩诃萨众将得无上正等觉时，皆渐次入此四静虑，既入如是四静虑已，依第四静虑引发五神通，降伏魔军成无上觉。’此菩萨摩诃萨应作是念：‘往昔菩萨摩诃萨众皆修静虑波罗蜜多，我亦应修；往昔菩萨摩诃萨众皆学静虑波罗蜜多，我亦应学；往昔菩萨摩诃萨众皆依静虑波罗蜜多，随意所乐引发般若波罗蜜多，我亦应依如是静虑波罗蜜多，随意所乐引发般若波罗蜜多。’又，舍利子，一切菩萨摩诃萨众无不皆依第四静虑，方便趣入正性离生，证会真如舍异生性；一切菩萨摩诃萨众无不皆依第四静虑，方便引发金刚喻定，永尽诸漏证如来智。是故当知第四静虑于诸菩萨摩诃萨众有大恩德，能令菩萨摩诃萨众最初趣入正性离生，证会真如舍异生性，最后证得所求无上正等菩提。由此菩萨摩诃萨众应数现入第四静虑，如是菩萨摩诃萨众虽能现入此四静虑，而不味著四静虑乐及此等流胜妙生处。</w:t>
      </w:r>
      <w:r w:rsidRPr="004E215E">
        <w:rPr>
          <w:rFonts w:asciiTheme="minorEastAsia" w:hAnsiTheme="minorEastAsia" w:hint="eastAsia"/>
          <w:color w:val="000000" w:themeColor="text1"/>
          <w:szCs w:val="21"/>
        </w:rPr>
        <w:t>——乾隆大藏经第1部《大般若波罗蜜多经》第591卷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舍利子，一切菩萨摩诃萨众安住如是四种静虑，为胜方便引诸功德：如是菩萨摩诃萨众依第四静虑，起空无边处想，引空无边处定；如是菩萨摩诃萨众依空无边处定，起识无边处想，引识无边处定；如是菩萨摩诃萨众依识无边处定，起无所有处想，引无所有处定；如是菩萨摩诃萨众依无所有处定，起非有想非无想处想，引非想非非想处定。如是菩萨摩诃萨众虽能现入四无色定，而不味著四无色定及此所得胜妙生处。尔时，舍利子白佛言：“世尊，诸菩萨摩诃萨观何义故，虽能现入灭受想定而不现入？”尔时，佛告舍利子言：“诸菩萨摩诃萨怖堕声闻及独觉地故，不现入灭受想定，勿著此定寂灭安乐，便欣证入阿罗汉果或独觉果入般涅槃。诸菩萨摩诃萨观如是义，虽能现入灭受想定而不现入。”</w:t>
      </w:r>
      <w:r w:rsidRPr="004E215E">
        <w:rPr>
          <w:rFonts w:asciiTheme="minorEastAsia" w:hAnsiTheme="minorEastAsia" w:hint="eastAsia"/>
          <w:color w:val="000000" w:themeColor="text1"/>
          <w:szCs w:val="21"/>
        </w:rPr>
        <w:t>——乾隆大藏经第1部《大般若波罗蜜多经》第591卷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灭，受灭故爱灭，爱灭故取灭，取灭故有灭，有灭故生灭，生灭故老死灭观；精勤修学若苦、若无常、若空、若无我苦圣谛观，精勤修学若因、若集、若生、若缘集圣谛观，精勤修学若</w:t>
      </w:r>
      <w:r w:rsidRPr="004E215E">
        <w:rPr>
          <w:rFonts w:hint="eastAsia"/>
          <w:color w:val="000000" w:themeColor="text1"/>
        </w:rPr>
        <w:lastRenderedPageBreak/>
        <w:t>灭、若静、若妙、若离灭圣谛观，精勤修学若道、若如、若行、若出道圣谛观，精勤修学慈、悲、喜、舍四无量观，精勤修学四念住、四正断、四神足、五根、五力、七等觉支、八圣道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4E215E">
        <w:rPr>
          <w:rFonts w:asciiTheme="minorEastAsia" w:hAnsiTheme="minorEastAsia" w:hint="eastAsia"/>
          <w:color w:val="000000" w:themeColor="text1"/>
          <w:szCs w:val="21"/>
        </w:rPr>
        <w:t>——乾隆大藏经第1部《大般若波罗蜜多经》第591卷</w:t>
      </w:r>
    </w:p>
    <w:p w:rsidR="00A12DBA" w:rsidRPr="00F57118" w:rsidRDefault="00A12DBA" w:rsidP="00A12DBA"/>
    <w:p w:rsidR="00A12DBA" w:rsidRPr="004E215E" w:rsidRDefault="00A12DBA" w:rsidP="00A12DBA">
      <w:pPr>
        <w:rPr>
          <w:color w:val="000000" w:themeColor="text1"/>
        </w:rPr>
      </w:pPr>
      <w:r w:rsidRPr="004E215E">
        <w:rPr>
          <w:rFonts w:hint="eastAsia"/>
          <w:color w:val="000000" w:themeColor="text1"/>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4E215E">
        <w:rPr>
          <w:rFonts w:asciiTheme="minorEastAsia" w:hAnsiTheme="minorEastAsia" w:hint="eastAsia"/>
          <w:color w:val="000000" w:themeColor="text1"/>
          <w:szCs w:val="21"/>
        </w:rPr>
        <w:t>——乾隆大藏经第1部《大般若波罗蜜多经》第591卷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4E215E">
        <w:rPr>
          <w:rFonts w:asciiTheme="minorEastAsia" w:hAnsiTheme="minorEastAsia" w:hint="eastAsia"/>
          <w:color w:val="000000" w:themeColor="text1"/>
          <w:szCs w:val="21"/>
        </w:rPr>
        <w:t>——乾隆大藏经第1部《大般若波罗蜜多经》第591卷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4E215E">
        <w:rPr>
          <w:rFonts w:asciiTheme="minorEastAsia" w:hAnsiTheme="minorEastAsia" w:hint="eastAsia"/>
          <w:color w:val="000000" w:themeColor="text1"/>
          <w:szCs w:val="21"/>
        </w:rPr>
        <w:t>——乾隆大藏经第1部《大般若波罗蜜多经》第592卷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佛赞满慈子言：“善哉！善哉！如是，如是。又，满慈子，若诸菩萨摩诃萨众离欲恶不善法，有寻有伺，离生喜乐，初静虑具足住。安住如是初静虑已，若乐声闻或独觉地，当知名为乱心菩萨，当知彼住非定地心。又，满慈子，若诸菩萨摩诃萨众寻伺寂静，内等净，心一趣性，无寻无伺，定生喜乐，第二静虑具足住。安住如是第二静虑已，若乐声闻或独觉地，当知名为乱心菩萨，当知彼住非定地心。又，满慈子，若诸菩萨摩诃萨众离喜住舍，具</w:t>
      </w:r>
      <w:r w:rsidRPr="004E215E">
        <w:rPr>
          <w:rFonts w:hint="eastAsia"/>
          <w:color w:val="000000" w:themeColor="text1"/>
        </w:rPr>
        <w:lastRenderedPageBreak/>
        <w:t>念正知，受身受乐，唯诸圣者能说能舍，具念乐住，第三静虑具足住。安住如是第三静虑已，若乐声闻或独觉地，当知名为乱心菩萨，当知彼住非定地心。又，满慈子，若诸菩萨摩诃萨众断乐断苦，先喜忧没，不苦不乐，舍念清净，第四静虑具足住。安住如是第四静虑已，若乐声闻或独觉地，当知名为乱心菩萨，当知彼住非定地心。”</w:t>
      </w:r>
      <w:r w:rsidRPr="004E215E">
        <w:rPr>
          <w:rFonts w:asciiTheme="minorEastAsia" w:hAnsiTheme="minorEastAsia" w:hint="eastAsia"/>
          <w:color w:val="000000" w:themeColor="text1"/>
          <w:szCs w:val="21"/>
        </w:rPr>
        <w:t>——乾隆大藏经第1部《大般若波罗蜜多经》第592卷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世尊告满慈子：“菩萨胜定名不思议。何以故？满慈子，如是胜定威力难思，速能证得一切智故。如是胜定亦名利乐一切世间诸有情类。何以故？满慈子，诸菩萨摩诃萨为欲利乐无量有情，方便善巧入此定故。如是胜定若现在前，能引无边微妙胜定，疾证无上正等菩提，与诸有情作大饶益；如是胜定若现在前，引发无边方便善巧，教诫教授无量有情，皆令引发无漏静虑，证真法性断诸烦恼，入无余依般涅槃界，或证无上正等菩提。由此因缘，菩萨胜定亦名利乐一切世间诸有情类。是故菩萨摩诃萨众欲证无上正等菩提，应学静虑波罗蜜多；若学静虑波罗蜜多，速能引发一切智智。”尔时，满慈子白佛言：“世尊，我谓声闻所得诸定胜菩萨定。所以者何？声闻具得九次第定，菩萨于中唯得前八，菩萨不得灭受想定，故声闻定胜诸菩萨。”尔时，世尊告满慈子：“菩萨亦得灭受想定，谓于此定已得自在但不现入。所以者何？如来不许诸菩萨众现入此定，勿由现入退堕声闻或独觉地。</w:t>
      </w:r>
      <w:r w:rsidRPr="004E215E">
        <w:rPr>
          <w:rFonts w:asciiTheme="minorEastAsia" w:hAnsiTheme="minorEastAsia" w:hint="eastAsia"/>
          <w:color w:val="000000" w:themeColor="text1"/>
          <w:szCs w:val="21"/>
        </w:rPr>
        <w:t>——乾隆大藏经第1部《大般若波罗蜜多经》第592卷</w:t>
      </w:r>
    </w:p>
    <w:p w:rsidR="00A12DBA" w:rsidRDefault="00A12DBA" w:rsidP="00A12DBA"/>
    <w:p w:rsidR="00A12DBA" w:rsidRPr="0041554C" w:rsidRDefault="00A12DBA" w:rsidP="00A12DBA">
      <w:r w:rsidRPr="004E215E">
        <w:rPr>
          <w:rFonts w:asciiTheme="minorEastAsia" w:hAnsiTheme="minorEastAsia" w:hint="eastAsia"/>
          <w:color w:val="000000" w:themeColor="text1"/>
          <w:szCs w:val="21"/>
        </w:rPr>
        <w:t>若菩萨摩诃萨如是学时，终不生于耽乐少慧长寿天处。所以者何？是菩萨摩诃萨成就善巧方便势力，由此善巧方便力故，虽能数入静虑、无量及无色定，而不随彼势力受生。甚深般若波罗蜜多所摄受故，成就如是善巧方便，于诸定中虽常获得入出自在，而不随彼诸定势力生长寿天，废修菩萨摩诃萨行。——乾隆大藏经第1部《大般若波罗蜜多经》第341卷</w:t>
      </w:r>
    </w:p>
    <w:p w:rsidR="00A12DBA" w:rsidRPr="00486BCC"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D1591B" w:rsidRDefault="00A12DBA" w:rsidP="00A12DBA">
      <w:pPr>
        <w:outlineLvl w:val="2"/>
        <w:rPr>
          <w:b/>
          <w:color w:val="000000" w:themeColor="text1"/>
        </w:rPr>
      </w:pPr>
      <w:r w:rsidRPr="00D1591B">
        <w:rPr>
          <w:rFonts w:hint="eastAsia"/>
          <w:b/>
          <w:color w:val="000000" w:themeColor="text1"/>
        </w:rPr>
        <w:lastRenderedPageBreak/>
        <w:t>菩萨净戒</w:t>
      </w:r>
    </w:p>
    <w:p w:rsidR="00A12DBA"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w:t>
      </w:r>
      <w:r w:rsidRPr="004E215E">
        <w:rPr>
          <w:rFonts w:hint="eastAsia"/>
          <w:color w:val="000000" w:themeColor="text1"/>
        </w:rPr>
        <w:lastRenderedPageBreak/>
        <w:t>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Pr="00B411BB" w:rsidRDefault="00A12DBA" w:rsidP="00A12DBA">
      <w:pPr>
        <w:outlineLvl w:val="2"/>
        <w:rPr>
          <w:rFonts w:asciiTheme="minorEastAsia" w:hAnsiTheme="minorEastAsia"/>
          <w:b/>
          <w:color w:val="000000" w:themeColor="text1"/>
          <w:szCs w:val="21"/>
        </w:rPr>
      </w:pPr>
      <w:r w:rsidRPr="00B411BB">
        <w:rPr>
          <w:rFonts w:asciiTheme="minorEastAsia" w:hAnsiTheme="minorEastAsia" w:hint="eastAsia"/>
          <w:b/>
          <w:color w:val="000000" w:themeColor="text1"/>
          <w:szCs w:val="21"/>
        </w:rPr>
        <w:lastRenderedPageBreak/>
        <w:t>证佛菩提</w:t>
      </w:r>
    </w:p>
    <w:p w:rsidR="00A12DBA" w:rsidRDefault="00A12DBA" w:rsidP="00A12DBA">
      <w:pPr>
        <w:rPr>
          <w:rFonts w:asciiTheme="minorEastAsia" w:hAnsiTheme="minorEastAsia"/>
          <w:color w:val="FF0000"/>
          <w:szCs w:val="21"/>
        </w:rPr>
      </w:pPr>
    </w:p>
    <w:p w:rsidR="00A12DBA" w:rsidRPr="006A647E" w:rsidRDefault="00A12DBA" w:rsidP="00A12DBA">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A12DBA" w:rsidRDefault="00A12DBA" w:rsidP="00A12DBA"/>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》第47卷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1部《大般若波罗蜜多经》第330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A12DBA" w:rsidRDefault="00A12DBA" w:rsidP="00A12DBA"/>
    <w:p w:rsidR="00A12DBA" w:rsidRDefault="00A12DBA" w:rsidP="00A12DBA">
      <w:r>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Pr>
          <w:rFonts w:hint="eastAsia"/>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Pr>
          <w:rFonts w:hint="eastAsia"/>
        </w:rPr>
        <w:t>1</w:t>
      </w:r>
      <w:r>
        <w:rPr>
          <w:rFonts w:hint="eastAsia"/>
        </w:rPr>
        <w:t>部《大般若波罗蜜多经》第</w:t>
      </w:r>
      <w:r>
        <w:rPr>
          <w:rFonts w:hint="eastAsia"/>
        </w:rPr>
        <w:t>396</w:t>
      </w:r>
      <w:r>
        <w:rPr>
          <w:rFonts w:hint="eastAsia"/>
        </w:rPr>
        <w:t>卷</w:t>
      </w:r>
    </w:p>
    <w:p w:rsidR="00A12DBA" w:rsidRDefault="00A12DBA" w:rsidP="00A12DBA"/>
    <w:p w:rsidR="00A12DBA" w:rsidRDefault="00A12DBA" w:rsidP="00A12DBA">
      <w:r>
        <w:rPr>
          <w:rFonts w:hint="eastAsia"/>
        </w:rPr>
        <w:t>佛告善现：“我以五眼如实观察，决定无我实能证得无上菩提，安立有情三聚差别。然诸有情愚痴颠倒，于非实法起实法想，于非实有情起实有情想；我为除遣彼虚妄执，依世俗说，不依胜义。”——乾隆大藏经第</w:t>
      </w:r>
      <w:r>
        <w:rPr>
          <w:rFonts w:hint="eastAsia"/>
        </w:rPr>
        <w:t>1</w:t>
      </w:r>
      <w:r>
        <w:rPr>
          <w:rFonts w:hint="eastAsia"/>
        </w:rPr>
        <w:t>部《大般若波罗蜜多经》第</w:t>
      </w:r>
      <w:r>
        <w:rPr>
          <w:rFonts w:hint="eastAsia"/>
        </w:rPr>
        <w:t>524</w:t>
      </w:r>
      <w:r>
        <w:rPr>
          <w:rFonts w:hint="eastAsia"/>
        </w:rPr>
        <w:t>卷</w:t>
      </w:r>
    </w:p>
    <w:p w:rsidR="00A12DBA" w:rsidRDefault="00A12DBA" w:rsidP="00A12DBA"/>
    <w:p w:rsidR="00A12DBA" w:rsidRDefault="00A12DBA" w:rsidP="00A12DBA">
      <w:pPr>
        <w:widowControl/>
      </w:pPr>
      <w:r w:rsidRPr="00332E1A">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332E1A">
        <w:rPr>
          <w:rFonts w:hint="eastAsia"/>
        </w:rPr>
        <w:t>1</w:t>
      </w:r>
      <w:r w:rsidRPr="00332E1A">
        <w:rPr>
          <w:rFonts w:hint="eastAsia"/>
        </w:rPr>
        <w:t>部《大般若波罗蜜多经》第</w:t>
      </w:r>
      <w:r w:rsidRPr="00332E1A">
        <w:rPr>
          <w:rFonts w:hint="eastAsia"/>
        </w:rPr>
        <w:t>362</w:t>
      </w:r>
      <w:r w:rsidRPr="00332E1A">
        <w:rPr>
          <w:rFonts w:hint="eastAsia"/>
        </w:rPr>
        <w:t>卷</w:t>
      </w:r>
    </w:p>
    <w:p w:rsidR="00A12DBA" w:rsidRDefault="00A12DBA" w:rsidP="00A12DBA">
      <w:pPr>
        <w:widowControl/>
      </w:pPr>
    </w:p>
    <w:p w:rsidR="00A12DBA" w:rsidRDefault="00A12DBA" w:rsidP="00A12DBA">
      <w:pPr>
        <w:rPr>
          <w:rFonts w:asciiTheme="minorEastAsia" w:hAnsiTheme="minorEastAsia"/>
          <w:szCs w:val="21"/>
        </w:rPr>
      </w:pPr>
      <w:r w:rsidRPr="0009485C">
        <w:rPr>
          <w:rFonts w:asciiTheme="minorEastAsia" w:hAnsiTheme="minorEastAsia" w:hint="eastAsia"/>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A12DBA" w:rsidRDefault="00A12DBA" w:rsidP="00A12DBA">
      <w:pPr>
        <w:rPr>
          <w:rFonts w:asciiTheme="minorEastAsia" w:hAnsiTheme="minorEastAsia"/>
          <w:szCs w:val="21"/>
        </w:rPr>
      </w:pPr>
    </w:p>
    <w:p w:rsidR="00A12DBA" w:rsidRDefault="00A12DBA" w:rsidP="00A12DBA">
      <w:pPr>
        <w:rPr>
          <w:rFonts w:asciiTheme="minorEastAsia" w:hAnsiTheme="minorEastAsia"/>
          <w:szCs w:val="21"/>
        </w:rPr>
      </w:pPr>
      <w:r w:rsidRPr="00CF0DFF">
        <w:rPr>
          <w:rFonts w:asciiTheme="minorEastAsia" w:hAnsiTheme="minorEastAsia" w:hint="eastAsia"/>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A12DBA" w:rsidRDefault="00A12DBA" w:rsidP="00A12DBA">
      <w:pPr>
        <w:rPr>
          <w:color w:val="000000" w:themeColor="text1"/>
        </w:rPr>
      </w:pPr>
    </w:p>
    <w:p w:rsidR="00A12DBA" w:rsidRPr="00B97064" w:rsidRDefault="00A12DBA" w:rsidP="00A12DBA">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w:t>
      </w:r>
      <w:r w:rsidRPr="004E215E">
        <w:rPr>
          <w:rFonts w:asciiTheme="minorEastAsia" w:hAnsiTheme="minorEastAsia" w:hint="eastAsia"/>
          <w:color w:val="000000" w:themeColor="text1"/>
          <w:szCs w:val="21"/>
        </w:rPr>
        <w:lastRenderedPageBreak/>
        <w:t>经第1部《大般若波罗蜜多经》第396卷</w:t>
      </w:r>
    </w:p>
    <w:p w:rsidR="00A12DBA" w:rsidRDefault="00A12DBA" w:rsidP="00A12DBA"/>
    <w:p w:rsidR="00A12DBA" w:rsidRDefault="00A12DBA" w:rsidP="00A12DBA">
      <w:pPr>
        <w:rPr>
          <w:rFonts w:asciiTheme="minorEastAsia" w:hAnsiTheme="minorEastAsia"/>
          <w:szCs w:val="21"/>
        </w:rPr>
      </w:pPr>
      <w:r w:rsidRPr="002B29DC">
        <w:rPr>
          <w:rFonts w:asciiTheme="minorEastAsia" w:hAnsiTheme="minorEastAsia" w:hint="eastAsia"/>
          <w:szCs w:val="21"/>
        </w:rPr>
        <w:t>佛告善现：“佛证无上正等觉时所得佛法，依世俗故说名为得，不依胜义。若依胜义，能得、所得俱不可得。何以故？善现，若谓此人得如是法，便有所得；有所得者，便执有二；执有二者，不能得果亦无现观。”</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A12DBA" w:rsidRDefault="00A12DBA" w:rsidP="00A12DBA"/>
    <w:p w:rsidR="00A12DBA" w:rsidRDefault="00A12DBA" w:rsidP="00A12DBA">
      <w:r>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Pr>
          <w:rFonts w:hint="eastAsia"/>
        </w:rPr>
        <w:t>1</w:t>
      </w:r>
      <w:r>
        <w:rPr>
          <w:rFonts w:hint="eastAsia"/>
        </w:rPr>
        <w:t>部《大般若波罗蜜多经》第</w:t>
      </w:r>
      <w:r>
        <w:rPr>
          <w:rFonts w:hint="eastAsia"/>
        </w:rPr>
        <w:t>532</w:t>
      </w:r>
      <w:r>
        <w:rPr>
          <w:rFonts w:hint="eastAsia"/>
        </w:rPr>
        <w:t>卷</w:t>
      </w:r>
    </w:p>
    <w:p w:rsidR="00A12DBA" w:rsidRDefault="00A12DBA" w:rsidP="00A12DBA"/>
    <w:p w:rsidR="00A12DBA" w:rsidRDefault="00A12DBA" w:rsidP="00A12DBA">
      <w:r>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Pr>
          <w:rFonts w:hint="eastAsia"/>
        </w:rPr>
        <w:t>1</w:t>
      </w:r>
      <w:r>
        <w:rPr>
          <w:rFonts w:hint="eastAsia"/>
        </w:rPr>
        <w:t>部《大般若波罗蜜多经》第</w:t>
      </w:r>
      <w:r>
        <w:rPr>
          <w:rFonts w:hint="eastAsia"/>
        </w:rPr>
        <w:t>537</w:t>
      </w:r>
      <w:r>
        <w:rPr>
          <w:rFonts w:hint="eastAsia"/>
        </w:rPr>
        <w:t>卷</w:t>
      </w:r>
    </w:p>
    <w:p w:rsidR="00A12DBA" w:rsidRDefault="00A12DBA" w:rsidP="00A12DBA"/>
    <w:p w:rsidR="00A12DBA" w:rsidRDefault="00A12DBA" w:rsidP="00A12DBA">
      <w:pPr>
        <w:rPr>
          <w:rFonts w:asciiTheme="minorEastAsia" w:hAnsiTheme="minorEastAsia"/>
          <w:szCs w:val="21"/>
        </w:rPr>
      </w:pPr>
      <w:r w:rsidRPr="0076513D">
        <w:rPr>
          <w:rFonts w:hint="eastAsia"/>
        </w:rPr>
        <w:t>佛告善现：“我以五眼如实观察，决定无我实能证得无上菩提，安立有情三聚差别。然诸有情愚痴颠倒，于非实法起实法想，于非实有情起实有情想；我为除遣彼虚妄执，依世俗说，不依胜义。”</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2DBA" w:rsidRDefault="00A12DBA" w:rsidP="00A12DBA"/>
    <w:p w:rsidR="00A12DBA" w:rsidRPr="0018635E" w:rsidRDefault="00A12DBA" w:rsidP="00A12DBA">
      <w:r w:rsidRPr="008431F4">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2DBA" w:rsidRDefault="00A12DBA" w:rsidP="00A12DBA"/>
    <w:p w:rsidR="00A12DBA" w:rsidRPr="00A1100E" w:rsidRDefault="00A12DBA" w:rsidP="00A12DBA">
      <w:pPr>
        <w:rPr>
          <w:rFonts w:asciiTheme="minorEastAsia" w:hAnsiTheme="minorEastAsia"/>
          <w:color w:val="FF0000"/>
          <w:szCs w:val="21"/>
        </w:rPr>
      </w:pPr>
      <w:r w:rsidRPr="00A1100E">
        <w:rPr>
          <w:rFonts w:asciiTheme="minorEastAsia" w:hAnsiTheme="minorEastAsia" w:hint="eastAsia"/>
          <w:color w:val="FF0000"/>
          <w:szCs w:val="21"/>
        </w:rPr>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》第131卷</w:t>
      </w:r>
    </w:p>
    <w:p w:rsidR="00A12DBA" w:rsidRDefault="00A12DBA" w:rsidP="00A12DBA"/>
    <w:p w:rsidR="00A12DBA" w:rsidRPr="00910BDA" w:rsidRDefault="00A12DBA" w:rsidP="00A12DBA">
      <w:r>
        <w:rPr>
          <w:rFonts w:hint="eastAsia"/>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6C7E58" w:rsidRDefault="006C7E58"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FD243A">
      <w:pPr>
        <w:jc w:val="center"/>
        <w:outlineLvl w:val="1"/>
        <w:rPr>
          <w:b/>
        </w:rPr>
      </w:pPr>
      <w:r w:rsidRPr="00FD243A">
        <w:rPr>
          <w:rFonts w:hint="eastAsia"/>
          <w:b/>
        </w:rPr>
        <w:lastRenderedPageBreak/>
        <w:t>不取不舍</w:t>
      </w:r>
      <w:r w:rsidRPr="00FD243A">
        <w:rPr>
          <w:rFonts w:hint="eastAsia"/>
          <w:b/>
        </w:rPr>
        <w:t>-</w:t>
      </w:r>
      <w:r w:rsidRPr="00FD243A">
        <w:rPr>
          <w:rFonts w:hint="eastAsia"/>
          <w:b/>
        </w:rPr>
        <w:t>远离二想</w:t>
      </w:r>
      <w:r w:rsidRPr="00FD243A">
        <w:rPr>
          <w:rFonts w:hint="eastAsia"/>
          <w:b/>
        </w:rPr>
        <w:t>-</w:t>
      </w:r>
      <w:r w:rsidRPr="00FD243A">
        <w:rPr>
          <w:rFonts w:hint="eastAsia"/>
          <w:b/>
        </w:rPr>
        <w:t>远离众相</w:t>
      </w:r>
      <w:r w:rsidRPr="00FD243A">
        <w:rPr>
          <w:rFonts w:hint="eastAsia"/>
          <w:b/>
        </w:rPr>
        <w:t>-</w:t>
      </w:r>
      <w:r w:rsidRPr="00FD243A">
        <w:rPr>
          <w:rFonts w:hint="eastAsia"/>
          <w:b/>
        </w:rPr>
        <w:t>远离执著</w:t>
      </w:r>
    </w:p>
    <w:p w:rsidR="00FD243A" w:rsidRDefault="00FD243A" w:rsidP="00FD243A">
      <w:pPr>
        <w:jc w:val="center"/>
        <w:rPr>
          <w:b/>
        </w:rPr>
      </w:pPr>
    </w:p>
    <w:p w:rsidR="00FD243A" w:rsidRPr="00790DE8" w:rsidRDefault="00FD243A" w:rsidP="00FD243A">
      <w:pPr>
        <w:outlineLvl w:val="2"/>
        <w:rPr>
          <w:rFonts w:asciiTheme="minorEastAsia" w:hAnsiTheme="minorEastAsia"/>
          <w:b/>
          <w:color w:val="000000" w:themeColor="text1"/>
          <w:szCs w:val="21"/>
        </w:rPr>
      </w:pPr>
      <w:r w:rsidRPr="00790DE8">
        <w:rPr>
          <w:rFonts w:asciiTheme="minorEastAsia" w:hAnsiTheme="minorEastAsia" w:hint="eastAsia"/>
          <w:b/>
          <w:color w:val="000000" w:themeColor="text1"/>
          <w:szCs w:val="21"/>
        </w:rPr>
        <w:t>不取不舍</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FD243A" w:rsidRDefault="00FD243A" w:rsidP="00FD243A"/>
    <w:p w:rsidR="00FD243A" w:rsidRPr="00CA4D87" w:rsidRDefault="00FD243A" w:rsidP="00FD243A">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5160F6" w:rsidRDefault="00FD243A" w:rsidP="00FD243A">
      <w:pPr>
        <w:outlineLvl w:val="2"/>
        <w:rPr>
          <w:b/>
          <w:color w:val="000000" w:themeColor="text1"/>
        </w:rPr>
      </w:pPr>
      <w:r w:rsidRPr="005160F6">
        <w:rPr>
          <w:rFonts w:hint="eastAsia"/>
          <w:b/>
          <w:color w:val="000000" w:themeColor="text1"/>
        </w:rPr>
        <w:lastRenderedPageBreak/>
        <w:t>远离二想</w:t>
      </w:r>
    </w:p>
    <w:p w:rsidR="00FD243A" w:rsidRDefault="00FD243A" w:rsidP="00FD243A">
      <w:pPr>
        <w:rPr>
          <w:color w:val="000000" w:themeColor="text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FD243A" w:rsidRPr="004E215E"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w:t>
      </w:r>
      <w:r w:rsidRPr="004E215E">
        <w:rPr>
          <w:rFonts w:hint="eastAsia"/>
          <w:color w:val="000000" w:themeColor="text1"/>
        </w:rPr>
        <w:lastRenderedPageBreak/>
        <w:t>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w:t>
      </w:r>
      <w:r w:rsidRPr="004E215E">
        <w:rPr>
          <w:rFonts w:hint="eastAsia"/>
          <w:color w:val="000000" w:themeColor="text1"/>
        </w:rPr>
        <w:lastRenderedPageBreak/>
        <w:t>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80291F" w:rsidRDefault="00FD243A" w:rsidP="00FD243A">
      <w:pPr>
        <w:outlineLvl w:val="2"/>
        <w:rPr>
          <w:rFonts w:asciiTheme="minorEastAsia" w:hAnsiTheme="minorEastAsia"/>
          <w:b/>
          <w:color w:val="000000" w:themeColor="text1"/>
          <w:szCs w:val="21"/>
        </w:rPr>
      </w:pPr>
      <w:r w:rsidRPr="0080291F">
        <w:rPr>
          <w:rFonts w:asciiTheme="minorEastAsia" w:hAnsiTheme="minorEastAsia" w:hint="eastAsia"/>
          <w:b/>
          <w:color w:val="000000" w:themeColor="text1"/>
          <w:szCs w:val="21"/>
        </w:rPr>
        <w:lastRenderedPageBreak/>
        <w:t>远离众相</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FD243A" w:rsidRDefault="00FD243A" w:rsidP="00FD243A"/>
    <w:p w:rsidR="00FD243A" w:rsidRPr="00BF4422" w:rsidRDefault="00FD243A" w:rsidP="00FD243A">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FD243A" w:rsidRPr="0080291F" w:rsidRDefault="00FD243A" w:rsidP="00FD243A"/>
    <w:p w:rsidR="00FD243A" w:rsidRPr="0080291F" w:rsidRDefault="00FD243A" w:rsidP="00FD243A">
      <w:pPr>
        <w:outlineLvl w:val="2"/>
        <w:rPr>
          <w:b/>
          <w:color w:val="000000" w:themeColor="text1"/>
        </w:rPr>
      </w:pPr>
      <w:r w:rsidRPr="0080291F">
        <w:rPr>
          <w:rFonts w:hint="eastAsia"/>
          <w:b/>
          <w:color w:val="000000" w:themeColor="text1"/>
        </w:rPr>
        <w:lastRenderedPageBreak/>
        <w:t>以离相心修行</w:t>
      </w:r>
    </w:p>
    <w:p w:rsidR="00FD243A"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FD243A" w:rsidRPr="004E215E" w:rsidRDefault="00FD243A" w:rsidP="00FD243A">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4E215E" w:rsidRDefault="00FD243A" w:rsidP="00FD243A">
      <w:pPr>
        <w:rPr>
          <w:color w:val="000000" w:themeColor="text1"/>
        </w:rPr>
      </w:pPr>
    </w:p>
    <w:p w:rsidR="00FD243A" w:rsidRDefault="00FD243A" w:rsidP="00FD243A">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CA1056"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421431" w:rsidRDefault="00FD243A" w:rsidP="00FD243A">
      <w:pPr>
        <w:outlineLvl w:val="2"/>
        <w:rPr>
          <w:rFonts w:asciiTheme="minorEastAsia" w:hAnsiTheme="minorEastAsia"/>
          <w:b/>
          <w:color w:val="000000" w:themeColor="text1"/>
          <w:szCs w:val="21"/>
        </w:rPr>
      </w:pPr>
      <w:r w:rsidRPr="00421431">
        <w:rPr>
          <w:rFonts w:asciiTheme="minorEastAsia" w:hAnsiTheme="minorEastAsia" w:hint="eastAsia"/>
          <w:b/>
          <w:color w:val="000000" w:themeColor="text1"/>
          <w:szCs w:val="21"/>
        </w:rPr>
        <w:lastRenderedPageBreak/>
        <w:t>远离执著</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w:t>
      </w:r>
      <w:r w:rsidRPr="004E215E">
        <w:rPr>
          <w:rFonts w:asciiTheme="minorEastAsia" w:hAnsiTheme="minorEastAsia" w:hint="eastAsia"/>
          <w:color w:val="000000" w:themeColor="text1"/>
          <w:szCs w:val="21"/>
        </w:rPr>
        <w:lastRenderedPageBreak/>
        <w:t>舍利子，诸菩萨摩诃萨若能如是修行般若波罗蜜多，名善修行甚深般若波罗蜜多。——乾隆大藏经第1部《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w:t>
      </w:r>
      <w:r w:rsidRPr="004E215E">
        <w:rPr>
          <w:rFonts w:hint="eastAsia"/>
          <w:color w:val="000000" w:themeColor="text1"/>
        </w:rPr>
        <w:lastRenderedPageBreak/>
        <w:t>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w:t>
      </w:r>
      <w:r w:rsidRPr="004E215E">
        <w:rPr>
          <w:rFonts w:hint="eastAsia"/>
          <w:color w:val="000000" w:themeColor="text1"/>
        </w:rPr>
        <w:lastRenderedPageBreak/>
        <w:t>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4E215E">
        <w:rPr>
          <w:rFonts w:asciiTheme="minorEastAsia" w:hAnsiTheme="minorEastAsia" w:hint="eastAsia"/>
          <w:color w:val="000000" w:themeColor="text1"/>
          <w:szCs w:val="21"/>
        </w:rPr>
        <w:t>——乾隆大藏经第1部《大般若波罗蜜多经》第353卷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w:t>
      </w:r>
      <w:r w:rsidRPr="004E215E">
        <w:rPr>
          <w:rFonts w:hint="eastAsia"/>
          <w:color w:val="000000" w:themeColor="text1"/>
        </w:rPr>
        <w:lastRenderedPageBreak/>
        <w:t>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1部《大般若波罗蜜多经》第363卷</w:t>
      </w:r>
    </w:p>
    <w:p w:rsidR="00FD243A" w:rsidRDefault="00FD243A" w:rsidP="00FD243A">
      <w:pPr>
        <w:rPr>
          <w:rFonts w:asciiTheme="minorEastAsia" w:hAnsiTheme="minorEastAsia"/>
          <w:color w:val="000000" w:themeColor="text1"/>
          <w:szCs w:val="21"/>
        </w:rPr>
      </w:pPr>
    </w:p>
    <w:p w:rsidR="00FD243A" w:rsidRPr="004E215E" w:rsidRDefault="00FD243A" w:rsidP="00FD243A">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w:t>
      </w:r>
      <w:r w:rsidRPr="004E215E">
        <w:rPr>
          <w:rFonts w:hint="eastAsia"/>
          <w:color w:val="000000" w:themeColor="text1"/>
        </w:rPr>
        <w:lastRenderedPageBreak/>
        <w:t>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——乾隆大藏经第1部《大般若波罗蜜多经》第392卷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w:t>
      </w:r>
      <w:r w:rsidRPr="004E215E">
        <w:rPr>
          <w:rFonts w:hint="eastAsia"/>
          <w:color w:val="000000" w:themeColor="text1"/>
        </w:rPr>
        <w:lastRenderedPageBreak/>
        <w:t>若波罗蜜多名。何以故？善现，是菩萨摩诃萨修行般若波罗蜜多，于一切法善达实相，善达其中无杂染法、清净法故。如是，善现，诸菩萨摩诃萨修行般若波罗蜜多，觉一切法名假施设、法假施设。</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4E215E">
        <w:rPr>
          <w:rFonts w:asciiTheme="minorEastAsia" w:hAnsiTheme="minorEastAsia" w:hint="eastAsia"/>
          <w:color w:val="000000" w:themeColor="text1"/>
          <w:szCs w:val="21"/>
        </w:rPr>
        <w:t>——乾隆大藏经第1部《大般若波罗蜜多经》第476卷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4E215E">
        <w:rPr>
          <w:rFonts w:asciiTheme="minorEastAsia" w:hAnsiTheme="minorEastAsia" w:hint="eastAsia"/>
          <w:color w:val="000000" w:themeColor="text1"/>
          <w:szCs w:val="21"/>
        </w:rPr>
        <w:t>——乾隆大藏经第1部《大般若波罗蜜多经》第491卷</w:t>
      </w:r>
    </w:p>
    <w:p w:rsidR="00FD243A" w:rsidRDefault="00FD243A" w:rsidP="00FD243A"/>
    <w:p w:rsidR="00FD243A" w:rsidRDefault="00FD243A" w:rsidP="00FD243A">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w:t>
      </w:r>
      <w:r w:rsidRPr="004E215E">
        <w:rPr>
          <w:rFonts w:hint="eastAsia"/>
          <w:color w:val="000000" w:themeColor="text1"/>
        </w:rPr>
        <w:lastRenderedPageBreak/>
        <w:t>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sidRPr="00510D61">
        <w:rPr>
          <w:rFonts w:hint="eastAsia"/>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w:t>
      </w:r>
      <w:r w:rsidRPr="00510D61">
        <w:rPr>
          <w:rFonts w:hint="eastAsia"/>
        </w:rPr>
        <w:t xml:space="preserve"> </w:t>
      </w:r>
      <w:r w:rsidRPr="00510D61">
        <w:rPr>
          <w:rFonts w:hint="eastAsia"/>
        </w:rPr>
        <w:t>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FD243A" w:rsidRPr="00510D61" w:rsidRDefault="00FD243A" w:rsidP="00FD243A"/>
    <w:p w:rsidR="00FD243A" w:rsidRDefault="00FD243A" w:rsidP="00FD243A">
      <w:pPr>
        <w:rPr>
          <w:rFonts w:asciiTheme="minorEastAsia" w:hAnsiTheme="minorEastAsia"/>
          <w:szCs w:val="21"/>
        </w:rPr>
      </w:pPr>
      <w:r w:rsidRPr="0041598F">
        <w:rPr>
          <w:rFonts w:hint="eastAsia"/>
        </w:rPr>
        <w:t>如是，善现，诸菩萨摩诃萨于一切法无所执著，修行般若波罗蜜多时，增益布施波罗蜜</w:t>
      </w:r>
      <w:r w:rsidRPr="0041598F">
        <w:rPr>
          <w:rFonts w:hint="eastAsia"/>
        </w:rPr>
        <w:t xml:space="preserve"> </w:t>
      </w:r>
      <w:r w:rsidRPr="0041598F">
        <w:rPr>
          <w:rFonts w:hint="eastAsia"/>
        </w:rPr>
        <w:t>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w:t>
      </w:r>
      <w:r w:rsidRPr="0041598F">
        <w:rPr>
          <w:rFonts w:hint="eastAsia"/>
        </w:rPr>
        <w:lastRenderedPageBreak/>
        <w:t>失，普于一切陀罗尼门、三摩地门皆得自在。如是，善现，诸菩萨摩诃萨修行般若波罗蜜多，如实觉知名假、法假无所执著。</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Pr>
          <w:rFonts w:hint="eastAsia"/>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w:t>
      </w:r>
      <w:r>
        <w:rPr>
          <w:rFonts w:hint="eastAsia"/>
        </w:rPr>
        <w:lastRenderedPageBreak/>
        <w:t>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Pr>
          <w:rFonts w:hint="eastAsia"/>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D243A" w:rsidRPr="004B6D85" w:rsidRDefault="00FD243A" w:rsidP="00FD243A">
      <w:pPr>
        <w:rPr>
          <w:rFonts w:asciiTheme="minorEastAsia" w:hAnsiTheme="minorEastAsia"/>
          <w:color w:val="000000" w:themeColor="text1"/>
          <w:szCs w:val="21"/>
        </w:rPr>
      </w:pPr>
    </w:p>
    <w:p w:rsidR="00FD243A" w:rsidRPr="00AA1DD2"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960FB5" w:rsidRDefault="00FD243A" w:rsidP="00FD243A">
      <w:pPr>
        <w:outlineLvl w:val="2"/>
        <w:rPr>
          <w:rFonts w:asciiTheme="minorEastAsia" w:hAnsiTheme="minorEastAsia"/>
          <w:b/>
          <w:color w:val="000000" w:themeColor="text1"/>
          <w:szCs w:val="21"/>
        </w:rPr>
      </w:pPr>
      <w:r w:rsidRPr="00960FB5">
        <w:rPr>
          <w:rFonts w:asciiTheme="minorEastAsia" w:hAnsiTheme="minorEastAsia" w:hint="eastAsia"/>
          <w:b/>
          <w:color w:val="000000" w:themeColor="text1"/>
          <w:szCs w:val="21"/>
        </w:rPr>
        <w:lastRenderedPageBreak/>
        <w:t>勿生贪爱</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FD243A" w:rsidRPr="004E215E" w:rsidRDefault="00FD243A" w:rsidP="00FD243A">
      <w:pPr>
        <w:rPr>
          <w:rFonts w:asciiTheme="minorEastAsia" w:hAnsiTheme="minorEastAsia"/>
          <w:color w:val="000000" w:themeColor="text1"/>
          <w:szCs w:val="21"/>
        </w:rPr>
      </w:pPr>
    </w:p>
    <w:p w:rsidR="00FD243A" w:rsidRPr="00E722A4" w:rsidRDefault="00FD243A" w:rsidP="00FD243A">
      <w:r w:rsidRPr="004E215E">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FD243A" w:rsidRP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B2331">
      <w:pPr>
        <w:jc w:val="center"/>
        <w:outlineLvl w:val="1"/>
        <w:rPr>
          <w:b/>
        </w:rPr>
      </w:pPr>
      <w:r w:rsidRPr="00FB2331">
        <w:rPr>
          <w:rFonts w:hint="eastAsia"/>
          <w:b/>
        </w:rPr>
        <w:lastRenderedPageBreak/>
        <w:t>诸佛护念</w:t>
      </w:r>
      <w:r w:rsidRPr="00FB2331">
        <w:rPr>
          <w:rFonts w:hint="eastAsia"/>
          <w:b/>
        </w:rPr>
        <w:t>-</w:t>
      </w:r>
      <w:r w:rsidRPr="00FB2331">
        <w:rPr>
          <w:rFonts w:hint="eastAsia"/>
          <w:b/>
        </w:rPr>
        <w:t>调伏其心</w:t>
      </w:r>
      <w:r w:rsidRPr="00FB2331">
        <w:rPr>
          <w:rFonts w:hint="eastAsia"/>
          <w:b/>
        </w:rPr>
        <w:t>-</w:t>
      </w:r>
      <w:r w:rsidRPr="00FB2331">
        <w:rPr>
          <w:rFonts w:hint="eastAsia"/>
          <w:b/>
        </w:rPr>
        <w:t>不作是念</w:t>
      </w:r>
      <w:r w:rsidRPr="00FB2331">
        <w:rPr>
          <w:rFonts w:hint="eastAsia"/>
          <w:b/>
        </w:rPr>
        <w:t>-</w:t>
      </w:r>
      <w:r w:rsidRPr="00FB2331">
        <w:rPr>
          <w:rFonts w:hint="eastAsia"/>
          <w:b/>
        </w:rPr>
        <w:t>懈怠魔事</w:t>
      </w:r>
    </w:p>
    <w:p w:rsidR="00FB2331" w:rsidRDefault="00FB2331" w:rsidP="00FD243A">
      <w:pPr>
        <w:jc w:val="left"/>
        <w:rPr>
          <w:b/>
        </w:rPr>
      </w:pPr>
    </w:p>
    <w:p w:rsidR="00FB2331" w:rsidRPr="00DC5B8F" w:rsidRDefault="00FB2331" w:rsidP="00FB2331">
      <w:pPr>
        <w:outlineLvl w:val="2"/>
        <w:rPr>
          <w:rFonts w:asciiTheme="minorEastAsia" w:hAnsiTheme="minorEastAsia"/>
          <w:b/>
          <w:color w:val="000000" w:themeColor="text1"/>
          <w:szCs w:val="21"/>
        </w:rPr>
      </w:pPr>
      <w:r w:rsidRPr="00DC5B8F">
        <w:rPr>
          <w:rFonts w:asciiTheme="minorEastAsia" w:hAnsiTheme="minorEastAsia" w:hint="eastAsia"/>
          <w:b/>
          <w:color w:val="000000" w:themeColor="text1"/>
          <w:szCs w:val="21"/>
        </w:rPr>
        <w:t>诸佛护念</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》第302卷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w:t>
      </w:r>
      <w:r w:rsidRPr="004E215E">
        <w:rPr>
          <w:rFonts w:asciiTheme="minorEastAsia" w:hAnsiTheme="minorEastAsia" w:hint="eastAsia"/>
          <w:color w:val="000000" w:themeColor="text1"/>
          <w:szCs w:val="21"/>
        </w:rPr>
        <w:lastRenderedPageBreak/>
        <w:t>第305卷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佛言：“善现，若菩萨摩诃萨如是行般若波罗蜜多时，能行布施波罗蜜多，能行净戒、安忍、精进、静虑、般若波罗蜜多故，为过去、未来、现在诸佛护念。”——乾隆大藏经第1部《大般若波罗蜜多经》第356卷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FB2331" w:rsidRDefault="00FB2331" w:rsidP="00FB2331">
      <w:pPr>
        <w:rPr>
          <w:rFonts w:asciiTheme="minorEastAsia" w:hAnsiTheme="minorEastAsia"/>
          <w:color w:val="000000" w:themeColor="text1"/>
          <w:szCs w:val="21"/>
        </w:rPr>
      </w:pPr>
    </w:p>
    <w:p w:rsidR="00FB2331" w:rsidRPr="004E215E" w:rsidRDefault="00FB2331" w:rsidP="00FB2331">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FB2331" w:rsidRDefault="00FB2331" w:rsidP="00FB2331">
      <w:pPr>
        <w:rPr>
          <w:rFonts w:asciiTheme="minorEastAsia" w:hAnsiTheme="minorEastAsia"/>
          <w:color w:val="000000" w:themeColor="text1"/>
          <w:szCs w:val="21"/>
        </w:rPr>
      </w:pPr>
    </w:p>
    <w:p w:rsidR="00FB2331" w:rsidRDefault="00FB2331" w:rsidP="00FB2331">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6B7A85">
        <w:rPr>
          <w:rFonts w:hint="eastAsia"/>
        </w:rPr>
        <w:t>佛告须菩提：“……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w:t>
      </w:r>
      <w:r w:rsidRPr="006B7A85">
        <w:rPr>
          <w:rFonts w:hint="eastAsia"/>
        </w:rPr>
        <w:lastRenderedPageBreak/>
        <w:t>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FB2331" w:rsidRDefault="00FB2331" w:rsidP="00FB2331"/>
    <w:p w:rsidR="00FB2331" w:rsidRPr="00A1100E" w:rsidRDefault="00FB2331" w:rsidP="00FB2331">
      <w:pPr>
        <w:rPr>
          <w:rFonts w:asciiTheme="minorEastAsia" w:hAnsiTheme="minorEastAsia"/>
          <w:color w:val="FF0000"/>
          <w:szCs w:val="21"/>
        </w:rPr>
      </w:pPr>
      <w:r w:rsidRPr="00A1100E">
        <w:rPr>
          <w:rFonts w:asciiTheme="minorEastAsia" w:hAnsiTheme="minorEastAsia" w:hint="eastAsia"/>
          <w:color w:val="FF0000"/>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》第105卷</w:t>
      </w:r>
    </w:p>
    <w:p w:rsidR="00FB2331" w:rsidRPr="00EB0914" w:rsidRDefault="00FB2331" w:rsidP="00FB2331"/>
    <w:p w:rsidR="00FB2331" w:rsidRDefault="00FB2331" w:rsidP="00FB2331"/>
    <w:p w:rsidR="00FB2331" w:rsidRPr="004A7E7C"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F839B8" w:rsidRDefault="00FB2331" w:rsidP="00FB2331">
      <w:pPr>
        <w:outlineLvl w:val="2"/>
        <w:rPr>
          <w:b/>
        </w:rPr>
      </w:pPr>
      <w:r w:rsidRPr="00F839B8">
        <w:rPr>
          <w:rFonts w:hint="eastAsia"/>
          <w:b/>
        </w:rPr>
        <w:lastRenderedPageBreak/>
        <w:t>调伏其心</w:t>
      </w:r>
    </w:p>
    <w:p w:rsidR="00FB2331" w:rsidRDefault="00FB2331" w:rsidP="00FB2331"/>
    <w:p w:rsidR="00FB2331" w:rsidRDefault="00FB2331" w:rsidP="00FB2331">
      <w:r>
        <w:rPr>
          <w:rFonts w:hint="eastAsia"/>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Pr="00012239" w:rsidRDefault="00FB2331" w:rsidP="00FB2331"/>
    <w:p w:rsidR="00FB2331" w:rsidRDefault="00FB2331" w:rsidP="00FB2331">
      <w:r>
        <w:rPr>
          <w:rFonts w:hint="eastAsia"/>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Pr="006B7405" w:rsidRDefault="00FB2331" w:rsidP="00FB2331"/>
    <w:p w:rsidR="00FB2331" w:rsidRDefault="00FB2331" w:rsidP="00FB2331">
      <w:r>
        <w:rPr>
          <w:rFonts w:hint="eastAsia"/>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Default="00FB2331" w:rsidP="00FB2331"/>
    <w:p w:rsidR="00FB2331" w:rsidRPr="00B57B33" w:rsidRDefault="00FB2331" w:rsidP="00FB2331">
      <w:r>
        <w:rPr>
          <w:rFonts w:hint="eastAsia"/>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A73195" w:rsidRDefault="00FB2331" w:rsidP="00FB2331">
      <w:pPr>
        <w:outlineLvl w:val="2"/>
        <w:rPr>
          <w:rFonts w:asciiTheme="minorEastAsia" w:hAnsiTheme="minorEastAsia"/>
          <w:b/>
          <w:color w:val="000000" w:themeColor="text1"/>
          <w:szCs w:val="21"/>
        </w:rPr>
      </w:pPr>
      <w:r w:rsidRPr="00A73195">
        <w:rPr>
          <w:rFonts w:asciiTheme="minorEastAsia" w:hAnsiTheme="minorEastAsia" w:hint="eastAsia"/>
          <w:b/>
          <w:color w:val="000000" w:themeColor="text1"/>
          <w:szCs w:val="21"/>
        </w:rPr>
        <w:lastRenderedPageBreak/>
        <w:t>不作是念</w:t>
      </w:r>
    </w:p>
    <w:p w:rsidR="00FB2331" w:rsidRDefault="00FB2331" w:rsidP="00FB2331">
      <w:pPr>
        <w:rPr>
          <w:rFonts w:asciiTheme="minorEastAsia" w:hAnsiTheme="minorEastAsia"/>
          <w:color w:val="000000" w:themeColor="text1"/>
          <w:szCs w:val="21"/>
        </w:rPr>
      </w:pPr>
    </w:p>
    <w:p w:rsidR="00FB2331" w:rsidRPr="000F6975" w:rsidRDefault="00FB2331" w:rsidP="00FB2331">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FB2331" w:rsidRPr="00C823DC" w:rsidRDefault="00FB2331" w:rsidP="00FB2331">
      <w:pPr>
        <w:rPr>
          <w:b/>
        </w:rPr>
      </w:pPr>
    </w:p>
    <w:p w:rsidR="00FB2331" w:rsidRDefault="00FB2331" w:rsidP="00FB2331">
      <w:pPr>
        <w:rPr>
          <w:rFonts w:asciiTheme="minorEastAsia" w:hAnsiTheme="minorEastAsia"/>
          <w:szCs w:val="21"/>
        </w:rPr>
      </w:pPr>
      <w:r w:rsidRPr="00574515">
        <w:rPr>
          <w:rFonts w:hint="eastAsia"/>
        </w:rPr>
        <w:t>舍利子，诸菩萨摩诃萨虽作是事，而于有情及一切法都无所得，不作是念：‘我以此法调伏如是诸有情类。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FB2331" w:rsidRPr="00D84FEB"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Pr="00117510" w:rsidRDefault="00FB2331" w:rsidP="00FB2331">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FB2331" w:rsidRDefault="00FB2331" w:rsidP="00FB2331">
      <w:pPr>
        <w:rPr>
          <w:b/>
        </w:rPr>
      </w:pPr>
    </w:p>
    <w:p w:rsidR="00FB2331" w:rsidRDefault="00FB2331" w:rsidP="00FB2331">
      <w:pPr>
        <w:rPr>
          <w:rFonts w:asciiTheme="minorEastAsia" w:hAnsiTheme="minorEastAsia"/>
          <w:szCs w:val="21"/>
        </w:rPr>
      </w:pPr>
      <w:r w:rsidRPr="00611543">
        <w:rPr>
          <w:rFonts w:asciiTheme="minorEastAsia" w:hAnsiTheme="minorEastAsia" w:hint="eastAsia"/>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FB2331" w:rsidRPr="00BE1A47"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FB2331" w:rsidRPr="007930A5" w:rsidRDefault="00FB2331" w:rsidP="00FB2331">
      <w:pPr>
        <w:rPr>
          <w:rFonts w:asciiTheme="minorEastAsia" w:hAnsiTheme="minorEastAsia"/>
          <w:szCs w:val="21"/>
        </w:rPr>
      </w:pPr>
    </w:p>
    <w:p w:rsidR="00FB2331" w:rsidRPr="00FF21AE" w:rsidRDefault="00FB2331" w:rsidP="00FB2331">
      <w:pPr>
        <w:rPr>
          <w:rFonts w:asciiTheme="minorEastAsia" w:hAnsiTheme="minorEastAsia"/>
          <w:szCs w:val="21"/>
        </w:rPr>
      </w:pPr>
      <w:r w:rsidRPr="00FF21AE">
        <w:rPr>
          <w:rFonts w:asciiTheme="minorEastAsia" w:hAnsiTheme="minorEastAsia" w:hint="eastAsia"/>
          <w:szCs w:val="21"/>
        </w:rPr>
        <w:lastRenderedPageBreak/>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FB2331" w:rsidRPr="00FF21AE" w:rsidRDefault="00FB2331" w:rsidP="00FB2331">
      <w:pPr>
        <w:rPr>
          <w:rFonts w:asciiTheme="minorEastAsia" w:hAnsiTheme="minorEastAsia"/>
          <w:szCs w:val="21"/>
        </w:rPr>
      </w:pPr>
    </w:p>
    <w:p w:rsidR="00FB2331" w:rsidRPr="00FF21AE" w:rsidRDefault="00FB2331" w:rsidP="00FB2331">
      <w:pPr>
        <w:rPr>
          <w:rFonts w:asciiTheme="minorEastAsia" w:hAnsiTheme="minorEastAsia"/>
          <w:szCs w:val="21"/>
        </w:rPr>
      </w:pPr>
      <w:r w:rsidRPr="00FF21AE">
        <w:rPr>
          <w:rFonts w:asciiTheme="minorEastAsia" w:hAnsiTheme="minorEastAsia" w:hint="eastAsia"/>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FB2331"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A13DD1" w:rsidRDefault="00FB2331" w:rsidP="00FB2331"/>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BF55DA"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2521BE" w:rsidRDefault="00FB2331" w:rsidP="00FB2331">
      <w:pPr>
        <w:rPr>
          <w:b/>
        </w:rPr>
      </w:pPr>
    </w:p>
    <w:p w:rsidR="00FB2331" w:rsidRDefault="00FB2331" w:rsidP="00FB2331">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FB2331" w:rsidRDefault="00FB2331" w:rsidP="00FB2331">
      <w:pPr>
        <w:rPr>
          <w:rFonts w:asciiTheme="minorEastAsia" w:hAnsiTheme="minorEastAsia"/>
          <w:color w:val="FF0000"/>
          <w:szCs w:val="21"/>
        </w:rPr>
      </w:pPr>
    </w:p>
    <w:p w:rsidR="00FB2331" w:rsidRPr="003D06CF" w:rsidRDefault="00FB2331" w:rsidP="00FB2331">
      <w:pPr>
        <w:rPr>
          <w:rFonts w:asciiTheme="minorEastAsia" w:hAnsiTheme="minorEastAsia"/>
          <w:color w:val="FF0000"/>
          <w:szCs w:val="21"/>
        </w:rPr>
      </w:pPr>
      <w:r w:rsidRPr="003D06CF">
        <w:rPr>
          <w:rFonts w:asciiTheme="minorEastAsia" w:hAnsiTheme="minorEastAsia" w:hint="eastAsia"/>
          <w:color w:val="FF0000"/>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3D06CF">
        <w:rPr>
          <w:rFonts w:asciiTheme="minorEastAsia" w:hAnsiTheme="minorEastAsia"/>
          <w:color w:val="FF0000"/>
          <w:szCs w:val="21"/>
        </w:rPr>
        <w:t>大般若波罗蜜多经</w:t>
      </w:r>
      <w:r w:rsidRPr="003D06CF">
        <w:rPr>
          <w:rFonts w:asciiTheme="minorEastAsia" w:hAnsiTheme="minorEastAsia" w:hint="eastAsia"/>
          <w:color w:val="FF0000"/>
          <w:szCs w:val="21"/>
        </w:rPr>
        <w:t>》第6卷</w:t>
      </w:r>
    </w:p>
    <w:p w:rsidR="00FB2331" w:rsidRDefault="00FB2331" w:rsidP="00FB2331"/>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FB2331" w:rsidRDefault="00FB2331" w:rsidP="00FB2331"/>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FB2331" w:rsidRDefault="00FB2331" w:rsidP="00FB2331"/>
    <w:p w:rsidR="00FB2331" w:rsidRDefault="00FB2331" w:rsidP="00FB2331">
      <w:r>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Pr>
          <w:rFonts w:hint="eastAsia"/>
        </w:rPr>
        <w:t>1</w:t>
      </w:r>
      <w:r>
        <w:rPr>
          <w:rFonts w:hint="eastAsia"/>
        </w:rPr>
        <w:t>部《大般若波罗蜜多经》第</w:t>
      </w:r>
      <w:r>
        <w:rPr>
          <w:rFonts w:hint="eastAsia"/>
        </w:rPr>
        <w:t>353</w:t>
      </w:r>
      <w:r>
        <w:rPr>
          <w:rFonts w:hint="eastAsia"/>
        </w:rPr>
        <w:t>卷</w:t>
      </w:r>
    </w:p>
    <w:p w:rsidR="00FB2331" w:rsidRDefault="00FB2331" w:rsidP="00FB2331"/>
    <w:p w:rsidR="00FB2331" w:rsidRDefault="00FB2331" w:rsidP="00FB2331">
      <w:pPr>
        <w:rPr>
          <w:rFonts w:asciiTheme="minorEastAsia" w:hAnsiTheme="minorEastAsia"/>
          <w:szCs w:val="21"/>
        </w:rPr>
      </w:pPr>
      <w:r w:rsidRPr="00044357">
        <w:rPr>
          <w:rFonts w:hint="eastAsia"/>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6A6CDB">
        <w:rPr>
          <w:rFonts w:hint="eastAsia"/>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B65EDC">
        <w:rPr>
          <w:rFonts w:hint="eastAsia"/>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w:t>
      </w:r>
      <w:r>
        <w:rPr>
          <w:rFonts w:hint="eastAsia"/>
        </w:rPr>
        <w:t>……</w:t>
      </w:r>
      <w:r w:rsidRPr="00B65EDC">
        <w:rPr>
          <w:rFonts w:hint="eastAsia"/>
        </w:rPr>
        <w:t>舍利子，修行般若波罗蜜多菩萨摩诃萨诸相应中，与般若波罗蜜多相</w:t>
      </w:r>
      <w:r w:rsidRPr="00B65EDC">
        <w:rPr>
          <w:rFonts w:hint="eastAsia"/>
        </w:rPr>
        <w:lastRenderedPageBreak/>
        <w:t>应为最第一、最尊最胜、最上最妙、最高最极、无上无上上、无等无等等。何以故？舍利子，此般若波罗蜜多相应，即是空相应、无相相应、无愿相应故。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8455B9">
        <w:rPr>
          <w:rFonts w:hint="eastAsia"/>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Pr="00B41FF4" w:rsidRDefault="00FB2331" w:rsidP="00FB2331"/>
    <w:p w:rsidR="00FB2331" w:rsidRPr="00A45C52" w:rsidRDefault="00FB2331" w:rsidP="00FB2331">
      <w:r w:rsidRPr="00A06B6D">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94B4B">
        <w:rPr>
          <w:rFonts w:hint="eastAsia"/>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EB0091">
        <w:rPr>
          <w:rFonts w:hint="eastAsia"/>
        </w:rPr>
        <w:lastRenderedPageBreak/>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B0091">
        <w:rPr>
          <w:rFonts w:hint="eastAsia"/>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B0091">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w:t>
      </w:r>
      <w:r w:rsidRPr="00EB0091">
        <w:rPr>
          <w:rFonts w:hint="eastAsia"/>
        </w:rPr>
        <w:lastRenderedPageBreak/>
        <w:t>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Pr>
          <w:rFonts w:hint="eastAsia"/>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471084">
        <w:rPr>
          <w:rFonts w:hint="eastAsia"/>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FB2331" w:rsidRPr="008E6AC6" w:rsidRDefault="00FB2331" w:rsidP="00FB2331"/>
    <w:p w:rsidR="00FB2331" w:rsidRPr="00AA7F05" w:rsidRDefault="00FB2331" w:rsidP="00FB2331"/>
    <w:p w:rsidR="00FB2331" w:rsidRDefault="00FB2331" w:rsidP="00FB2331"/>
    <w:p w:rsidR="00FB2331" w:rsidRDefault="00FB2331" w:rsidP="00FB2331"/>
    <w:p w:rsidR="00FB2331" w:rsidRPr="00116F09"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懈怠</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w:t>
      </w:r>
      <w:r w:rsidRPr="004E215E">
        <w:rPr>
          <w:rFonts w:asciiTheme="minorEastAsia" w:hAnsiTheme="minorEastAsia" w:hint="eastAsia"/>
          <w:color w:val="000000" w:themeColor="text1"/>
          <w:szCs w:val="21"/>
        </w:rPr>
        <w:lastRenderedPageBreak/>
        <w:t>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不究竟，当知是为菩萨魔事。——乾隆大藏经第1部《大般若波罗蜜多经》第303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w:t>
      </w:r>
      <w:r w:rsidRPr="004E215E">
        <w:rPr>
          <w:rFonts w:asciiTheme="minorEastAsia" w:hAnsiTheme="minorEastAsia" w:hint="eastAsia"/>
          <w:color w:val="000000" w:themeColor="text1"/>
          <w:szCs w:val="21"/>
        </w:rPr>
        <w:lastRenderedPageBreak/>
        <w:t>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FB2331" w:rsidRDefault="00FB2331" w:rsidP="00FB2331"/>
    <w:p w:rsidR="00FB2331" w:rsidRPr="004E215E" w:rsidRDefault="00FB2331" w:rsidP="00FB2331">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w:t>
      </w:r>
      <w:r w:rsidRPr="004E215E">
        <w:rPr>
          <w:rFonts w:hint="eastAsia"/>
          <w:color w:val="000000" w:themeColor="text1"/>
        </w:rPr>
        <w:lastRenderedPageBreak/>
        <w:t>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FB2331" w:rsidRDefault="00FB2331" w:rsidP="00FB2331">
      <w:pPr>
        <w:rPr>
          <w:rFonts w:asciiTheme="minorEastAsia" w:hAnsiTheme="minorEastAsia"/>
          <w:color w:val="000000" w:themeColor="text1"/>
          <w:szCs w:val="21"/>
        </w:rPr>
      </w:pPr>
    </w:p>
    <w:p w:rsidR="00FB2331" w:rsidRDefault="00FB2331" w:rsidP="00FB233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FB2331"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A078DC">
        <w:rPr>
          <w:rFonts w:hint="eastAsia"/>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FB2331" w:rsidRPr="00540E67"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Default="00FB2331" w:rsidP="00FB2331">
      <w:pPr>
        <w:rPr>
          <w:szCs w:val="21"/>
        </w:rPr>
      </w:pPr>
    </w:p>
    <w:p w:rsidR="00FB2331" w:rsidRPr="00E4112B" w:rsidRDefault="00FB2331" w:rsidP="00FB2331">
      <w:pPr>
        <w:rPr>
          <w:szCs w:val="21"/>
        </w:rPr>
      </w:pPr>
      <w:r w:rsidRPr="00E4112B">
        <w:rPr>
          <w:rFonts w:hint="eastAsia"/>
          <w:szCs w:val="21"/>
        </w:rPr>
        <w:t>佛告须菩提。若有住菩萨乘修习此般若波罗蜜多法者。欲为他人说此法时。不即为说及说不止。应当觉知是为魔事。又复若说法者。于说法时生其我慢贡高心者。应当觉知是为魔事。若有人书持读诵此法门时。生轻慢心而戏笑者。应当觉知是为魔事。若有诸持法者心生散乱。应当觉知是为魔事。若有诸持法者互相非说。应当觉知是为魔事。若有诸持法者。记念不明多所忘失。应当觉知是为魔事。若有诸持法者。互相障碍不能和合。于此法门不生敬信。应当觉知是为魔事。若人书持读诵此法门时。于自诸根不能调伏。应当觉知是为魔事。若有诸听法者忽作是念。我于此般若波罗蜜多法中。不得其味无所解了。弃舍此法从座而起。应当觉知是为魔事。又听法者若作是念。此般若波罗蜜多法中。不为我等说授记事。我不能生清净信解。念已弃舍从座而起。应当觉知是为魔事。又听法者若作是念。此般若波罗蜜多法中不说我名。不说我等所住城邑聚落方处。及不说我所生族姓父母名字。以是因缘不能听受此般若波罗蜜多法门。我当弃舍。随所起念即于若干劫数有所退堕。后复以其胜因缘故。于此般若波罗蜜多法门还得修习。何以故。诸菩萨摩诃萨若不听受此般若波罗蜜多法门。即不能成就世间出世间法。是故须菩提。若起退失心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复次须菩提。若有住菩萨乘者。不能于此般若波罗蜜多法中求一切智智。而返于彼声闻缘觉法中。修习趣求一切智智者。应当觉知是为魔事。——乾隆大藏经第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譬如有人欲观其象。虽复得见不能真实观其形相是人即自返寻象迹观取象相。须菩提。于汝意云何。是人为智不。须菩提言。不也世尊。佛告须菩提。未来世中所有退失菩萨法者亦复如是是人先已安住菩萨乘中。于此甚深般若波罗蜜多法门虽复修习。不能于中请问其义。不能如实了知胜行。于此法门生弃舍心。以弃舍般若波罗蜜多故。即不能取证阿耨多罗三藐三菩提果。是故返于声闻缘觉法中取证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复次须菩提。譬如世间诸求宝人。诣彼大海欲求珍宝。到已不能于大海中采取其宝。而返于</w:t>
      </w:r>
      <w:r w:rsidRPr="00E4112B">
        <w:rPr>
          <w:rFonts w:hint="eastAsia"/>
          <w:szCs w:val="21"/>
        </w:rPr>
        <w:lastRenderedPageBreak/>
        <w:t>彼牛迹水中求诸珍宝。自谓与其海水相等。须菩提。于汝意云何。是人为智不。须菩提言。不也世尊。佛告须菩提。未来世中所有退失菩萨法者亦复如是。是人先已安住菩萨乘中。于此甚深般若波罗蜜多法门虽复修习。不能于中请问其义。不能如实了知胜行。于此法门生弃舍心。而返于彼声闻缘觉法中。爱乐趣求调伏我相。取证我空寂静涅盘。所谓须陀洹斯陀含阿那含阿罗汉及缘觉果。于诸果中见如是法证如是理。得诸漏尽心善解脱。于彼果中而得离系。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菩萨摩诃萨即不生如是心。何以故。而诸菩萨已得安住大乘法中。被精进铠作大庄严。长时修习诸波罗蜜多相应法门。悲愍世间广为众生作大利益。是故须菩提。所有心不调柔起颠倒慧。于此甚深般若波罗蜜多法门不能修习。不觉不知生弃舍心。不能安住菩萨法中。不与诸波罗蜜多胜行相应。但乐声闻缘觉法者。当知此等皆是善根未成熟者。——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世间有巧业者。本欲造立如天帝释殊胜宫殿。而返度量日月宫殿大小分量。须菩提。于汝意云何。彼日月宫殿。能胜帝释妙宫殿耶。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调伏我相。取证我空寂静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乐欲见彼转轮圣王。虽复得见不能真实观其色相威神福德。而返观彼诸小王等所有色相。自谓与彼转轮圣王等无有异。须菩提。于汝意云何。彼转轮圣王色相威德。与诸小王为相等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如是住不退转菩萨摩诃萨。于此大乘法中已安住者。设复弃舍而返于彼声闻缘觉下劣乘中起趣求心。于汝意云何。是人为智不。须菩提言。不也世尊。佛告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饥渴所逼周行求食。见彼百味精妙饮食。生弃舍心而不能取。返取于彼六十日饭食已爱乐。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见彼无价摩尼珠宝。即不能取而返取其水精之宝。自谓与彼摩尼珠宝等无有异。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w:t>
      </w:r>
      <w:r w:rsidRPr="00E4112B">
        <w:rPr>
          <w:rFonts w:hint="eastAsia"/>
          <w:szCs w:val="21"/>
        </w:rPr>
        <w:lastRenderedPageBreak/>
        <w:t>声闻缘觉法中求一切智。自谓与彼菩萨法门等无有异。须菩提。此因缘者。应当觉知是为魔事。——乾隆大藏经第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复次须菩提。若有人书写受持读诵演说此般若波罗蜜多法门时。若进若退其心散乱。一一当知皆是魔事。——乾隆大藏经第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尔时尊者须菩提白佛言。世尊。般若波罗蜜多为可书写耶。佛言。不也须菩提。般若波罗蜜多非文字可得。所有文字但为显示此法门故。而般若波罗蜜多离文字相。毕竟于文字中求不可得。若有人作是言。我书文字即是书写般若波罗蜜多。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心不专一起诸思念。所谓城邑聚落园林池沼。父母师长及诸亲友。自身他身若内若外。一切所有饮食衣服。卧具医药歌舞戏笑。苦乐忧喜爱非爱境乃至贪嗔痴等。如是种种起思念者。一一当知皆是恶魔作诸障难。使令行者心生散乱。不得于此般若波罗蜜多法门书持读诵。须菩提。此因缘者。应当觉知是为魔事。是故诸菩萨摩诃萨觉已远离。不令诸魔伺得其便。——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又复若人书持读诵此般若波罗蜜多法门时思念王事。以此因缘而为障难。是故不能于此法门书持读诵。应当觉知是为魔事。——乾隆大藏经第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又复若人书持读诵此般若波罗蜜多法门时。筹计财宝资生等物。以此因缘而为障难。是故不能于此法门书持读诵。应当觉知是为魔事。——乾隆大藏经第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又复若人书持读诵此般若波罗蜜多法门时。思念世间语言章句。以此因缘而为障难。是故不能于此法门书持读诵。应当觉知是为魔事。——乾隆大藏经第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有诸恶魔现苾刍相。来住其前作如是言。我有法门汝等当学。如是书写受持读诵如是修习。即能至彼一切智果。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住菩萨乘者。乐欲通达菩萨摩诃萨善巧方便者。不能于其菩萨法中如实了知。而返于彼声闻缘觉法门起趣求心。是人知彼法中亦说空无相无愿。谓与菩萨法门等无有异。须菩提。若欲了知菩萨摩诃萨善巧方便最胜智者。应当于此甚深般若波罗蜜多法中如实趣求。若复于余声闻缘觉法门而修习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复次须菩提。此般若波罗蜜多法门。若听者乐闻说者懈倦。应当觉知是为魔事。又复若时说者乐说听者懈倦。应当觉知是为魔事。——乾隆大藏经第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又复若时彼听法者。乐欲听受此般若波罗蜜多法门。听已书写读诵。而说法者不即为说。以</w:t>
      </w:r>
      <w:r w:rsidRPr="00E4112B">
        <w:rPr>
          <w:rFonts w:hint="eastAsia"/>
          <w:szCs w:val="21"/>
        </w:rPr>
        <w:lastRenderedPageBreak/>
        <w:t>戏论心说余经法。由此因缘不能和合。令听法者不得般若波罗蜜多书持读诵。应当觉知是为魔事。——乾隆大藏经第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又复若时彼说法者心不懈退。乐欲宣说般若波罗蜜多法门。而听法者住于异方。以此因缘不能和合。应当觉知是为魔事。——乾隆大藏经第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又复若时彼说法者少欲欢喜。离无义语忻乐说法而听法者身力疲懈心识惛重。以此因缘不能和合。不得般若波罗蜜多书持读诵。应当觉知是为魔事。——乾隆大藏经第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又复若时彼听法者有信乐心欲闻此法。而说法者作诸留难不欲为说。以此因缘不能和合。令听法者不得般若波罗蜜多书持读诵。应当觉知是为魔事。——乾隆大藏经第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又复若时彼听法者欲闻此法。而说法者诵习不利。听者不喜乐闻。以此因缘不能和合。不得般若波罗蜜多书持读诵。应当觉知是为魔事。——乾隆大藏经第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乐欲为说。而听法者以余缘故不乐听受。由此因缘不能和合。不得般若波罗蜜多书持读诵应当觉知是为魔事又复若时彼说法者乐欲说法。而听法者睡眠所覆惛重疲懈不能听受。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又复若时彼听法者乐欲闻法。而说法者睡眠所覆惛重疲懈不乐说法。以此因缘不能和合。不得般若波罗蜜多书持读诵。应当觉知是为魔事。——乾隆大藏经第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或有人来作如是说。汝等当知地狱饿鬼傍生及阿修罗。彼彼趣中有种种苦。如是苦受应当远离。不如修习出诸趣类尽苦边际取证涅盘。须菩提。作此说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或有人来作如是说。诸天界中有胜妙乐。所谓欲界有五欲乐。色界有禅定乐。无色界有寂灭定乐。如是诸乐皆悉有为无常。败坏诸相毕竟无实。三界悉空诸法无我。汝诸智者应当了知。不如取证须陀洹斯陀含阿那含阿罗汉果。得是果已不复更受后身。须菩提。作此说者即为障碍菩萨胜行。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独止一处。心念徒众即作是言。若人有能随从我者。我即当与般若波罗蜜多。不随我者我不与其般若波罗蜜多。有诸善男子等。为求法故尊重正法。尔时各往随从法师。而彼法师忽于异时。心不乐欲为诸徒众说般若波罗蜜多。即当往诣饥馑枯涸虎狼虫兽盗贼怖畏诸险难处。时彼法师告徒众言。诸善男子。此处饥馑险难极甚怖畏。汝等何能受是苦耶。应自筹量无宜后悔。其说法者以此微细因缘方便。远离诸听法众。尔时诸人知是事已。互相谓言。此远离相非与般若波罗蜜多相。是故诸人各各退还不复随从。须菩提。以是</w:t>
      </w:r>
      <w:r w:rsidRPr="00E4112B">
        <w:rPr>
          <w:rFonts w:hint="eastAsia"/>
          <w:szCs w:val="21"/>
        </w:rPr>
        <w:lastRenderedPageBreak/>
        <w:t>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或时欲诣极大怖畏诸恶虫兽非人聚中。或诣饥馑枯涸险难等处。谓听法者言。诸善男子。汝等当知。我所往处极大险恶。汝等不应随从于我。须菩提。说法者以是微细因缘方便远离。诸听法者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复次须菩提。若说法者于亲友家常所往返。而于后时谓听法者言。我有亲族汝等应往求乞所须饮食衣服受用等物。由此因缘妨废听受般若波罗蜜多法门。是故不得书持读诵。应当觉知是为魔事。——乾隆大藏经第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8F17CA" w:rsidRDefault="00FB2331" w:rsidP="00FB2331"/>
    <w:p w:rsidR="00FB2331" w:rsidRDefault="00FB2331" w:rsidP="00FB2331">
      <w:r>
        <w:rPr>
          <w:rFonts w:hint="eastAsia"/>
        </w:rPr>
        <w:t>复次须菩提。彼诸恶魔或作方便。于其初住大乘善男子前作如是言。汝所听受非真般若波罗蜜多。我有经法。是真般若波罗蜜多。汝当随我如是修学。须菩提。彼诸恶魔以是方便欲坏善法。而初住大乘善男子等。少智少信未得阿耨多罗三藐三菩提记。其心怯弱为魔所摄。魔所摄故。即不得此般若波罗蜜多正法。听受修习书持读诵。须菩提。此因缘者。应当觉知是为魔事。——乾隆大藏经第</w:t>
      </w:r>
      <w:r>
        <w:rPr>
          <w:rFonts w:hint="eastAsia"/>
        </w:rPr>
        <w:t>922</w:t>
      </w:r>
      <w:r>
        <w:rPr>
          <w:rFonts w:hint="eastAsia"/>
        </w:rPr>
        <w:t>部《佛母出生三法藏般若波罗蜜多经》</w:t>
      </w:r>
    </w:p>
    <w:p w:rsidR="00FB2331" w:rsidRDefault="00FB2331" w:rsidP="00FB2331"/>
    <w:p w:rsidR="00FB2331" w:rsidRDefault="00FB2331" w:rsidP="00FB2331">
      <w:r>
        <w:rPr>
          <w:rFonts w:hint="eastAsia"/>
        </w:rPr>
        <w:t>复次须菩提。彼诸恶魔或时现身。作苾刍相以坏法心。妄修菩萨甚深胜行。而返于中以声闻果谓证实际。须菩提。此因缘者。应当觉知是为魔事。——乾隆大藏经第</w:t>
      </w:r>
      <w:r>
        <w:rPr>
          <w:rFonts w:hint="eastAsia"/>
        </w:rPr>
        <w:t>922</w:t>
      </w:r>
      <w:r>
        <w:rPr>
          <w:rFonts w:hint="eastAsia"/>
        </w:rPr>
        <w:t>部《佛母出生三法藏般若波罗蜜多经》</w:t>
      </w:r>
    </w:p>
    <w:p w:rsidR="00FB2331" w:rsidRDefault="00FB2331" w:rsidP="00FB2331"/>
    <w:p w:rsidR="00FB2331" w:rsidRDefault="00FB2331" w:rsidP="00FB2331">
      <w:r>
        <w:rPr>
          <w:rFonts w:hint="eastAsia"/>
        </w:rPr>
        <w:t>复次须菩提。彼诸恶魔。以如是等种种方便。于此般若波罗蜜多正法作诸障难。不令有人书持读诵。是故修菩萨法者。常当觉知觉已远离。即起勇猛胜精进心。坚固安住正念正知。——乾隆大藏经第</w:t>
      </w:r>
      <w:r>
        <w:rPr>
          <w:rFonts w:hint="eastAsia"/>
        </w:rPr>
        <w:t>922</w:t>
      </w:r>
      <w:r>
        <w:rPr>
          <w:rFonts w:hint="eastAsia"/>
        </w:rPr>
        <w:t>部《佛母出生三法藏般若波罗蜜多经》</w:t>
      </w:r>
    </w:p>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Pr="000F5ACE"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FB2331" w:rsidRPr="005E2B95" w:rsidRDefault="00FB2331" w:rsidP="00FB2331"/>
    <w:p w:rsidR="00FB2331" w:rsidRDefault="00FB2331" w:rsidP="00FB2331">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FB2331" w:rsidRDefault="00FB2331" w:rsidP="00FB2331"/>
    <w:p w:rsidR="00FB2331" w:rsidRDefault="00FB2331" w:rsidP="00FB2331">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FB2331" w:rsidRDefault="00FB2331" w:rsidP="00FB2331"/>
    <w:p w:rsidR="00FB2331" w:rsidRDefault="00FB2331" w:rsidP="00FB2331">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7C52D3">
        <w:rPr>
          <w:rFonts w:hint="eastAsia"/>
        </w:rPr>
        <w:lastRenderedPageBreak/>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FB2331" w:rsidRDefault="00FB2331" w:rsidP="00FB2331"/>
    <w:p w:rsidR="00FB2331" w:rsidRDefault="00FB2331" w:rsidP="00FB2331">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FB2331" w:rsidRDefault="00FB2331" w:rsidP="00FB2331"/>
    <w:p w:rsidR="00FB2331" w:rsidRDefault="00FB2331" w:rsidP="00FB2331">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FB2331" w:rsidRDefault="00FB2331" w:rsidP="00FB2331"/>
    <w:p w:rsidR="00FB2331" w:rsidRDefault="00FB2331" w:rsidP="00FB2331">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w:t>
      </w:r>
      <w:r w:rsidRPr="004831FA">
        <w:rPr>
          <w:rFonts w:hint="eastAsia"/>
        </w:rPr>
        <w:lastRenderedPageBreak/>
        <w:t>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Pr="00116F09"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P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C0203C">
      <w:pPr>
        <w:jc w:val="center"/>
        <w:outlineLvl w:val="1"/>
        <w:rPr>
          <w:b/>
        </w:rPr>
      </w:pPr>
      <w:r w:rsidRPr="00C0203C">
        <w:rPr>
          <w:rFonts w:hint="eastAsia"/>
          <w:b/>
        </w:rPr>
        <w:lastRenderedPageBreak/>
        <w:t>关于回向</w:t>
      </w:r>
      <w:r w:rsidRPr="00C0203C">
        <w:rPr>
          <w:rFonts w:hint="eastAsia"/>
          <w:b/>
        </w:rPr>
        <w:t>-</w:t>
      </w:r>
      <w:r w:rsidRPr="00C0203C">
        <w:rPr>
          <w:rFonts w:hint="eastAsia"/>
          <w:b/>
        </w:rPr>
        <w:t>发心发愿</w:t>
      </w:r>
      <w:r w:rsidRPr="00C0203C">
        <w:rPr>
          <w:rFonts w:hint="eastAsia"/>
          <w:b/>
        </w:rPr>
        <w:t>-</w:t>
      </w:r>
      <w:r w:rsidRPr="00C0203C">
        <w:rPr>
          <w:rFonts w:hint="eastAsia"/>
          <w:b/>
        </w:rPr>
        <w:t>非修非行</w:t>
      </w:r>
      <w:r w:rsidRPr="00C0203C">
        <w:rPr>
          <w:rFonts w:hint="eastAsia"/>
          <w:b/>
        </w:rPr>
        <w:t>-</w:t>
      </w:r>
      <w:r w:rsidRPr="00C0203C">
        <w:rPr>
          <w:rFonts w:hint="eastAsia"/>
          <w:b/>
        </w:rPr>
        <w:t>特别注意</w:t>
      </w:r>
    </w:p>
    <w:p w:rsidR="00C0203C" w:rsidRDefault="00C0203C" w:rsidP="00FD243A">
      <w:pPr>
        <w:jc w:val="left"/>
        <w:rPr>
          <w:b/>
        </w:rPr>
      </w:pPr>
    </w:p>
    <w:p w:rsidR="00C0203C" w:rsidRPr="00CD3C75" w:rsidRDefault="00C0203C" w:rsidP="00C0203C">
      <w:pPr>
        <w:outlineLvl w:val="2"/>
        <w:rPr>
          <w:rFonts w:asciiTheme="minorEastAsia" w:hAnsiTheme="minorEastAsia"/>
          <w:b/>
          <w:color w:val="000000" w:themeColor="text1"/>
          <w:szCs w:val="21"/>
        </w:rPr>
      </w:pPr>
      <w:r w:rsidRPr="00CD3C75">
        <w:rPr>
          <w:rFonts w:asciiTheme="minorEastAsia" w:hAnsiTheme="minorEastAsia" w:hint="eastAsia"/>
          <w:b/>
          <w:color w:val="000000" w:themeColor="text1"/>
          <w:szCs w:val="21"/>
        </w:rPr>
        <w:t>回向</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w:t>
      </w:r>
      <w:r w:rsidRPr="004E215E">
        <w:rPr>
          <w:rFonts w:asciiTheme="minorEastAsia" w:hAnsiTheme="minorEastAsia" w:hint="eastAsia"/>
          <w:color w:val="000000" w:themeColor="text1"/>
          <w:szCs w:val="21"/>
        </w:rPr>
        <w:lastRenderedPageBreak/>
        <w:t>般若波罗蜜多经》第313卷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w:t>
      </w:r>
      <w:r w:rsidRPr="004E215E">
        <w:rPr>
          <w:rFonts w:asciiTheme="minorEastAsia" w:hAnsiTheme="minorEastAsia" w:hint="eastAsia"/>
          <w:color w:val="000000" w:themeColor="text1"/>
          <w:szCs w:val="21"/>
        </w:rPr>
        <w:lastRenderedPageBreak/>
        <w:t>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C0203C" w:rsidRDefault="00C0203C" w:rsidP="00C0203C">
      <w:pPr>
        <w:rPr>
          <w:rFonts w:asciiTheme="minorEastAsia" w:hAnsiTheme="minorEastAsia"/>
          <w:color w:val="000000" w:themeColor="text1"/>
          <w:szCs w:val="21"/>
        </w:rPr>
      </w:pPr>
    </w:p>
    <w:p w:rsidR="00C0203C" w:rsidRDefault="00C0203C" w:rsidP="00C0203C">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w:t>
      </w:r>
      <w:r w:rsidRPr="00695D24">
        <w:rPr>
          <w:rFonts w:hint="eastAsia"/>
        </w:rPr>
        <w:lastRenderedPageBreak/>
        <w:t>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pPr>
        <w:rPr>
          <w:rFonts w:asciiTheme="minorEastAsia" w:hAnsiTheme="minorEastAsia"/>
          <w:szCs w:val="21"/>
        </w:rPr>
      </w:pPr>
      <w:r>
        <w:rPr>
          <w:rFonts w:hint="eastAsia"/>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w:t>
      </w:r>
      <w:r>
        <w:rPr>
          <w:rFonts w:hint="eastAsia"/>
        </w:rPr>
        <w:lastRenderedPageBreak/>
        <w:t>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w:t>
      </w:r>
      <w:r w:rsidRPr="00590F96">
        <w:rPr>
          <w:rFonts w:hint="eastAsia"/>
        </w:rPr>
        <w:t>如是，善现，菩萨摩诃萨行深般若波罗蜜多时，由离诸相无漏心力，能于一切无相、无觉、无得、无影、无作法中，圆满布施波罗蜜多，亦能圆满诸余功德。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w:t>
      </w:r>
      <w:r>
        <w:rPr>
          <w:rFonts w:hint="eastAsia"/>
        </w:rPr>
        <w:lastRenderedPageBreak/>
        <w:t>戒波罗蜜多，亦能圆满诸余功德。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Pr>
        <w:rPr>
          <w:rFonts w:asciiTheme="minorEastAsia" w:hAnsiTheme="minorEastAsia"/>
          <w:szCs w:val="21"/>
        </w:rPr>
      </w:pPr>
    </w:p>
    <w:p w:rsidR="00C0203C" w:rsidRDefault="00C0203C" w:rsidP="00C0203C">
      <w:pPr>
        <w:rPr>
          <w:rFonts w:asciiTheme="minorEastAsia" w:hAnsiTheme="minorEastAsia"/>
          <w:szCs w:val="21"/>
        </w:rPr>
      </w:pPr>
      <w:r>
        <w:rPr>
          <w:rFonts w:hint="eastAsia"/>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w:t>
      </w:r>
      <w:r>
        <w:rPr>
          <w:rFonts w:hint="eastAsia"/>
        </w:rPr>
        <w:lastRenderedPageBreak/>
        <w:t>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w:t>
      </w:r>
      <w:r>
        <w:rPr>
          <w:rFonts w:hint="eastAsia"/>
        </w:rPr>
        <w:lastRenderedPageBreak/>
        <w:t>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w:t>
      </w:r>
      <w:r>
        <w:rPr>
          <w:rFonts w:hint="eastAsia"/>
        </w:rPr>
        <w:lastRenderedPageBreak/>
        <w:t>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D63341"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w:t>
      </w:r>
      <w:r>
        <w:rPr>
          <w:rFonts w:hint="eastAsia"/>
        </w:rPr>
        <w:lastRenderedPageBreak/>
        <w:t>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B427D1" w:rsidRDefault="00C0203C" w:rsidP="00C0203C"/>
    <w:p w:rsidR="00C0203C" w:rsidRPr="009100F8" w:rsidRDefault="00C0203C" w:rsidP="00C0203C">
      <w:r>
        <w:rPr>
          <w:rFonts w:hint="eastAsia"/>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w:t>
      </w:r>
      <w:r>
        <w:rPr>
          <w:rFonts w:hint="eastAsia"/>
        </w:rPr>
        <w:lastRenderedPageBreak/>
        <w:t>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w:t>
      </w:r>
      <w:r>
        <w:rPr>
          <w:rFonts w:hint="eastAsia"/>
        </w:rPr>
        <w:lastRenderedPageBreak/>
        <w:t>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581F39" w:rsidRDefault="00C0203C" w:rsidP="00C0203C"/>
    <w:p w:rsidR="00C0203C" w:rsidRDefault="00C0203C" w:rsidP="00C0203C"/>
    <w:p w:rsidR="00C0203C" w:rsidRDefault="00C0203C" w:rsidP="00C0203C"/>
    <w:p w:rsidR="00C0203C" w:rsidRPr="00FF331B" w:rsidRDefault="00C0203C" w:rsidP="00C0203C"/>
    <w:p w:rsidR="00C0203C" w:rsidRDefault="00C0203C" w:rsidP="00C0203C"/>
    <w:p w:rsidR="00C0203C" w:rsidRDefault="00C0203C" w:rsidP="00C0203C"/>
    <w:p w:rsidR="00C0203C" w:rsidRPr="00B144AB" w:rsidRDefault="00C0203C" w:rsidP="00C0203C">
      <w:pPr>
        <w:outlineLvl w:val="2"/>
        <w:rPr>
          <w:b/>
          <w:color w:val="000000" w:themeColor="text1"/>
        </w:rPr>
      </w:pPr>
      <w:r w:rsidRPr="00B144AB">
        <w:rPr>
          <w:rFonts w:hint="eastAsia"/>
          <w:b/>
          <w:color w:val="000000" w:themeColor="text1"/>
        </w:rPr>
        <w:lastRenderedPageBreak/>
        <w:t>发心</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C0203C" w:rsidRDefault="00C0203C" w:rsidP="00C0203C"/>
    <w:p w:rsidR="00C0203C" w:rsidRPr="0093273F" w:rsidRDefault="00C0203C" w:rsidP="00C0203C">
      <w:r w:rsidRPr="004E215E">
        <w:rPr>
          <w:rFonts w:hint="eastAsia"/>
          <w:color w:val="000000" w:themeColor="text1"/>
        </w:rPr>
        <w:t>舍利子，如是菩萨摩诃萨修行般若波罗蜜多时，具被六种波罗蜜多大功德铠。舍利子，若菩</w:t>
      </w:r>
      <w:r w:rsidRPr="004E215E">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FB1993" w:rsidRDefault="00C0203C" w:rsidP="00C0203C">
      <w:pPr>
        <w:outlineLvl w:val="2"/>
        <w:rPr>
          <w:b/>
          <w:color w:val="000000" w:themeColor="text1"/>
        </w:rPr>
      </w:pPr>
      <w:r w:rsidRPr="00FB1993">
        <w:rPr>
          <w:rFonts w:hint="eastAsia"/>
          <w:b/>
          <w:color w:val="000000" w:themeColor="text1"/>
        </w:rPr>
        <w:lastRenderedPageBreak/>
        <w:t>发愿</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精勤不顾身命，修行安忍波罗蜜多，成熟有情，严净佛土，令速圆满疾证无上正等菩提。我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lastRenderedPageBreak/>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复次，善现，有菩萨摩诃萨具修六种波罗蜜多，见诸有情由恶业障，所居大地高下不平，塠阜、沟坑、秽草、株杌、毒刺、荆棘、不净充满。善现，是菩萨摩诃萨见此事已，作是思</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w:t>
      </w:r>
      <w:r w:rsidRPr="004E215E">
        <w:rPr>
          <w:rFonts w:hint="eastAsia"/>
          <w:color w:val="000000" w:themeColor="text1"/>
        </w:rPr>
        <w:lastRenderedPageBreak/>
        <w:t>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w:t>
      </w:r>
      <w:r w:rsidRPr="004E215E">
        <w:rPr>
          <w:rFonts w:hint="eastAsia"/>
          <w:color w:val="000000" w:themeColor="text1"/>
        </w:rPr>
        <w:lastRenderedPageBreak/>
        <w:t>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用妙法喜食，其身香洁无诸便秽。’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w:t>
      </w:r>
      <w:r w:rsidRPr="004E215E">
        <w:rPr>
          <w:rFonts w:hint="eastAsia"/>
          <w:color w:val="000000" w:themeColor="text1"/>
        </w:rPr>
        <w:lastRenderedPageBreak/>
        <w:t>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病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w:t>
      </w:r>
      <w:r w:rsidRPr="004E215E">
        <w:rPr>
          <w:rFonts w:hint="eastAsia"/>
          <w:color w:val="000000" w:themeColor="text1"/>
        </w:rPr>
        <w:lastRenderedPageBreak/>
        <w:t>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土，令速圆满疾证无上正等菩提。我佛土中，得无如是增上慢者，一切有情离增上慢。’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w:t>
      </w:r>
      <w:r w:rsidRPr="004E215E">
        <w:rPr>
          <w:rFonts w:hint="eastAsia"/>
          <w:color w:val="000000" w:themeColor="text1"/>
        </w:rPr>
        <w:lastRenderedPageBreak/>
        <w:t>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FB1993" w:rsidRDefault="00C0203C" w:rsidP="00C0203C">
      <w:pPr>
        <w:rPr>
          <w:rFonts w:asciiTheme="minorEastAsia" w:hAnsiTheme="minorEastAsia"/>
          <w:color w:val="FFC000"/>
          <w:szCs w:val="21"/>
        </w:rPr>
      </w:pPr>
      <w:r w:rsidRPr="00FB1993">
        <w:rPr>
          <w:rFonts w:hint="eastAsia"/>
          <w:color w:val="FFC000"/>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FB1993">
        <w:rPr>
          <w:rFonts w:asciiTheme="minorEastAsia" w:hAnsiTheme="minorEastAsia" w:hint="eastAsia"/>
          <w:color w:val="FFC000"/>
          <w:szCs w:val="21"/>
        </w:rPr>
        <w:t>——乾隆大藏经第1部《大般若波罗蜜多经》第331卷</w:t>
      </w:r>
    </w:p>
    <w:p w:rsidR="00C0203C" w:rsidRDefault="00C0203C" w:rsidP="00C0203C"/>
    <w:p w:rsidR="00C0203C" w:rsidRDefault="00C0203C" w:rsidP="00C0203C">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Default="00C0203C" w:rsidP="00C0203C"/>
    <w:p w:rsidR="00C0203C" w:rsidRDefault="00C0203C" w:rsidP="00C0203C">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Default="00C0203C" w:rsidP="00C0203C"/>
    <w:p w:rsidR="00C0203C" w:rsidRDefault="00C0203C" w:rsidP="00C0203C">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w:t>
      </w:r>
      <w:r w:rsidRPr="00C0476A">
        <w:rPr>
          <w:rFonts w:hint="eastAsia"/>
        </w:rPr>
        <w:lastRenderedPageBreak/>
        <w:t>蜜经</w:t>
      </w:r>
      <w:r>
        <w:rPr>
          <w:rFonts w:hint="eastAsia"/>
        </w:rPr>
        <w:t>》第</w:t>
      </w:r>
      <w:r>
        <w:rPr>
          <w:rFonts w:hint="eastAsia"/>
        </w:rPr>
        <w:t>19</w:t>
      </w:r>
      <w:r>
        <w:rPr>
          <w:rFonts w:hint="eastAsia"/>
        </w:rPr>
        <w:t>卷</w:t>
      </w:r>
    </w:p>
    <w:p w:rsidR="00C0203C" w:rsidRDefault="00C0203C" w:rsidP="00C0203C"/>
    <w:p w:rsidR="00C0203C" w:rsidRDefault="00C0203C" w:rsidP="00C0203C">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Pr="00723C6B" w:rsidRDefault="00C0203C" w:rsidP="00C0203C"/>
    <w:p w:rsidR="00C0203C" w:rsidRDefault="00C0203C" w:rsidP="00C0203C"/>
    <w:p w:rsidR="00C0203C" w:rsidRDefault="00C0203C" w:rsidP="00C0203C"/>
    <w:p w:rsidR="00C0203C" w:rsidRPr="004A7089" w:rsidRDefault="00C0203C" w:rsidP="00C0203C"/>
    <w:p w:rsidR="00C0203C" w:rsidRPr="006406D3"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E4176F" w:rsidRDefault="00C0203C" w:rsidP="00C0203C">
      <w:pPr>
        <w:outlineLvl w:val="2"/>
        <w:rPr>
          <w:rFonts w:asciiTheme="minorEastAsia" w:hAnsiTheme="minorEastAsia"/>
          <w:b/>
          <w:color w:val="000000" w:themeColor="text1"/>
          <w:szCs w:val="21"/>
        </w:rPr>
      </w:pPr>
      <w:r w:rsidRPr="00E4176F">
        <w:rPr>
          <w:rFonts w:asciiTheme="minorEastAsia" w:hAnsiTheme="minorEastAsia" w:hint="eastAsia"/>
          <w:b/>
          <w:color w:val="000000" w:themeColor="text1"/>
          <w:szCs w:val="21"/>
        </w:rPr>
        <w:lastRenderedPageBreak/>
        <w:t>非修非行</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w:t>
      </w:r>
      <w:r w:rsidRPr="004E215E">
        <w:rPr>
          <w:rFonts w:asciiTheme="minorEastAsia" w:hAnsiTheme="minorEastAsia" w:hint="eastAsia"/>
          <w:color w:val="000000" w:themeColor="text1"/>
          <w:szCs w:val="21"/>
        </w:rPr>
        <w:lastRenderedPageBreak/>
        <w:t>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w:t>
      </w:r>
      <w:r w:rsidRPr="004E215E">
        <w:rPr>
          <w:rFonts w:asciiTheme="minorEastAsia" w:hAnsiTheme="minorEastAsia" w:hint="eastAsia"/>
          <w:color w:val="000000" w:themeColor="text1"/>
          <w:szCs w:val="21"/>
        </w:rPr>
        <w:lastRenderedPageBreak/>
        <w:t>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szCs w:val="21"/>
        </w:rPr>
      </w:pPr>
      <w: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Pr="00D80A0A" w:rsidRDefault="00C0203C" w:rsidP="00C0203C"/>
    <w:p w:rsidR="00C0203C" w:rsidRDefault="00C0203C" w:rsidP="00C0203C">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w:t>
      </w:r>
      <w:r w:rsidRPr="00D24185">
        <w:rPr>
          <w:rFonts w:asciiTheme="minorEastAsia" w:hAnsiTheme="minorEastAsia" w:hint="eastAsia"/>
          <w:szCs w:val="21"/>
        </w:rPr>
        <w:lastRenderedPageBreak/>
        <w:t>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Pr="000E153D"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8E41AC" w:rsidRDefault="00C0203C" w:rsidP="00C0203C">
      <w:pPr>
        <w:outlineLvl w:val="2"/>
        <w:rPr>
          <w:b/>
          <w:color w:val="000000" w:themeColor="text1"/>
        </w:rPr>
      </w:pPr>
      <w:r w:rsidRPr="008E41AC">
        <w:rPr>
          <w:rFonts w:hint="eastAsia"/>
          <w:b/>
          <w:color w:val="000000" w:themeColor="text1"/>
        </w:rPr>
        <w:lastRenderedPageBreak/>
        <w:t>特别注意</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w:t>
      </w:r>
      <w:r w:rsidRPr="004E215E">
        <w:rPr>
          <w:rFonts w:asciiTheme="minorEastAsia" w:hAnsiTheme="minorEastAsia" w:hint="eastAsia"/>
          <w:color w:val="000000" w:themeColor="text1"/>
          <w:szCs w:val="21"/>
        </w:rPr>
        <w:lastRenderedPageBreak/>
        <w:t>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w:t>
      </w:r>
      <w:r w:rsidRPr="004E215E">
        <w:rPr>
          <w:rFonts w:asciiTheme="minorEastAsia" w:hAnsiTheme="minorEastAsia" w:hint="eastAsia"/>
          <w:color w:val="000000" w:themeColor="text1"/>
          <w:szCs w:val="21"/>
        </w:rPr>
        <w:lastRenderedPageBreak/>
        <w:t>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憍尸迦，若善男子、善女人等，或诸天子及诸天女，由此般若波罗蜜多一经其耳，善根力故，决定当证阿耨多罗三藐三菩提。何以故？憍尸迦，过去诸佛及诸弟子，一切皆学如是般若波</w:t>
      </w:r>
      <w:r w:rsidRPr="004E215E">
        <w:rPr>
          <w:rFonts w:asciiTheme="minorEastAsia" w:hAnsiTheme="minorEastAsia" w:hint="eastAsia"/>
          <w:color w:val="000000" w:themeColor="text1"/>
          <w:szCs w:val="21"/>
        </w:rPr>
        <w:lastRenderedPageBreak/>
        <w:t>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w:t>
      </w:r>
      <w:r w:rsidRPr="004E215E">
        <w:rPr>
          <w:rFonts w:asciiTheme="minorEastAsia" w:hAnsiTheme="minorEastAsia" w:hint="eastAsia"/>
          <w:color w:val="000000" w:themeColor="text1"/>
          <w:szCs w:val="21"/>
        </w:rPr>
        <w:lastRenderedPageBreak/>
        <w:t>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w:t>
      </w:r>
      <w:r w:rsidRPr="004E215E">
        <w:rPr>
          <w:rFonts w:asciiTheme="minorEastAsia" w:hAnsiTheme="minorEastAsia" w:hint="eastAsia"/>
          <w:color w:val="000000" w:themeColor="text1"/>
          <w:szCs w:val="21"/>
        </w:rPr>
        <w:lastRenderedPageBreak/>
        <w:t>证无上正等菩提，能近圆满一切智智。何以故？一切如来、应、正等觉所得无上正等菩提，皆依如是甚深般若波罗蜜多而得生故。——乾隆大藏经第1部《大般若波罗蜜多经》第347卷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故。——乾隆大藏经第1部《大般若波罗蜜多经》第369卷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w:t>
      </w:r>
      <w:r w:rsidRPr="004E215E">
        <w:rPr>
          <w:rFonts w:asciiTheme="minorEastAsia" w:hAnsiTheme="minorEastAsia" w:hint="eastAsia"/>
          <w:color w:val="000000" w:themeColor="text1"/>
          <w:szCs w:val="21"/>
        </w:rPr>
        <w:lastRenderedPageBreak/>
        <w:t>应、正等觉，无不皆由如是般若波罗蜜多当得出现。——乾隆大藏经第1部《大般若波罗蜜多经》第359卷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w:t>
      </w:r>
      <w:r w:rsidRPr="004E215E">
        <w:rPr>
          <w:rFonts w:hint="eastAsia"/>
          <w:color w:val="000000" w:themeColor="text1"/>
        </w:rPr>
        <w:lastRenderedPageBreak/>
        <w:t>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C0203C" w:rsidRDefault="00C0203C" w:rsidP="00C0203C"/>
    <w:p w:rsidR="00C0203C" w:rsidRPr="004E215E" w:rsidRDefault="00C0203C" w:rsidP="00C0203C">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C0203C" w:rsidRDefault="00C0203C" w:rsidP="00C0203C"/>
    <w:p w:rsidR="00C0203C" w:rsidRPr="00E44868" w:rsidRDefault="00C0203C" w:rsidP="00C0203C">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3D3CD0" w:rsidRDefault="00C0203C" w:rsidP="00C0203C">
      <w:pPr>
        <w:outlineLvl w:val="2"/>
        <w:rPr>
          <w:b/>
        </w:rPr>
      </w:pPr>
      <w:r w:rsidRPr="003D3CD0">
        <w:rPr>
          <w:rFonts w:hint="eastAsia"/>
          <w:b/>
        </w:rPr>
        <w:lastRenderedPageBreak/>
        <w:t>特别注意</w:t>
      </w:r>
    </w:p>
    <w:p w:rsidR="00C0203C" w:rsidRDefault="00C0203C" w:rsidP="00C0203C"/>
    <w:p w:rsidR="00C0203C" w:rsidRPr="00387F79" w:rsidRDefault="00C0203C" w:rsidP="00C0203C">
      <w:pPr>
        <w:rPr>
          <w:rFonts w:asciiTheme="minorEastAsia" w:hAnsiTheme="minorEastAsia"/>
          <w:color w:val="FF0000"/>
          <w:szCs w:val="21"/>
        </w:rPr>
      </w:pPr>
      <w:r w:rsidRPr="00387F79">
        <w:rPr>
          <w:rFonts w:asciiTheme="minorEastAsia" w:hAnsiTheme="minorEastAsia" w:hint="eastAsia"/>
          <w:color w:val="FF0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C0203C" w:rsidRDefault="00C0203C" w:rsidP="00C0203C"/>
    <w:p w:rsidR="00C0203C" w:rsidRPr="00387F79" w:rsidRDefault="00C0203C" w:rsidP="00C0203C">
      <w:pPr>
        <w:rPr>
          <w:rFonts w:asciiTheme="minorEastAsia" w:hAnsiTheme="minorEastAsia"/>
          <w:color w:val="FF0000"/>
          <w:szCs w:val="21"/>
        </w:rPr>
      </w:pPr>
      <w:r w:rsidRPr="00387F79">
        <w:rPr>
          <w:rFonts w:asciiTheme="minorEastAsia" w:hAnsiTheme="minorEastAsia" w:hint="eastAsia"/>
          <w:color w:val="FF0000"/>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w:t>
      </w:r>
      <w:r w:rsidRPr="006A647E">
        <w:rPr>
          <w:rFonts w:asciiTheme="minorEastAsia" w:hAnsiTheme="minorEastAsia" w:hint="eastAsia"/>
          <w:color w:val="FF0000"/>
          <w:szCs w:val="21"/>
        </w:rPr>
        <w:lastRenderedPageBreak/>
        <w:t>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922F99" w:rsidRDefault="00C0203C" w:rsidP="00C0203C">
      <w:pPr>
        <w:rPr>
          <w:rFonts w:asciiTheme="minorEastAsia" w:hAnsiTheme="minorEastAsia"/>
          <w:color w:val="FF0000"/>
          <w:szCs w:val="21"/>
        </w:rPr>
      </w:pPr>
      <w:r w:rsidRPr="00922F99">
        <w:rPr>
          <w:rFonts w:asciiTheme="minorEastAsia" w:hAnsiTheme="minorEastAsia" w:hint="eastAsia"/>
          <w:color w:val="FF0000"/>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922F99">
        <w:rPr>
          <w:rFonts w:asciiTheme="minorEastAsia" w:hAnsiTheme="minorEastAsia"/>
          <w:color w:val="FF0000"/>
          <w:szCs w:val="21"/>
        </w:rPr>
        <w:t>大般若波罗蜜多经</w:t>
      </w:r>
      <w:r w:rsidRPr="00922F99">
        <w:rPr>
          <w:rFonts w:asciiTheme="minorEastAsia" w:hAnsiTheme="minorEastAsia" w:hint="eastAsia"/>
          <w:color w:val="FF0000"/>
          <w:szCs w:val="21"/>
        </w:rPr>
        <w:t>》第4卷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C53C2C" w:rsidRDefault="00C0203C" w:rsidP="00C0203C">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w:t>
      </w:r>
      <w:r w:rsidRPr="00C53C2C">
        <w:rPr>
          <w:rFonts w:asciiTheme="minorEastAsia" w:hAnsiTheme="minorEastAsia" w:hint="eastAsia"/>
          <w:color w:val="FF0000"/>
          <w:szCs w:val="21"/>
        </w:rPr>
        <w:lastRenderedPageBreak/>
        <w:t>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C0203C" w:rsidRPr="00C53C2C" w:rsidRDefault="00C0203C" w:rsidP="00C0203C">
      <w:pPr>
        <w:rPr>
          <w:rFonts w:asciiTheme="minorEastAsia" w:hAnsiTheme="minorEastAsia"/>
          <w:color w:val="FF0000"/>
          <w:szCs w:val="21"/>
        </w:rPr>
      </w:pPr>
    </w:p>
    <w:p w:rsidR="00C0203C" w:rsidRPr="00C53C2C" w:rsidRDefault="00C0203C" w:rsidP="00C0203C">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C0203C" w:rsidRDefault="00C0203C" w:rsidP="00C0203C"/>
    <w:p w:rsidR="00C0203C" w:rsidRPr="006267E5" w:rsidRDefault="00C0203C" w:rsidP="00C0203C">
      <w:pPr>
        <w:rPr>
          <w:rFonts w:asciiTheme="minorEastAsia" w:hAnsiTheme="minorEastAsia"/>
          <w:color w:val="FF0000"/>
          <w:szCs w:val="21"/>
        </w:rPr>
      </w:pPr>
      <w:r w:rsidRPr="006267E5">
        <w:rPr>
          <w:rFonts w:asciiTheme="minorEastAsia" w:hAnsiTheme="minorEastAsia" w:hint="eastAsia"/>
          <w:color w:val="FF0000"/>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6267E5">
        <w:rPr>
          <w:rFonts w:asciiTheme="minorEastAsia" w:hAnsiTheme="minorEastAsia"/>
          <w:color w:val="FF0000"/>
          <w:szCs w:val="21"/>
        </w:rPr>
        <w:t>如是，善现，诸菩萨摩诃萨修行般若波罗蜜多，应如实觉名假、法假。</w:t>
      </w:r>
      <w:r w:rsidRPr="006267E5">
        <w:rPr>
          <w:rFonts w:asciiTheme="minorEastAsia" w:hAnsiTheme="minorEastAsia" w:hint="eastAsia"/>
          <w:color w:val="FF0000"/>
          <w:szCs w:val="21"/>
        </w:rPr>
        <w:t>——乾隆大藏经第1部《</w:t>
      </w:r>
      <w:r w:rsidRPr="006267E5">
        <w:rPr>
          <w:rFonts w:asciiTheme="minorEastAsia" w:hAnsiTheme="minorEastAsia"/>
          <w:color w:val="FF0000"/>
          <w:szCs w:val="21"/>
        </w:rPr>
        <w:t>大般若波罗蜜多经</w:t>
      </w:r>
      <w:r w:rsidRPr="006267E5">
        <w:rPr>
          <w:rFonts w:asciiTheme="minorEastAsia" w:hAnsiTheme="minorEastAsia" w:hint="eastAsia"/>
          <w:color w:val="FF0000"/>
          <w:szCs w:val="21"/>
        </w:rPr>
        <w:t>》第13卷</w:t>
      </w:r>
    </w:p>
    <w:p w:rsidR="00C0203C" w:rsidRDefault="00C0203C" w:rsidP="00C0203C"/>
    <w:p w:rsidR="00C0203C" w:rsidRPr="00D57BA2" w:rsidRDefault="00C0203C" w:rsidP="00C0203C">
      <w:pPr>
        <w:rPr>
          <w:rFonts w:asciiTheme="minorEastAsia" w:hAnsiTheme="minorEastAsia"/>
          <w:color w:val="FF0000"/>
          <w:szCs w:val="21"/>
        </w:rPr>
      </w:pPr>
      <w:r w:rsidRPr="00D57BA2">
        <w:rPr>
          <w:rFonts w:asciiTheme="minorEastAsia" w:hAnsiTheme="minorEastAsia" w:hint="eastAsia"/>
          <w:color w:val="FF0000"/>
          <w:szCs w:val="21"/>
        </w:rPr>
        <w:t>尔时，具寿善现白佛言：“世尊，若菩萨摩诃萨欲证无上正等菩提修学般若波罗蜜多时，当如幻士修学般若波罗蜜多，于一切事无所分别。何以故？当知幻士即五蕴等，五蕴等即幻士故。”——乾隆大藏经第1部《</w:t>
      </w:r>
      <w:r w:rsidRPr="00D57BA2">
        <w:rPr>
          <w:rFonts w:asciiTheme="minorEastAsia" w:hAnsiTheme="minorEastAsia"/>
          <w:color w:val="FF0000"/>
          <w:szCs w:val="21"/>
        </w:rPr>
        <w:t>大般若波罗蜜多经</w:t>
      </w:r>
      <w:r w:rsidRPr="00D57BA2">
        <w:rPr>
          <w:rFonts w:asciiTheme="minorEastAsia" w:hAnsiTheme="minorEastAsia" w:hint="eastAsia"/>
          <w:color w:val="FF0000"/>
          <w:szCs w:val="21"/>
        </w:rPr>
        <w:t>》第42卷</w:t>
      </w:r>
    </w:p>
    <w:p w:rsidR="00C0203C" w:rsidRDefault="00C0203C" w:rsidP="00C0203C"/>
    <w:p w:rsidR="00C0203C" w:rsidRPr="00E341F9" w:rsidRDefault="00C0203C" w:rsidP="00C0203C">
      <w:pPr>
        <w:rPr>
          <w:rFonts w:asciiTheme="minorEastAsia" w:hAnsiTheme="minorEastAsia"/>
          <w:color w:val="FF0000"/>
          <w:szCs w:val="21"/>
        </w:rPr>
      </w:pPr>
      <w:r w:rsidRPr="00E341F9">
        <w:rPr>
          <w:rFonts w:asciiTheme="minorEastAsia" w:hAnsiTheme="minorEastAsia" w:hint="eastAsia"/>
          <w:color w:val="FF0000"/>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C0203C" w:rsidRDefault="00C0203C" w:rsidP="00C0203C"/>
    <w:p w:rsidR="00C0203C" w:rsidRPr="000D5A4B" w:rsidRDefault="00C0203C" w:rsidP="00C0203C">
      <w:pPr>
        <w:rPr>
          <w:rFonts w:asciiTheme="minorEastAsia" w:hAnsiTheme="minorEastAsia"/>
          <w:color w:val="FF0000"/>
          <w:szCs w:val="21"/>
        </w:rPr>
      </w:pPr>
      <w:r w:rsidRPr="000D5A4B">
        <w:rPr>
          <w:rFonts w:asciiTheme="minorEastAsia" w:hAnsiTheme="minorEastAsia" w:hint="eastAsia"/>
          <w:color w:val="FF0000"/>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》第291卷</w:t>
      </w:r>
    </w:p>
    <w:p w:rsidR="00C0203C" w:rsidRDefault="00C0203C" w:rsidP="00C0203C"/>
    <w:p w:rsidR="00C0203C" w:rsidRPr="000D5A4B" w:rsidRDefault="00C0203C" w:rsidP="00C0203C">
      <w:pPr>
        <w:rPr>
          <w:rFonts w:asciiTheme="minorEastAsia" w:hAnsiTheme="minorEastAsia"/>
          <w:color w:val="FF0000"/>
          <w:szCs w:val="21"/>
        </w:rPr>
      </w:pPr>
      <w:r w:rsidRPr="000D5A4B">
        <w:rPr>
          <w:rFonts w:asciiTheme="minorEastAsia" w:hAnsiTheme="minorEastAsia" w:hint="eastAsia"/>
          <w:color w:val="FF0000"/>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w:t>
      </w:r>
      <w:r w:rsidRPr="000D5A4B">
        <w:rPr>
          <w:rFonts w:asciiTheme="minorEastAsia" w:hAnsiTheme="minorEastAsia" w:hint="eastAsia"/>
          <w:color w:val="FF0000"/>
          <w:szCs w:val="21"/>
        </w:rPr>
        <w:lastRenderedPageBreak/>
        <w:t>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》第292卷</w:t>
      </w:r>
    </w:p>
    <w:p w:rsidR="00C0203C" w:rsidRDefault="00C0203C" w:rsidP="00C0203C"/>
    <w:p w:rsidR="00C0203C" w:rsidRPr="000D5A4B" w:rsidRDefault="00C0203C" w:rsidP="00C0203C">
      <w:pPr>
        <w:rPr>
          <w:color w:val="FF0000"/>
        </w:rPr>
      </w:pPr>
      <w:r w:rsidRPr="000D5A4B">
        <w:rPr>
          <w:rFonts w:asciiTheme="minorEastAsia" w:hAnsiTheme="minorEastAsia" w:hint="eastAsia"/>
          <w:color w:val="FF0000"/>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》第300卷</w:t>
      </w:r>
    </w:p>
    <w:p w:rsidR="00C0203C" w:rsidRDefault="00C0203C" w:rsidP="00C0203C"/>
    <w:p w:rsidR="00C0203C" w:rsidRDefault="00C0203C" w:rsidP="00C0203C">
      <w:pPr>
        <w:rPr>
          <w:rFonts w:asciiTheme="minorEastAsia" w:hAnsiTheme="minorEastAsia"/>
          <w:color w:val="FF0000"/>
          <w:szCs w:val="21"/>
        </w:rPr>
      </w:pPr>
      <w:r w:rsidRPr="00B56DFD">
        <w:rPr>
          <w:rFonts w:hint="eastAsia"/>
          <w:color w:val="FF0000"/>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w:t>
      </w:r>
      <w:r w:rsidRPr="00B56DFD">
        <w:rPr>
          <w:rFonts w:hint="eastAsia"/>
          <w:color w:val="FF0000"/>
        </w:rPr>
        <w:lastRenderedPageBreak/>
        <w:t>得而为方便应修一切智；修道相智、一切相智时，以无所得而为方便应修道相智、一切相智。</w:t>
      </w:r>
      <w:r w:rsidRPr="00B56DFD">
        <w:rPr>
          <w:rFonts w:asciiTheme="minorEastAsia" w:hAnsiTheme="minorEastAsia" w:hint="eastAsia"/>
          <w:color w:val="FF0000"/>
          <w:szCs w:val="21"/>
        </w:rPr>
        <w:t>——乾隆大藏经第1部《大般若波罗蜜多经》第361卷</w:t>
      </w:r>
    </w:p>
    <w:p w:rsidR="00C0203C" w:rsidRPr="00B56DFD" w:rsidRDefault="00C0203C" w:rsidP="00C0203C">
      <w:pPr>
        <w:rPr>
          <w:rFonts w:asciiTheme="minorEastAsia" w:hAnsiTheme="minorEastAsia"/>
          <w:color w:val="FF0000"/>
          <w:szCs w:val="21"/>
        </w:rPr>
      </w:pPr>
    </w:p>
    <w:p w:rsidR="00C0203C" w:rsidRPr="00E26EAE" w:rsidRDefault="00C0203C" w:rsidP="00C0203C">
      <w:pPr>
        <w:rPr>
          <w:rFonts w:asciiTheme="minorEastAsia" w:hAnsiTheme="minorEastAsia"/>
          <w:color w:val="FF0000"/>
          <w:szCs w:val="21"/>
        </w:rPr>
      </w:pPr>
      <w:r w:rsidRPr="00E26EAE">
        <w:rPr>
          <w:rFonts w:asciiTheme="minorEastAsia" w:hAnsiTheme="minorEastAsia" w:hint="eastAsia"/>
          <w:color w:val="FF0000"/>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C0203C" w:rsidRDefault="00C0203C" w:rsidP="00C0203C"/>
    <w:p w:rsidR="00C0203C" w:rsidRPr="00E26EAE" w:rsidRDefault="00C0203C" w:rsidP="00C0203C">
      <w:pPr>
        <w:rPr>
          <w:rFonts w:asciiTheme="minorEastAsia" w:hAnsiTheme="minorEastAsia"/>
          <w:color w:val="FF0000"/>
          <w:szCs w:val="21"/>
        </w:rPr>
      </w:pPr>
      <w:r w:rsidRPr="00E26EAE">
        <w:rPr>
          <w:rFonts w:asciiTheme="minorEastAsia" w:hAnsiTheme="minorEastAsia" w:hint="eastAsia"/>
          <w:color w:val="FF0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C0203C" w:rsidRDefault="00C0203C" w:rsidP="00C0203C"/>
    <w:p w:rsidR="00C0203C" w:rsidRPr="00EB4C44" w:rsidRDefault="00C0203C" w:rsidP="00C0203C">
      <w:r w:rsidRPr="00A929B3">
        <w:rPr>
          <w:rFonts w:asciiTheme="minorEastAsia" w:hAnsiTheme="minorEastAsia" w:hint="eastAsia"/>
          <w:color w:val="FF0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w:t>
      </w:r>
      <w:r w:rsidRPr="004E215E">
        <w:rPr>
          <w:rFonts w:asciiTheme="minorEastAsia" w:hAnsiTheme="minorEastAsia" w:hint="eastAsia"/>
          <w:color w:val="000000" w:themeColor="text1"/>
          <w:szCs w:val="21"/>
        </w:rPr>
        <w:lastRenderedPageBreak/>
        <w:t>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C0203C" w:rsidRDefault="00C0203C" w:rsidP="00C0203C"/>
    <w:p w:rsidR="00C0203C" w:rsidRDefault="00C0203C" w:rsidP="00C0203C">
      <w:r w:rsidRPr="004E215E">
        <w:rPr>
          <w:rFonts w:asciiTheme="minorEastAsia" w:hAnsiTheme="minorEastAsia" w:hint="eastAsia"/>
          <w:color w:val="000000" w:themeColor="text1"/>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w:t>
      </w:r>
      <w:r w:rsidRPr="004E215E">
        <w:rPr>
          <w:rFonts w:asciiTheme="minorEastAsia" w:hAnsiTheme="minorEastAsia" w:hint="eastAsia"/>
          <w:color w:val="000000" w:themeColor="text1"/>
          <w:szCs w:val="21"/>
        </w:rPr>
        <w:lastRenderedPageBreak/>
        <w:t>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C0203C" w:rsidRDefault="00C0203C" w:rsidP="00C0203C"/>
    <w:p w:rsidR="00C0203C" w:rsidRDefault="00C0203C" w:rsidP="00C0203C">
      <w:pPr>
        <w:rPr>
          <w:rFonts w:asciiTheme="minorEastAsia" w:hAnsiTheme="minorEastAsia"/>
          <w:color w:val="000000" w:themeColor="text1"/>
          <w:szCs w:val="21"/>
        </w:rPr>
      </w:pPr>
      <w:r w:rsidRPr="004E215E">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乾隆大藏经第1部《大般若波罗蜜多经》第399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w:t>
      </w:r>
      <w:r w:rsidRPr="004E215E">
        <w:rPr>
          <w:rFonts w:hint="eastAsia"/>
          <w:color w:val="000000" w:themeColor="text1"/>
        </w:rPr>
        <w:lastRenderedPageBreak/>
        <w:t>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4E215E">
        <w:rPr>
          <w:rFonts w:asciiTheme="minorEastAsia" w:hAnsiTheme="minorEastAsia" w:hint="eastAsia"/>
          <w:color w:val="000000" w:themeColor="text1"/>
          <w:szCs w:val="21"/>
        </w:rPr>
        <w:t>——乾隆大藏经第1部《大般若波罗蜜多经》第524卷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w:t>
      </w:r>
      <w:r w:rsidRPr="004E215E">
        <w:rPr>
          <w:rFonts w:hint="eastAsia"/>
          <w:color w:val="000000" w:themeColor="text1"/>
        </w:rPr>
        <w:lastRenderedPageBreak/>
        <w:t>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w:t>
      </w:r>
      <w:r w:rsidRPr="004E215E">
        <w:rPr>
          <w:rFonts w:hint="eastAsia"/>
          <w:color w:val="000000" w:themeColor="text1"/>
        </w:rPr>
        <w:lastRenderedPageBreak/>
        <w:t>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w:t>
      </w:r>
      <w:r w:rsidRPr="004E215E">
        <w:rPr>
          <w:rFonts w:hint="eastAsia"/>
          <w:color w:val="000000" w:themeColor="text1"/>
        </w:rPr>
        <w:lastRenderedPageBreak/>
        <w:t>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C0203C" w:rsidRDefault="00C0203C" w:rsidP="00C0203C">
      <w:pPr>
        <w:rPr>
          <w:rFonts w:asciiTheme="minorEastAsia" w:hAnsiTheme="minorEastAsia"/>
          <w:color w:val="000000" w:themeColor="text1"/>
          <w:szCs w:val="21"/>
        </w:rPr>
      </w:pPr>
    </w:p>
    <w:p w:rsidR="00C0203C" w:rsidRDefault="00C0203C" w:rsidP="00C0203C">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C0203C" w:rsidRDefault="00C0203C" w:rsidP="00C0203C"/>
    <w:p w:rsidR="00C0203C" w:rsidRDefault="00C0203C" w:rsidP="00C0203C">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w:t>
      </w:r>
      <w:r w:rsidRPr="00453FA3">
        <w:rPr>
          <w:rFonts w:hint="eastAsia"/>
        </w:rPr>
        <w:lastRenderedPageBreak/>
        <w:t>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C0203C" w:rsidRDefault="00C0203C" w:rsidP="00C0203C"/>
    <w:p w:rsidR="00C0203C" w:rsidRDefault="00C0203C" w:rsidP="00C0203C">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C0203C" w:rsidRDefault="00C0203C" w:rsidP="00C0203C"/>
    <w:p w:rsidR="00C0203C" w:rsidRPr="00494CE1" w:rsidRDefault="00C0203C" w:rsidP="00C0203C">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C0203C" w:rsidRDefault="00C0203C" w:rsidP="00C0203C"/>
    <w:p w:rsidR="00C0203C" w:rsidRDefault="00C0203C" w:rsidP="00C0203C">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w:t>
      </w:r>
      <w:r w:rsidRPr="00963B0C">
        <w:rPr>
          <w:rFonts w:hint="eastAsia"/>
        </w:rPr>
        <w:lastRenderedPageBreak/>
        <w:t>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C0203C" w:rsidRDefault="00C0203C" w:rsidP="00C0203C"/>
    <w:p w:rsidR="00C0203C" w:rsidRDefault="00C0203C" w:rsidP="00C0203C">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C0203C" w:rsidRDefault="00C0203C" w:rsidP="00C0203C"/>
    <w:p w:rsidR="00C0203C" w:rsidRDefault="00C0203C" w:rsidP="00C0203C">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C0203C" w:rsidRDefault="00C0203C" w:rsidP="00C0203C"/>
    <w:p w:rsidR="00C0203C" w:rsidRPr="00480B04" w:rsidRDefault="00C0203C" w:rsidP="00C0203C">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C0203C" w:rsidRDefault="00C0203C" w:rsidP="00C0203C"/>
    <w:p w:rsidR="00C0203C" w:rsidRDefault="00C0203C" w:rsidP="00C0203C">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C0203C" w:rsidRDefault="00C0203C" w:rsidP="00C0203C"/>
    <w:p w:rsidR="00C0203C" w:rsidRPr="003C7170" w:rsidRDefault="00C0203C" w:rsidP="00C0203C">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C0203C" w:rsidRDefault="00C0203C" w:rsidP="00C0203C"/>
    <w:p w:rsidR="00C0203C" w:rsidRDefault="00C0203C" w:rsidP="00C0203C">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C0203C" w:rsidRDefault="00C0203C" w:rsidP="00C0203C"/>
    <w:p w:rsidR="00C0203C" w:rsidRDefault="00C0203C" w:rsidP="00C0203C">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C41FD7">
        <w:rPr>
          <w:rFonts w:hint="eastAsia"/>
        </w:rPr>
        <w:lastRenderedPageBreak/>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C0203C" w:rsidRDefault="00C0203C" w:rsidP="00C0203C"/>
    <w:p w:rsidR="00C0203C" w:rsidRPr="00AE4D41" w:rsidRDefault="00C0203C" w:rsidP="00C0203C">
      <w:pPr>
        <w:rPr>
          <w:rFonts w:asciiTheme="minorEastAsia" w:hAnsiTheme="minorEastAsia"/>
          <w:color w:val="000000" w:themeColor="text1"/>
          <w:szCs w:val="21"/>
        </w:rPr>
      </w:pPr>
      <w:r w:rsidRPr="00624DC3">
        <w:rPr>
          <w:rFonts w:hint="eastAsia"/>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w:t>
      </w:r>
      <w:r>
        <w:rPr>
          <w:rFonts w:hint="eastAsia"/>
        </w:rPr>
        <w:t>——乾隆大藏经第</w:t>
      </w:r>
      <w:r>
        <w:rPr>
          <w:rFonts w:hint="eastAsia"/>
        </w:rPr>
        <w:t>1163</w:t>
      </w:r>
      <w:r>
        <w:rPr>
          <w:rFonts w:hint="eastAsia"/>
        </w:rPr>
        <w:t>部《大智度论》第</w:t>
      </w:r>
      <w:r>
        <w:rPr>
          <w:rFonts w:hint="eastAsia"/>
        </w:rPr>
        <w:t>59</w:t>
      </w:r>
      <w:r>
        <w:rPr>
          <w:rFonts w:hint="eastAsia"/>
        </w:rPr>
        <w:t>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7C3B9B" w:rsidRDefault="00C0203C" w:rsidP="00C0203C">
      <w:pPr>
        <w:outlineLvl w:val="2"/>
        <w:rPr>
          <w:rFonts w:asciiTheme="minorEastAsia" w:hAnsiTheme="minorEastAsia"/>
          <w:b/>
          <w:color w:val="000000" w:themeColor="text1"/>
          <w:szCs w:val="21"/>
        </w:rPr>
      </w:pPr>
      <w:r w:rsidRPr="007C3B9B">
        <w:rPr>
          <w:rFonts w:asciiTheme="minorEastAsia" w:hAnsiTheme="minorEastAsia" w:hint="eastAsia"/>
          <w:b/>
          <w:color w:val="000000" w:themeColor="text1"/>
          <w:szCs w:val="21"/>
        </w:rPr>
        <w:lastRenderedPageBreak/>
        <w:t>特别注意</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E215E">
        <w:rPr>
          <w:rFonts w:asciiTheme="minorEastAsia" w:hAnsiTheme="minorEastAsia"/>
          <w:color w:val="000000" w:themeColor="text1"/>
          <w:szCs w:val="21"/>
        </w:rPr>
        <w:t>如是，善现，诸菩萨摩诃萨修行般若波罗蜜多，应如实觉名假、法假。</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4E215E">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C0203C" w:rsidRPr="00FA32E2"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佛言：“舍利子，诸菩萨摩诃萨行深般若波罗蜜多，所证诸法亦复如是。舍利子，是菩萨摩诃萨不作是念：‘我由此法当得受记，我由此法现得受记，我由此法已得受记。’不作是</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退转，而能于此作如实答。善现，是菩萨摩诃萨虽未得不退转，而能修习布施、净戒、安忍、精进、静虑、般若波罗蜜多菩提分法，已得成熟，觉慧猛利，若闻不闻能如实答如不退转位</w:t>
      </w:r>
      <w:r w:rsidRPr="004E215E">
        <w:rPr>
          <w:rFonts w:asciiTheme="minorEastAsia" w:hAnsiTheme="minorEastAsia" w:hint="eastAsia"/>
          <w:color w:val="000000" w:themeColor="text1"/>
          <w:szCs w:val="21"/>
        </w:rPr>
        <w:lastRenderedPageBreak/>
        <w:t>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4E215E">
        <w:rPr>
          <w:color w:val="000000" w:themeColor="text1"/>
        </w:rPr>
        <w:t>‘</w:t>
      </w:r>
      <w:r w:rsidRPr="004E215E">
        <w:rPr>
          <w:color w:val="000000" w:themeColor="text1"/>
        </w:rPr>
        <w:t>我求无上正等菩提，为拔有情生死众苦，令得究竟利益安乐，云何于彼复起恶事？</w:t>
      </w:r>
      <w:r w:rsidRPr="004E215E">
        <w:rPr>
          <w:color w:val="000000" w:themeColor="text1"/>
        </w:rPr>
        <w:t>’</w:t>
      </w:r>
      <w:r w:rsidRPr="004E215E">
        <w:rPr>
          <w:color w:val="000000" w:themeColor="text1"/>
        </w:rPr>
        <w:t>阿难当知，若诸菩萨于有情类起瞋恚心，发粗恶语，便障菩萨一切智智，亦坏无边殊胜行法。是故菩萨摩诃萨众欲证无上正等菩提，于诸有情不应瞋恚，亦不应起粗恶言说。</w:t>
      </w:r>
      <w:r w:rsidRPr="004E215E">
        <w:rPr>
          <w:rFonts w:asciiTheme="minorEastAsia" w:hAnsiTheme="minorEastAsia" w:hint="eastAsia"/>
          <w:color w:val="000000" w:themeColor="text1"/>
          <w:szCs w:val="21"/>
        </w:rPr>
        <w:t>——乾隆大藏经第1部《大般若波罗蜜多经》第337卷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w:t>
      </w:r>
      <w:r w:rsidRPr="004E215E">
        <w:rPr>
          <w:rFonts w:hint="eastAsia"/>
          <w:color w:val="000000" w:themeColor="text1"/>
        </w:rPr>
        <w:lastRenderedPageBreak/>
        <w:t>亦退一切陀罗尼门、一切三摩地门，亦退一切菩萨摩诃萨行，亦退诸佛无上正等菩提。何以故？善现，甚深般若波罗蜜多是一切种白法根本，若退般若波罗蜜多，则为退失一切白法。</w:t>
      </w:r>
      <w:r w:rsidRPr="004E215E">
        <w:rPr>
          <w:rFonts w:asciiTheme="minorEastAsia" w:hAnsiTheme="minorEastAsia" w:hint="eastAsia"/>
          <w:color w:val="000000" w:themeColor="text1"/>
          <w:szCs w:val="21"/>
        </w:rPr>
        <w:t>——乾隆大藏经第1部《大般若波罗蜜多经》第353卷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w:t>
      </w:r>
      <w:r w:rsidRPr="004E215E">
        <w:rPr>
          <w:rFonts w:hint="eastAsia"/>
          <w:color w:val="000000" w:themeColor="text1"/>
        </w:rPr>
        <w:lastRenderedPageBreak/>
        <w:t>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4E215E">
        <w:rPr>
          <w:rFonts w:asciiTheme="minorEastAsia" w:hAnsiTheme="minorEastAsia" w:hint="eastAsia"/>
          <w:color w:val="000000" w:themeColor="text1"/>
          <w:szCs w:val="21"/>
        </w:rPr>
        <w:t>——乾隆大藏经第1部《大般若波罗蜜多经》第354卷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——乾隆大藏经第1部《大般若波罗蜜多经》第354卷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复次，舍利子，修行般若波罗蜜多菩萨摩诃萨，不为神境智证通故修行般若波罗蜜多，不为</w:t>
      </w:r>
      <w:r w:rsidRPr="004E215E">
        <w:rPr>
          <w:rFonts w:hint="eastAsia"/>
          <w:color w:val="000000" w:themeColor="text1"/>
        </w:rPr>
        <w:lastRenderedPageBreak/>
        <w:t>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复次，舍利子，诸菩萨摩诃萨修行般若波罗蜜多，不作是念：‘我行般若波罗蜜多。’不作是</w:t>
      </w:r>
      <w:r w:rsidRPr="004E215E">
        <w:rPr>
          <w:rFonts w:hint="eastAsia"/>
          <w:color w:val="000000" w:themeColor="text1"/>
        </w:rPr>
        <w:lastRenderedPageBreak/>
        <w:t>念：‘我不行般若波罗蜜多。’不作是念：‘我亦行、亦不行般若波罗蜜多。’不作是念：‘我非行非不行般若波罗蜜多。’舍利子，诸菩萨摩诃萨修行般若波罗蜜多，与如是法相应故，当言与般若波罗蜜多相应。</w:t>
      </w:r>
      <w:r w:rsidRPr="004E215E">
        <w:rPr>
          <w:rFonts w:asciiTheme="minorEastAsia" w:hAnsiTheme="minorEastAsia" w:hint="eastAsia"/>
          <w:color w:val="000000" w:themeColor="text1"/>
          <w:szCs w:val="21"/>
        </w:rPr>
        <w:t>——乾隆大藏经第1部《大般若波罗蜜多经》第480卷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佛言：“善现，善哉！善哉！如是，如是，如汝所说，于一切法皆以无性为自性中，有性、无性俱不可得，不应于此执有、无性。”——乾隆大藏经第1部《大般若波罗蜜多经》第373卷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w:t>
      </w:r>
      <w:r w:rsidRPr="004E215E">
        <w:rPr>
          <w:rFonts w:hint="eastAsia"/>
          <w:color w:val="000000" w:themeColor="text1"/>
        </w:rPr>
        <w:lastRenderedPageBreak/>
        <w:t>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szCs w:val="21"/>
        </w:rPr>
      </w:pPr>
      <w:r w:rsidRPr="001B40FA">
        <w:rPr>
          <w:rFonts w:hint="eastAsia"/>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6827A8">
        <w:rPr>
          <w:rFonts w:hint="eastAsia"/>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C0203C" w:rsidRPr="00E41D24" w:rsidRDefault="00C0203C" w:rsidP="00C0203C"/>
    <w:p w:rsidR="00C0203C" w:rsidRPr="006F3622" w:rsidRDefault="00C0203C" w:rsidP="00C0203C"/>
    <w:p w:rsidR="00C0203C" w:rsidRDefault="00C0203C" w:rsidP="00C0203C"/>
    <w:p w:rsidR="00C0203C" w:rsidRPr="003D3CD0" w:rsidRDefault="00C0203C" w:rsidP="00C0203C"/>
    <w:p w:rsidR="00C0203C" w:rsidRDefault="00C0203C" w:rsidP="00C0203C"/>
    <w:p w:rsidR="00C0203C" w:rsidRDefault="00C0203C" w:rsidP="00C0203C"/>
    <w:p w:rsidR="00C0203C" w:rsidRPr="006406D3" w:rsidRDefault="00C0203C" w:rsidP="00C0203C"/>
    <w:p w:rsidR="00C0203C" w:rsidRDefault="00C0203C" w:rsidP="00C0203C"/>
    <w:p w:rsidR="00C0203C" w:rsidRDefault="00C0203C" w:rsidP="00C0203C"/>
    <w:p w:rsidR="00C0203C" w:rsidRDefault="00C0203C" w:rsidP="00C0203C"/>
    <w:p w:rsidR="00C0203C" w:rsidRPr="00150EFA" w:rsidRDefault="00C0203C" w:rsidP="00C0203C">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No.1</w:t>
      </w:r>
    </w:p>
    <w:p w:rsidR="00C0203C"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尔时，具寿善现白佛言：“世尊，若一切法自性皆空，云何菩萨摩诃萨精勤修学布施、净戒、安忍、精进、静虑、般若波罗蜜多，当得无上正等菩提？”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rFonts w:asciiTheme="minorEastAsia" w:hAnsiTheme="minorEastAsia"/>
          <w:color w:val="000000" w:themeColor="text1"/>
          <w:szCs w:val="21"/>
        </w:rPr>
      </w:pPr>
    </w:p>
    <w:p w:rsidR="00C0203C" w:rsidRDefault="00C0203C" w:rsidP="00C0203C"/>
    <w:p w:rsidR="00C0203C" w:rsidRPr="00150EFA" w:rsidRDefault="00C0203C" w:rsidP="00C0203C">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w:t>
      </w:r>
      <w:r>
        <w:rPr>
          <w:rFonts w:hint="eastAsia"/>
          <w:b/>
          <w:color w:val="000000" w:themeColor="text1"/>
        </w:rPr>
        <w:t>2</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6F56CE" w:rsidRDefault="00C0203C" w:rsidP="00C0203C">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No.3</w:t>
      </w:r>
    </w:p>
    <w:p w:rsidR="00C0203C" w:rsidRPr="006C30C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C0203C" w:rsidRPr="00CD67EA" w:rsidRDefault="00C0203C" w:rsidP="00C0203C"/>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C0203C" w:rsidRPr="00901A01"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6F56CE" w:rsidRDefault="00C0203C" w:rsidP="00C0203C">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w:t>
      </w:r>
      <w:r>
        <w:rPr>
          <w:rFonts w:hint="eastAsia"/>
          <w:b/>
          <w:color w:val="000000" w:themeColor="text1"/>
        </w:rPr>
        <w:t>4</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No.5</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6</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C0203C" w:rsidRPr="007732A8" w:rsidRDefault="00C0203C" w:rsidP="00C0203C"/>
    <w:p w:rsidR="00C0203C" w:rsidRPr="004C381F"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7</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C0203C" w:rsidRPr="004E215E" w:rsidRDefault="00C0203C" w:rsidP="00C0203C">
      <w:pPr>
        <w:rPr>
          <w:rFonts w:asciiTheme="minorEastAsia" w:hAnsiTheme="minorEastAsia"/>
          <w:color w:val="000000" w:themeColor="text1"/>
          <w:szCs w:val="21"/>
        </w:rPr>
      </w:pPr>
    </w:p>
    <w:p w:rsidR="00C0203C" w:rsidRPr="00911F69" w:rsidRDefault="00C0203C" w:rsidP="00C0203C">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C0203C" w:rsidRDefault="00C0203C" w:rsidP="00C0203C"/>
    <w:p w:rsidR="00C0203C" w:rsidRDefault="00C0203C" w:rsidP="00C0203C">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C0203C" w:rsidRPr="00273E67" w:rsidRDefault="00C0203C" w:rsidP="00C0203C"/>
    <w:p w:rsidR="00C0203C" w:rsidRDefault="00C0203C" w:rsidP="00C0203C">
      <w:r w:rsidRPr="00FF25AD">
        <w:rPr>
          <w:rFonts w:hint="eastAsia"/>
        </w:rPr>
        <w:t>须菩提白佛言：“世尊，若众生毕竟不可得，菩萨为谁故行般若波罗蜜？”佛告须菩提：“菩萨为实际故行般若波罗蜜。须菩提，实际、众生际异者，菩萨不行般若波罗蜜。须菩提，实</w:t>
      </w:r>
      <w:r w:rsidRPr="00FF25AD">
        <w:rPr>
          <w:rFonts w:hint="eastAsia"/>
        </w:rPr>
        <w:lastRenderedPageBreak/>
        <w:t>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C0203C" w:rsidRPr="00D64252"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8</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C0203C" w:rsidRPr="004E215E" w:rsidRDefault="00C0203C" w:rsidP="00C0203C">
      <w:pPr>
        <w:rPr>
          <w:color w:val="000000" w:themeColor="text1"/>
        </w:rPr>
      </w:pPr>
    </w:p>
    <w:p w:rsidR="00C0203C" w:rsidRPr="003220AB" w:rsidRDefault="00C0203C" w:rsidP="00C0203C">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C0203C" w:rsidRPr="00D62DB5"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9</w:t>
      </w:r>
    </w:p>
    <w:p w:rsidR="00C0203C" w:rsidRDefault="00C0203C" w:rsidP="00C0203C"/>
    <w:p w:rsidR="00C0203C" w:rsidRPr="001C16FA" w:rsidRDefault="00C0203C" w:rsidP="00C0203C">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Pr>
        <w:outlineLvl w:val="2"/>
        <w:rPr>
          <w:b/>
          <w:color w:val="000000" w:themeColor="text1"/>
        </w:rPr>
      </w:pPr>
      <w:r>
        <w:rPr>
          <w:rFonts w:hint="eastAsia"/>
          <w:b/>
          <w:color w:val="000000" w:themeColor="text1"/>
        </w:rPr>
        <w:lastRenderedPageBreak/>
        <w:t>更多问答</w:t>
      </w:r>
    </w:p>
    <w:p w:rsidR="00C0203C" w:rsidRDefault="00C0203C" w:rsidP="00C0203C">
      <w:pPr>
        <w:rPr>
          <w:b/>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具寿善现白佛言：世尊，若一切法皆无所为、无所作，不应安立三乘差别，谓声闻乘、若独觉乘、若无上乘。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4E215E">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4E215E">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善现，佛以五眼求诸佛无上正等菩提尚不可得；若有决定当得无上正等菩提，及脱有情生死众苦，令获究竟常乐涅槃，无有是处。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w:t>
      </w:r>
      <w:r w:rsidRPr="004E215E">
        <w:rPr>
          <w:rFonts w:hint="eastAsia"/>
          <w:color w:val="000000" w:themeColor="text1"/>
        </w:rPr>
        <w:lastRenderedPageBreak/>
        <w:t>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C0203C" w:rsidRPr="004E215E" w:rsidRDefault="00C0203C" w:rsidP="00C0203C">
      <w:pPr>
        <w:rPr>
          <w:rFonts w:asciiTheme="minorEastAsia" w:hAnsiTheme="minorEastAsia"/>
          <w:color w:val="000000" w:themeColor="text1"/>
          <w:szCs w:val="21"/>
        </w:rPr>
      </w:pPr>
    </w:p>
    <w:p w:rsidR="00C0203C" w:rsidRPr="00E3355C" w:rsidRDefault="00C0203C" w:rsidP="00C0203C">
      <w:r w:rsidRPr="004E215E">
        <w:rPr>
          <w:rFonts w:asciiTheme="minorEastAsia" w:hAnsiTheme="minorEastAsia" w:hint="eastAsia"/>
          <w:color w:val="000000" w:themeColor="text1"/>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C0203C" w:rsidRPr="00DB6186"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B80083" w:rsidRDefault="00C0203C" w:rsidP="00C0203C">
      <w:pPr>
        <w:outlineLvl w:val="2"/>
        <w:rPr>
          <w:b/>
          <w:color w:val="000000" w:themeColor="text1"/>
        </w:rPr>
      </w:pPr>
      <w:r w:rsidRPr="00B80083">
        <w:rPr>
          <w:rFonts w:hint="eastAsia"/>
          <w:b/>
          <w:color w:val="000000" w:themeColor="text1"/>
        </w:rPr>
        <w:lastRenderedPageBreak/>
        <w:t>更多问答</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C0203C" w:rsidRPr="004E215E" w:rsidRDefault="00C0203C" w:rsidP="00C0203C">
      <w:pPr>
        <w:rPr>
          <w:color w:val="000000" w:themeColor="text1"/>
        </w:rPr>
      </w:pPr>
      <w:r w:rsidRPr="004E215E">
        <w:rPr>
          <w:rFonts w:hint="eastAsia"/>
          <w:color w:val="000000" w:themeColor="text1"/>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w:t>
      </w:r>
      <w:r w:rsidRPr="004E215E">
        <w:rPr>
          <w:rFonts w:hint="eastAsia"/>
          <w:color w:val="000000" w:themeColor="text1"/>
        </w:rPr>
        <w:lastRenderedPageBreak/>
        <w:t>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w:t>
      </w:r>
      <w:r w:rsidRPr="004E215E">
        <w:rPr>
          <w:rFonts w:hint="eastAsia"/>
          <w:color w:val="000000" w:themeColor="text1"/>
        </w:rPr>
        <w:lastRenderedPageBreak/>
        <w:t>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C0203C" w:rsidRPr="004E215E" w:rsidRDefault="00C0203C" w:rsidP="00C0203C">
      <w:pPr>
        <w:rPr>
          <w:color w:val="000000" w:themeColor="text1"/>
        </w:rPr>
      </w:pPr>
    </w:p>
    <w:p w:rsidR="00C0203C" w:rsidRPr="00FB38CE" w:rsidRDefault="00C0203C" w:rsidP="00C0203C">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C0203C" w:rsidRDefault="00C0203C" w:rsidP="00C0203C"/>
    <w:p w:rsidR="00C0203C" w:rsidRPr="00F90A04" w:rsidRDefault="00C0203C" w:rsidP="00C0203C">
      <w:pPr>
        <w:outlineLvl w:val="2"/>
        <w:rPr>
          <w:b/>
          <w:color w:val="000000" w:themeColor="text1"/>
        </w:rPr>
      </w:pPr>
      <w:r w:rsidRPr="00F90A04">
        <w:rPr>
          <w:rFonts w:hint="eastAsia"/>
          <w:b/>
          <w:color w:val="000000" w:themeColor="text1"/>
        </w:rPr>
        <w:lastRenderedPageBreak/>
        <w:t>更多问答</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4E215E">
        <w:rPr>
          <w:rFonts w:hint="eastAsia"/>
          <w:color w:val="000000" w:themeColor="text1"/>
        </w:rPr>
        <w:lastRenderedPageBreak/>
        <w:t>得无上正等菩提。”</w:t>
      </w:r>
      <w:r w:rsidRPr="004E215E">
        <w:rPr>
          <w:rFonts w:asciiTheme="minorEastAsia" w:hAnsiTheme="minorEastAsia" w:hint="eastAsia"/>
          <w:color w:val="000000" w:themeColor="text1"/>
          <w:szCs w:val="21"/>
        </w:rPr>
        <w:t>——乾隆大藏经第1部《大般若波罗蜜多经》第390卷</w:t>
      </w:r>
    </w:p>
    <w:p w:rsidR="00C0203C" w:rsidRPr="004E215E" w:rsidRDefault="00C0203C" w:rsidP="00C0203C">
      <w:pPr>
        <w:rPr>
          <w:color w:val="000000" w:themeColor="text1"/>
        </w:rPr>
      </w:pPr>
    </w:p>
    <w:p w:rsidR="00C0203C" w:rsidRPr="0003601C" w:rsidRDefault="00C0203C" w:rsidP="00C0203C">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p w:rsidR="00C0203C" w:rsidRP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A41DAD" w:rsidP="00A41DAD">
      <w:pPr>
        <w:jc w:val="center"/>
        <w:outlineLvl w:val="1"/>
        <w:rPr>
          <w:b/>
        </w:rPr>
      </w:pPr>
      <w:r w:rsidRPr="00A41DAD">
        <w:rPr>
          <w:rFonts w:hint="eastAsia"/>
          <w:b/>
        </w:rPr>
        <w:lastRenderedPageBreak/>
        <w:t>更多术语</w:t>
      </w:r>
    </w:p>
    <w:p w:rsidR="00C0203C" w:rsidRDefault="00C0203C" w:rsidP="00FD243A">
      <w:pPr>
        <w:jc w:val="left"/>
        <w:rPr>
          <w:b/>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t>三摩地</w:t>
      </w:r>
    </w:p>
    <w:p w:rsidR="00A41DAD" w:rsidRDefault="00A41DAD" w:rsidP="00A41DAD">
      <w:pPr>
        <w:rPr>
          <w:rFonts w:asciiTheme="minorEastAsia" w:hAnsiTheme="minorEastAsia"/>
          <w:color w:val="000000" w:themeColor="text1"/>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A41DAD" w:rsidRPr="00D0211C"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大乘相者，谓三三摩地。何等为三？善现，若菩萨摩诃萨修行般若波罗蜜多时，以无所得而为方便，观一切法自相皆空，其心安住，名空解脱门，亦名空三摩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Default="00A41DAD" w:rsidP="00A41DAD">
      <w:r>
        <w:rPr>
          <w:rFonts w:hint="eastAsia"/>
        </w:rPr>
        <w:t>于一切法中生无所依想。得入无量无数三摩地门。所谓观一切法自性三摩地。一切法自性无所得三摩地。一切法自性智生三摩地。破一切法无明三摩地。一切法不坏见三摩地。一切法作光明三摩地。一切法离痴瞑三摩地。破一切法无智三摩地。一切法离闇三摩地。一切法相不可得三摩地。散华三摩地。一切法无我相三摩地。离幻三摩地。如镜像出生三摩地。一切众生语言三摩地。离尘三摩地。一切众生欢喜三摩地。随一切众生善巧语言三摩地。种种语言文字章句出生三摩地。无畏三摩地。自性三摩地。离障得解脱三摩地。无染三摩地。名句文庄严三摩地。等观一切法三摩地。一切法离境界相三摩地。一切法无碍际三摩地。如虚空三摩地。金刚喻三摩地。清净相王三摩地。无负三摩地。得胜三摩地。不退观三摩地法界决定三摩地。法界寂静三摩地。安隐三摩地。师子吼三摩地。胜一切众生三摩地。离垢三摩地。清净三摩地。莲华庄严三摩地。断爱三摩地。随一切坚固三摩地。一切法最上三摩地。得神通力无所畏三摩地。一切法通达三摩地。坏一切法印三摩地。一切法无差别见三摩地。离一切见三摩地。大法光明三摩地。一切法离相三摩地。解脱一切着三摩地。一切法无懈三摩地。甚深法光明三摩地。等高三摩地。不可夺三摩地。破魔境界三摩地。三界最胜三摩地。光明门三摩地。见一切如来三摩地。须菩提。彼常啼菩萨摩诃萨。得入如是等诸三摩地门。于三摩地中见十方无量阿僧祇世界诸佛如来。各各为诸菩萨摩诃萨。说般若波罗蜜多。——乾隆大藏经第</w:t>
      </w:r>
      <w:r>
        <w:rPr>
          <w:rFonts w:hint="eastAsia"/>
        </w:rPr>
        <w:t>922</w:t>
      </w:r>
      <w:r>
        <w:rPr>
          <w:rFonts w:hint="eastAsia"/>
        </w:rPr>
        <w:t>部《佛母出生三法藏般若波罗蜜多经》</w:t>
      </w:r>
    </w:p>
    <w:p w:rsidR="00A41DAD" w:rsidRPr="003E6F17"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十随念</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十随念。何等为十？谓佛随念、法随念、僧随念、戒随念、舍随念、天随念、寂静厌离随念、入出息随念、身随念、死随念。善现，如是十随念，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佛十力</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佛十力。何等为十？谓处非处智力、业异熟智力、种种界智力、种种胜解智力、根胜劣智力、遍行行智力、静虑解脱等持等至杂染清净智力、宿住随念智力、死生智力、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世尊，云何漏尽智力？”“善现，若以无所得为方便，如实了知诸漏永尽，无漏心解脱、无漏慧解脱，于现法中自作证具足住，能正了知我生已尽、梵行已立、所作已办、不受后有，是为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十地</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告善现：“汝问‘云何当知菩萨摩诃萨发趣大乘？’者，善现，若菩萨摩诃萨修行六波罗蜜多时，从一地趣一地，当知是为菩萨摩诃萨发趣大乘。”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菩萨摩诃萨住第二离垢地时，应于如是八法思惟修习速令圆满。——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住第六现前地时，应圆满六法。何等为六？一者、应圆满布施波罗蜜多；二者、应圆满净戒波罗蜜多；三者、应圆满安忍波罗蜜多；四者、应圆满精进波罗蜜多；五者、应圆满静虑波罗蜜多；六者、应圆满般若波罗蜜多。复应远离六法。何等为六？一者、应远离声闻心；二者、应远离独觉心；三者、应远离热恼心；四者、见乞者来心不厌戚；五者、舍所有物无忧悔心；六者、于来求者终不矫诳。善现，菩萨摩诃萨住第六现前地时，应圆满如是六法，及应远离如是六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善现，菩萨摩诃萨住第七远行地时，应远离如是二十法，及应圆满如是二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善现当知，已圆满第十法云地菩萨摩诃萨，与诸如来应言无异。”——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诸法</w:t>
      </w:r>
    </w:p>
    <w:p w:rsidR="00A41DAD" w:rsidRDefault="00A41DAD" w:rsidP="00A41DAD">
      <w:pPr>
        <w:rPr>
          <w:color w:val="000000" w:themeColor="text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具寿善现白佛言：“世尊，云何世间法？”佛告善现：“谓世间五蕴、十二处、十八界、十业道、四静虑、四无量、四无色定、十二支缘起法。善现，此等名世间法。”</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w:t>
      </w:r>
      <w:r w:rsidRPr="00E341F9">
        <w:rPr>
          <w:rFonts w:asciiTheme="minorEastAsia" w:hAnsiTheme="minorEastAsia" w:hint="eastAsia"/>
          <w:color w:val="FF0000"/>
          <w:szCs w:val="21"/>
        </w:rPr>
        <w:lastRenderedPageBreak/>
        <w:t>六神通、佛十力、四无所畏、四无碍解、大慈、大悲、大喜、大舍、十八佛不共法、一切智、道相智、一切相智。善现，此等名出世间法。”——乾隆大藏经第1部《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583F44"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w:t>
      </w:r>
      <w:r w:rsidRPr="00B26591">
        <w:rPr>
          <w:rFonts w:hint="eastAsia"/>
          <w:color w:val="000000" w:themeColor="text1"/>
        </w:rPr>
        <w:lastRenderedPageBreak/>
        <w:t>执受，是为第四。善现，是名四念住。</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五根？善现，信根、精进根、念根、定根、慧根。善现，是名五根。善现，云何名五力？善现，信力、精进力、念力、定力、慧力。善现，是名五力。善现，云何名七等觉支？善现，念等觉支、择法等觉支、精进等觉支、喜等觉支、轻安等觉支、定等觉支、舍等觉支。善现，是名七等觉支。善现，云何名八圣道支？善现，正见、正思惟、正语、正业、正命、正精进、正念、正定。善现，是名八圣道支。</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三解脱门？善现，空解脱门、无相解脱门、无愿解脱门。善现，是名三解脱门。善现，云何名空解脱门？善现，若空行相、无我行相、虚伪行相、无自性行相，心一境性。善现，是名空解脱门。善现，云何名无相解脱门？善现，若灭行相、寂静行相、远离行相，心一境性。善现，是名无相解脱门。善现，云何名无愿解脱门？善现，若苦行相、无常行相、颠倒行相，心一境性。善现，是名无愿解脱门。</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w:t>
      </w:r>
      <w:r w:rsidRPr="00B26591">
        <w:rPr>
          <w:rFonts w:hint="eastAsia"/>
          <w:color w:val="000000" w:themeColor="text1"/>
        </w:rPr>
        <w:lastRenderedPageBreak/>
        <w:t>七；复有一类，超一切无所有处，入非想非非想处定具足住，是为第八；复有一类，超一切非想非非想处，入想受灭定具足住，是为第九。善现，是名九次第定。</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四圣谛智？善现，苦智、集智、灭智、道智。善现，是名四圣谛智。善现，云何名为波罗蜜多？善现，布施、净戒、安忍、精进、静虑、般若、方便善巧、妙愿、力、智波罗蜜多。善现，是名波罗蜜多。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善现，云何名为菩萨十地？善现，极喜地、离垢地、发光地、焰慧地、极难胜地、现前地、远行地、不动地、善慧地、法云地。善现，是名菩萨十地。</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五眼？善现，肉眼、天眼、圣慧眼、法眼、佛眼。善现，是名五眼。善现，云何名六神通？善现，神境智证通、天眼智证通、天耳智证通、他心智证通、宿住随念智证通、漏尽智证通。善现，是名六神通。</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szCs w:val="21"/>
        </w:rPr>
      </w:pPr>
      <w:r w:rsidRPr="00B26591">
        <w:rPr>
          <w:rFonts w:hint="eastAsia"/>
          <w:color w:val="000000" w:themeColor="text1"/>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w:t>
      </w:r>
      <w:r w:rsidRPr="00B26591">
        <w:rPr>
          <w:rFonts w:hint="eastAsia"/>
          <w:color w:val="000000" w:themeColor="text1"/>
        </w:rPr>
        <w:lastRenderedPageBreak/>
        <w:t>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sidRPr="00B26591">
        <w:rPr>
          <w:rFonts w:hint="eastAsia"/>
          <w:color w:val="000000" w:themeColor="text1"/>
        </w:rPr>
        <w:t>[</w:t>
      </w:r>
      <w:r w:rsidRPr="00B26591">
        <w:rPr>
          <w:rFonts w:hint="eastAsia"/>
          <w:color w:val="000000" w:themeColor="text1"/>
        </w:rPr>
        <w:t>殹</w:t>
      </w:r>
      <w:r w:rsidRPr="00B26591">
        <w:rPr>
          <w:rFonts w:hint="eastAsia"/>
          <w:color w:val="000000" w:themeColor="text1"/>
        </w:rPr>
        <w:t>/</w:t>
      </w:r>
      <w:r w:rsidRPr="00B26591">
        <w:rPr>
          <w:rFonts w:hint="eastAsia"/>
          <w:color w:val="000000" w:themeColor="text1"/>
        </w:rPr>
        <w:t>土</w:t>
      </w:r>
      <w:r w:rsidRPr="00B26591">
        <w:rPr>
          <w:rFonts w:hint="eastAsia"/>
          <w:color w:val="000000" w:themeColor="text1"/>
        </w:rPr>
        <w:t>]</w:t>
      </w:r>
      <w:r w:rsidRPr="00B26591">
        <w:rPr>
          <w:rFonts w:hint="eastAsia"/>
          <w:color w:val="000000" w:themeColor="text1"/>
        </w:rPr>
        <w:t>泥邪仙鹿王腨，是为第八。世尊双臂修直</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w:t>
      </w:r>
      <w:r w:rsidRPr="00B26591">
        <w:rPr>
          <w:rFonts w:hint="eastAsia"/>
          <w:color w:val="000000" w:themeColor="text1"/>
        </w:rPr>
        <w:lastRenderedPageBreak/>
        <w:t>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善现，云何如来、应、正等觉八十随好？善现，世尊指爪狭长薄润，光洁鲜净如华赤铜，是为第一。世尊手足指圆纤长，</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w:t>
      </w:r>
      <w:r w:rsidRPr="00B26591">
        <w:rPr>
          <w:rFonts w:hint="eastAsia"/>
          <w:color w:val="000000" w:themeColor="text1"/>
        </w:rPr>
        <w:lastRenderedPageBreak/>
        <w:t>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善现，是名八十随好。</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Default="00A41DAD" w:rsidP="00A41DAD">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41DAD" w:rsidRDefault="00A41DAD" w:rsidP="00A41DAD"/>
    <w:p w:rsidR="00A41DAD" w:rsidRDefault="00A41DAD" w:rsidP="00A41DAD">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w:t>
      </w:r>
      <w:r>
        <w:rPr>
          <w:rFonts w:hint="eastAsia"/>
        </w:rPr>
        <w:lastRenderedPageBreak/>
        <w:t>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41DAD" w:rsidRPr="008A5404" w:rsidRDefault="00A41DAD" w:rsidP="00A41DAD">
      <w:pPr>
        <w:rPr>
          <w:color w:val="000000" w:themeColor="text1"/>
        </w:rPr>
      </w:pPr>
    </w:p>
    <w:p w:rsidR="00A41DAD" w:rsidRDefault="00A41DAD" w:rsidP="00A41DAD">
      <w:r>
        <w:rPr>
          <w:rFonts w:hint="eastAsia"/>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Pr>
          <w:rFonts w:hint="eastAsia"/>
        </w:rPr>
        <w:t>1163</w:t>
      </w:r>
      <w:r>
        <w:rPr>
          <w:rFonts w:hint="eastAsia"/>
        </w:rPr>
        <w:t>部《大智度论》第</w:t>
      </w:r>
      <w:r>
        <w:rPr>
          <w:rFonts w:hint="eastAsia"/>
        </w:rPr>
        <w:t>44</w:t>
      </w:r>
      <w:r>
        <w:rPr>
          <w:rFonts w:hint="eastAsia"/>
        </w:rPr>
        <w:t>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五眼</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得净肉眼？”佛告具寿舍利子言：“舍利子，有菩萨摩诃萨得净肉眼，明了能见百踰缮那；有菩萨摩诃萨得净肉眼，明了能见二百踰缮那；有菩萨摩诃萨得净肉眼，明了能见三百踰缮那；有菩萨摩诃萨得净肉眼，明了能见四百、五百、六百乃至千踰缮那；有菩萨摩诃萨得净肉眼，明了能见一赡部洲；有菩萨摩诃萨得净肉眼，明了能见二大洲界；有菩萨摩诃萨得净肉眼，明了能见三大洲界；有菩萨摩诃萨得净肉眼，明了能见四大洲界；有菩萨摩诃萨得净肉眼，明了能见小千世界；有菩萨摩诃萨得净肉眼，明了能见中千世界；有菩萨摩诃萨得净肉眼，明了能见大千世界。舍利子，是为菩萨摩诃萨得净肉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天眼？”佛告具寿舍利子言：“舍利子，诸菩萨摩诃萨得净天眼，能见一切四大王众天天眼所见，亦如实知；能见一切三十三天、夜摩天、睹史多天、乐变化天、他化自在天天眼所见，亦如实知。诸菩萨摩诃萨得净天眼，能见一切梵众天天眼所见，亦如实知；能见一切梵辅天、梵会天、大梵天天眼所见，亦如实知。诸菩萨摩诃萨得净天眼，能见一切光天天眼所见，亦如实知；能见一切少光天、无量光天、极光净天天眼所见，亦如实知。诸菩萨摩诃萨得净天眼，能见一切净天天眼所见，亦如实知；能见一切少净天、无量净天、遍净天天眼所见，亦如实知。诸菩萨摩诃萨得净天眼，能见一切广天天眼所见，亦如实知；能见一切少广天、无量广天、广果天天眼所见，亦如实知。诸菩萨摩诃萨得净天眼，能见一切无想有情天天眼所见，亦如实知。诸菩萨摩诃萨得净天眼，能见一切无烦天天眼所见，亦如实知；能见一切无热天、善现天、善见天、色究竟天天眼所见，亦如实知。舍利子，有菩萨摩诃萨天眼所见，一切四大王众天乃至色究竟天所得天眼，皆不能见亦不能知。舍利子，诸菩萨摩诃萨得净天眼，能见十方殑伽沙等诸世界中，诸有情类死此生彼，亦如实知。舍利子，是为菩萨摩诃萨得净天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慧眼？”佛告具寿舍利子言：“舍利子，诸菩萨摩诃萨得净慧眼，不见有法若有为、若无为，不见有法若有漏、若无漏，不见有法若世间、若出世间，不见有法若有罪、若无罪，不见有法若杂染、若清净，不见有法若有色、若无色，不见有法若有对、若无对，不见有法若过去、若未来、若现在，不见有法若欲界系、若色界系、若无色界系，不见有法若善、若不善、若无记，不见有法若见所断、若修所断、若非所断，不见有法若学、若无学、若非学非无学，乃至一切法若自性、若差别都无所见。舍利子，是菩萨摩诃萨得净慧眼，于一切法非见非不见、非闻非不闻、非觉非不觉、非识非不识。舍利子，是为菩萨摩诃萨得净慧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法眼？”佛告具寿舍利子言：“舍利子，诸菩萨摩诃萨得净法眼，能如实知补特伽罗种种差别，谓如实知：此是随信行，此是随法行，此是无相行，此住空，此住无相，此住无愿。又如实知：此由空解脱门起五根，由五根起无间定，由无间定起解脱知见，由解脱知见永断三结，得预流果——萨迦耶见、戒禁取、疑，是谓三结；复由初得修道，薄欲、贪、瞋，得一来果；复由上品修道，尽欲、贪、瞋，得不还果；复由增上修道，尽五顺上分结，得阿罗汉果——色贪、无色贪、无明、慢、掉举，是谓五顺上分结。又如实知：此由无相解脱门起五根，由五根起无间定，由无间定起解脱知见，由解脱知见永断三结，得预流果；复由初得修道，薄欲、贪、瞋，得一来果；复由上品修道，</w:t>
      </w:r>
      <w:r w:rsidRPr="00B26591">
        <w:rPr>
          <w:rFonts w:asciiTheme="minorEastAsia" w:hAnsiTheme="minorEastAsia" w:hint="eastAsia"/>
          <w:color w:val="000000" w:themeColor="text1"/>
          <w:szCs w:val="21"/>
        </w:rPr>
        <w:lastRenderedPageBreak/>
        <w:t>尽欲、贪、瞋，得不还果；复由增上修道，尽五顺上分结，得阿罗汉果。又如实知：此由无愿解脱门起五根，由五根起无间定，由无间定起解脱知见，由解脱知见永断三结，得预流果；复由初得修道，薄欲、贪、瞋，得一来果；复由上品修道，尽欲、贪、瞋，得不还果；复由增上修道，尽五顺上分结，得阿罗汉果。又如实知：此由空、无相解脱门起五根，由五根起无间定，由无间定起解脱知见，由解脱知见永断三结，得预流果；复由初得修道，薄欲、贪、瞋，得一来果；复由上品修道，尽欲、贪、瞋，得不还果；复由增上修道，尽五顺上分结，得阿罗汉果。又如实知：此由空、无愿解脱门起五根，由五根起无间定，由无间定起解脱知见，由解脱知见永断三结，得预流果；复由初得修道，薄欲、贪、瞋，得一来果；复由上品修道，尽欲、贪、瞋，得不还果；复由增上修道，尽五顺上分结，得阿罗汉果。又如实知：此由无相、无愿解脱门起五根，由五根起无间定，由无间定起解脱知见，由解脱知见永断三结，得预流果；复由初得修道，薄欲、贪、瞋，得一来果；复由上品修道，尽欲、贪、瞋，得不还果；复由增上修道，尽五顺上分结，得阿罗汉果。又如实知：此由空、无相、无愿解脱门起五根，由五根起无间定，由无间定起解脱知见，由解脱知见永断三结，得预流果；复由初得修道，薄欲、贪、瞋，得一来果；复由上品修道，尽欲、贪、瞋，得不还果；复由增上修道，尽五顺上分结，得阿罗汉果。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诸菩萨摩诃萨得净法眼能如实知：如是一类补特伽罗，由空、无相、无愿解脱门起五根，由五根起无间定，由无间定起解脱知见，由解脱知见能如实知所有集法皆是灭法，由知此故，得胜五根，断诸烦恼，展转证得独觉菩提。舍利子，是为菩萨摩诃萨得净法眼。复次，舍利子，诸菩萨摩诃萨得净法眼能如实知：此菩萨摩诃萨最初发心，修行布施波罗蜜多，修行净戒、安忍、精进、静虑、般若波罗蜜多，成就信根、精进根及方便善巧故，思受身增长善法。是菩萨摩诃萨或生刹帝利大族，或生婆罗门大族，或生长者大族，或生居士大族，或生四大王众天，或生三十三天，或生夜摩天，或生睹史多天，或生乐变化天，或生他化自在天，住如是处成熟有情，随诸有情心所爱乐，能施种种上妙乐具，亦能严净种种佛土，亦以种种上妙供具供养恭敬、尊重赞叹诸佛世尊，不堕声闻、独觉等地，乃至无上正等菩提终不退转。舍利子，是为菩萨摩诃萨得净法眼。复次，舍利子，诸菩萨摩诃萨得净法眼能如实知：此菩萨摩诃萨于无上正等菩提已得受记，此菩萨摩诃萨于无上正等菩提正得受记，此菩萨摩诃萨于无上正等菩提当得受记；此菩萨摩诃萨于无上正等菩提得不退转，此菩萨摩诃萨于无上正等菩提犹可退转；此菩萨摩诃萨已住不退转地，此菩萨摩诃萨未住不退转地；此菩萨摩诃萨神通已圆满，此菩萨摩诃萨神通未圆满；此菩萨摩诃萨神通已圆满故，能往十方殑伽沙等诸佛世界，供养恭敬、尊重赞叹一切如来、应、正等觉及诸菩萨摩诃萨众；此菩萨摩诃萨神通未圆满故，不能往十方殑伽沙等诸佛世界，供养恭敬、尊重赞叹一切如来、应、正等觉及诸菩萨摩诃萨众；此菩萨摩诃萨已得神通，此菩萨摩诃萨未得神通；此菩萨摩诃萨已得无生法忍，此菩萨摩诃萨未得无生法忍；此菩萨摩诃萨已得殊胜根，此菩萨摩诃萨未得殊胜根；此菩萨摩诃萨已严净佛土，此菩萨摩诃萨未严净佛土；此菩萨摩诃萨已成熟有情，此菩萨摩诃萨未成熟有情；此菩萨摩诃萨已得大愿，此菩萨摩诃萨未得大愿；此菩萨摩诃萨已得诸佛共所称誉，此菩萨摩诃萨未得诸佛共所称誉；此菩萨摩诃萨已亲近诸佛，此菩萨摩诃萨未亲近诸佛；此菩萨摩诃萨寿命无量，此菩萨摩诃萨寿命有量；此菩萨摩诃萨当得无上正等菩提时苾刍僧无量，此菩萨摩诃萨当得无上正等菩提时苾刍僧有量；此菩萨摩诃萨当得无上正等菩提时有菩萨僧，此菩萨摩诃萨当得无上正等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w:t>
      </w:r>
      <w:r w:rsidRPr="00B26591">
        <w:rPr>
          <w:rFonts w:asciiTheme="minorEastAsia" w:hAnsiTheme="minorEastAsia" w:hint="eastAsia"/>
          <w:color w:val="000000" w:themeColor="text1"/>
          <w:szCs w:val="21"/>
        </w:rPr>
        <w:lastRenderedPageBreak/>
        <w:t>摩诃萨无魔来娆，此菩萨摩诃萨有魔来娆。舍利子，是为菩萨摩诃萨得净法眼。”——乾隆大藏经第1部《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佛眼？”佛告具寿舍利子言：“舍利子，诸菩萨摩诃萨菩提心无间，入金刚喻定，得一切相智，成就佛十力、四无所畏、四无碍解、大慈、大悲、大喜、大舍、十八佛不共法等无量无边不可思议殊胜功德，尔时成就无障无碍解脱佛眼。诸菩萨摩诃萨由得如是清净佛眼，超过一切声闻、独觉智慧境界，无所不见、无所不闻、无所不觉、无所不识，于一切法见一切相。舍利子，是为菩萨摩诃萨得净佛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舍利子，复有菩萨摩诃萨修行般若波罗蜜多能净五眼，所谓肉眼、天眼、慧眼、法眼、佛眼。”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白佛言：“世尊，云何菩萨摩诃萨清净肉眼？”佛言：“舍利子，有菩萨摩诃萨肉眼见百踰缮那，有菩萨摩诃萨肉眼见二百踰缮那，有菩萨摩诃萨肉眼见三百踰缮那，有菩萨摩诃萨肉眼见四百、五百、六百乃至千踰缮那，有菩萨摩诃萨肉眼见一赡部洲，有菩萨摩诃萨肉眼见二大洲，有菩萨摩诃萨肉眼见三大洲，有菩萨摩诃萨肉眼见四大洲，有菩萨摩诃萨肉眼见小千世界，有菩萨摩诃萨肉眼见中千世界，有菩萨摩诃萨肉眼见三千大千世界。舍利子，是名菩萨摩诃萨清净肉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天眼？”佛言，“舍利子，菩萨摩诃萨天眼，见一切四大王众天天眼所见，见一切三十三天、夜摩天、睹史多天、乐变化天、他化自在天天眼所见，见一切梵众天天眼所见，乃至见一切色究竟天天眼所见。舍利子，有菩萨摩诃萨天眼所见，一切四大王众天乃至色究竟天天眼所不能见。舍利子，诸菩萨摩诃萨天眼，能见十方殑伽沙等世界有情死此生彼。舍利子，是名菩萨摩诃萨清净天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慧眼？”佛言：“舍利子，菩萨摩诃萨慧眼，不见有法若有为、若无为，若有漏、若无漏，若世间、若出世间、若有罪、若无罪，若杂染、若清净，若有色、若无色，若有对、若无对，若过去、若未来、若现在，若欲界系、若色界系、若无色界系，若善、若不善、若无记，若见所断、若修所断、若非所断，若学、若无学、若非学非无学，乃至一切法若自性、若差别。舍利子，是菩萨摩诃萨慧眼，不见有法是可见、是可闻、是可觉、是可识。舍利子，是名菩萨摩诃萨清净慧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法眼？”佛言：“舍利子，菩萨摩诃萨法眼，能如实知补特伽罗种种差别：此随信行，此随法行，此无相行；此住空，此住无相，此住无愿；此由空解脱门起五根，由五根起无间定，由无间定起解脱知见，由解脱知见永断三结，所谓萨迦耶见、戒禁取、疑，永断此三结故，得预流果；此由修道，薄欲贪、瞋恚，得一来果；此复由上品修道，永断欲贪、瞋恚，得不还果；此复由增上品修道，永断五顺上分结，所谓色贪、无色贪、无明、慢、掉举，永断此五顺上分结故，得阿罗汉果；此由无相解脱门起五根，由五根起无间定，乃至永断五顺上分结，得阿罗汉果；此由无愿解脱门起五根，由五根起无间定，乃至永断五顺上分结，得阿罗汉果；由二、由三亦复如是。舍利子，是名菩萨摩诃萨清净法眼。复次，舍利子，菩萨摩诃萨法眼，能如实知所有集法皆是灭法，由知此故便得五根。舍利子，是名菩萨摩诃萨清净法眼。复次，舍利子，菩萨摩诃萨法眼，能如实知此菩萨摩诃萨最初发心，修行布施波罗蜜多，乃至修行般若波罗蜜多，成就信根、精进根，方便善巧故，意受身增长善法。是菩萨摩诃萨或生刹帝利大族，或生婆罗门大族，或生长者大族，或生居士大族，或生四大王众天，乃至或生他化自在天，住于彼处成就有情，随诸有情心所爱乐，给施种种上妙乐具严净佛土，供养恭敬、尊重赞叹诸佛世尊，不堕声闻、独觉等地，乃至无上正等菩提终不退转。舍利子，是名菩萨摩诃萨清净法眼。复次，舍利子，菩萨摩诃萨法眼，能如实知此菩萨摩诃萨于无上正等菩提已得授记，此菩萨摩诃萨于无上正等菩提未得授记；此菩萨摩诃萨于无上正等菩提已得不退，此菩萨摩诃萨于无上正等菩提未得不退；此菩萨摩诃萨已到不退转地，此菩萨摩诃萨未到不退转地；此菩萨摩诃萨已圆满神通，此菩萨摩诃萨未圆满神通；此菩萨摩诃萨神通已圆满故，能往十方殑伽沙等诸佛世界，供养恭敬、尊重赞叹诸佛世尊，此菩萨摩诃萨神通未圆满故，不能往十方殑伽沙等诸佛世界，供养恭敬、尊重赞叹诸佛世尊；此菩萨摩诃萨已得神通，此菩萨摩诃萨未得神通；此菩萨摩诃萨已得无生法忍，此菩萨摩诃萨未得无生法忍；此菩萨摩诃萨已得胜根，此菩萨摩诃萨未得胜根；此菩萨摩诃萨已严净佛土，此菩萨摩诃萨未严净佛土；此菩萨摩诃萨已成熟有情，此菩萨摩诃萨未成熟有情；此菩萨摩诃萨已得大愿，此菩萨摩诃萨未得大愿；此菩萨摩诃萨已为诸佛称誉，此菩萨摩诃萨未为诸佛称誉；此菩萨摩诃萨已亲近诸佛，此菩萨摩诃萨未亲近诸佛；此菩萨摩诃萨寿命无量，此菩萨摩诃萨寿命有量；此菩萨摩诃萨得菩提时苾刍僧无量，此菩萨摩诃萨得菩提时苾刍僧有量；此菩萨摩诃萨得菩提时有菩萨僧，此菩萨摩诃萨得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有魔来试，此菩萨摩诃萨无魔来试。舍利子，是名菩萨摩诃萨清净法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清净佛眼？”佛言：“舍利子，菩萨摩诃萨菩提心无间，入金刚喻定，得一切相智，成就佛十力、四无所畏、四无碍解、大慈、大悲、大喜、大舍、十八佛不共法、无障无碍解脱佛眼。菩萨摩诃萨由此佛眼，超过一切声闻、独觉智慧境界，无所不见、无所不闻、无所不觉、无所不识，于一切法见一切相。舍利子，是名菩萨摩诃萨清净佛眼。舍利子，菩萨摩诃萨证阿耨多罗三藐三菩提时，乃得如是清净佛眼。舍利子，若菩萨摩诃萨欲得如是清净五眼，当勤修习六到彼岸。所以者何？此六到彼岸，总摄一切善法，谓一切声闻善法、独觉善法、菩萨善法、如来善法。</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舍利弗白佛言：“何谓菩萨净于肉眼？”佛言：“有菩萨以肉眼见百踰旬、见二百踰旬；有菩</w:t>
      </w:r>
      <w:r w:rsidRPr="00B26591">
        <w:rPr>
          <w:rFonts w:hint="eastAsia"/>
          <w:color w:val="000000" w:themeColor="text1"/>
        </w:rPr>
        <w:lastRenderedPageBreak/>
        <w:t>萨以肉眼见一阎浮提，见二阎浮提，见四天下；有菩萨以肉眼见千世界，见二千世界，有见三千世界。是为菩萨于肉眼净。”——乾隆大藏经第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舍利弗白佛言：“何谓菩萨于慧眼净？”佛言：“菩萨慧眼不作是念：‘有为法，无为法，有道法、俗法。’慧眼菩萨无法不见，无法不闻，无法不识，无法不觉。是为菩萨于慧眼净。”——乾隆大藏经第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六通</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有菩萨摩诃萨修行般若波罗蜜多时，能引发六神通波罗蜜多。何等为六？一者、神境智证通波罗蜜多；二者、天耳智证通波罗蜜多；三者、他心智证通波罗蜜多；四者、宿住随念智证通波罗蜜多；五者、天眼智证通波罗蜜多；六者、漏尽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修行般若波罗蜜多时，所引发神境智证通波罗蜜多？”佛告具寿舍利子言：“舍利子，有菩萨摩诃萨神境智证通，起无量种大神变事，所谓震动十方各如殑伽沙界大地等物，变一为多，变多为一，或显或隐迅速无碍，山崖墙壁直过如空，凌虚往来犹如飞鸟，地中出没如出没水，水上经行如经行地，身出烟焰如燎高原，体注众流如销雪岭，日月神德威势难当，以手扪摩光明隐蔽，乃至净居转身自在，如斯神变无量无边。舍利子，是菩萨摩诃萨虽具如是神境智用，而于其中不自高举，不著神境智证通性，不著神境智证通事，不著能得如是神境智证通者，于著不著俱无所著。何以故？舍利子，是菩萨摩诃萨达一切法自性空故、自性离故、自性本来不可得故。舍利子，是菩萨摩诃萨不作是念：‘我今引发神境智通，为自娱乐，为娱乐他。’唯除为得一切智智。舍利子，是为菩萨摩诃萨修行般若波罗蜜多时，所引发神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耳智证通波罗蜜多？”佛告具寿舍利子言：“舍利子，有菩萨摩诃萨天耳智证通，最胜清净过人天耳，能如实闻十方各如殑伽沙界情非情类种种音声，所谓遍闻一切地狱声、傍生声、鬼界声、人声、天声、声闻声、独觉声、菩萨声、如来声、诃毁生死声、赞叹涅槃声、弃背有为声、趣向菩提声、厌恶有漏声、欣乐无漏声、称扬三宝声、摧伏异道声、论议决择声、讽诵经典声、劝断诸恶声、教修众善声、拔济苦难声、庆慰欢乐声，如是等声若大若小，皆能遍闻无障无碍。舍利子，是菩萨摩诃萨虽具如是天耳作用，而于其中不自高举，不著天耳智证通性，不著天耳智证通事，不著能得如是天耳智证通者，于著不著俱无所著。何以故？舍利子，是菩萨摩诃萨达一切法自性空故、自性离故、自性本来不可得故。舍利子，是菩萨摩诃萨不作是念：‘我今引发天耳智通，为自娱乐，为娱乐他。’唯除为得一切智智。舍利子，是为菩萨摩诃萨修行般若波罗蜜多时，所引发天耳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他心智证通波罗蜜多？”佛告具寿舍利子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具如是他心智用，而于其中不自高举，不著他心智证通性，不著他心智证通事，不著能得如是他心智证通者，</w:t>
      </w:r>
      <w:r w:rsidRPr="00B26591">
        <w:rPr>
          <w:rFonts w:asciiTheme="minorEastAsia" w:hAnsiTheme="minorEastAsia" w:hint="eastAsia"/>
          <w:color w:val="000000" w:themeColor="text1"/>
          <w:szCs w:val="21"/>
        </w:rPr>
        <w:lastRenderedPageBreak/>
        <w:t>于著不著俱无所著。何以故？舍利子，是菩萨摩诃萨达一切法自性空故、自性离故、自性本来不可得故。舍利子，是菩萨摩诃萨不作是念：‘我今引发他心智通，为自娱乐，为娱乐他。’唯除为得一切智智。舍利子，是为菩萨摩诃萨修行般若波罗蜜多时，所引发他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宿住随念智证通波罗蜜多？”佛告具寿舍利子言：“舍利子，有菩萨摩诃萨宿住随念智证通，能如实知十方各如殑伽沙界一切有情诸宿住事，所谓随念若自若他一心、十心、百心、千心、多百千心顷诸宿住事；或复随念一日、十日、百日、千日、多百千日诸宿住事；或复随念一月、十月、百月、千月、多百千月诸宿住事；或复随念一岁、十岁、百岁、千岁、多百千岁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具如是宿住智用，而于其中不自高举，不著宿住随念智证通性，不著宿住随念智证通事，不著能得宿住随念智证通者，于著不著俱无所著。何以故？舍利子，是菩萨摩诃萨达一切法自性空故、自性离故、自性本来不可得故。舍利子，是菩萨摩诃萨不作是念：‘我今引发宿住智通，为自娱乐，为娱乐他。’唯除为得一切智智。舍利子，是为菩萨摩诃萨修行般若波罗蜜多时，所引发宿住随念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眼智证通波罗蜜多？”佛告具寿舍利子言：“舍利子，有菩萨摩诃萨天眼智证通最胜清净过人天眼，能如实见十方各如殑伽沙界情非情类种种色像，所谓普见诸有情类死时生时，妙色粗色、若胜若劣、善趣恶趣，诸如是等种种色像，因此复知诸有情类随业力用受生差别：如是有情成就身妙行、成就语妙行、成就意妙行，赞美贤圣正见因缘，身坏命终当升善趣，或生天上、或生人中受诸妙乐；如是有情成就身恶行、成就语恶行、成就意恶行，诽毁贤圣邪见因缘，身坏命终当堕恶趣，或生地狱、或生傍生、或生鬼界、或生边地，下贱秽恶有情类中受诸剧苦。如是有情种种业类、受果差别皆如实知。舍利子，是菩萨摩诃萨虽具如是天眼作用，而于其中不自高举，不著天眼智证通性，不著天眼智证通事，不著能得如是天眼智证通者，于著不著俱无所著。何以故？舍利子，是菩萨摩诃萨达一切法自性空故、自性离故、自性本来不可得故。舍利子，是菩萨摩诃萨不作是念：‘我今引发天眼智通，为自娱乐，为娱乐他。’唯除为得一切智智。舍利子，是为菩萨摩诃萨修行般若波罗蜜多时，所引发天眼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漏尽智证通波罗蜜多？”佛告具寿舍利子言：“舍利子，有菩萨摩诃萨漏尽智证通，能如实知十方各如殑伽沙界一切有情，若自若他漏尽不尽。此通依止金刚喻定，断诸障习方得圆满。得不退转菩萨地时，于一切漏亦名为尽，毕竟不起现在前故。菩萨虽得此漏尽通，不堕声闻及独觉地，唯趣无上正等菩提，不复希求余义利故。舍利子，是菩萨摩诃萨虽具如是漏尽智用，而于其中不自高举，不著漏尽智证通性，不著漏尽智证通事，不著能得如是漏尽智证通者，于著不著俱无所著。何以故？舍利子，是菩萨摩诃萨达一切法自性空故、自性离故、自性本来不可得故。舍利子，是菩萨摩诃萨不作是念：‘我今引发漏尽智证通，为自娱乐，为娱乐他。’唯除为得一切智智。舍利子，是为菩萨摩诃萨修行般若波罗蜜多时，所引发漏尽智证通波罗蜜</w:t>
      </w:r>
      <w:r w:rsidRPr="00B26591">
        <w:rPr>
          <w:rFonts w:asciiTheme="minorEastAsia" w:hAnsiTheme="minorEastAsia" w:hint="eastAsia"/>
          <w:color w:val="000000" w:themeColor="text1"/>
          <w:szCs w:val="21"/>
        </w:rPr>
        <w:lastRenderedPageBreak/>
        <w:t>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如是，舍利子，诸菩萨摩诃萨修行般若波罗蜜多时，能圆满清净六神通波罗蜜多，由此六神通波罗蜜多圆满清净故，便得圆满一切智智，谓一切智、一切相智。复次，舍利子，有菩萨摩诃萨修行般若波罗蜜多时，安住布施波罗蜜多，严净一切智、一切相智道，由毕竟空，不起惠施、悭贪心故。复次，舍利子，有菩萨摩诃萨修行般若波罗蜜多时，安住净戒波罗蜜多，严净一切智、一切相智道，由毕竟空，不起持戒、犯戒心故。复次，舍利子，有菩萨摩诃萨修行般若波罗蜜多时，安住安忍波罗蜜多，严净一切智、一切相智道，由毕竟空，不起慈悲、忿恚心故。复次，舍利子，有菩萨摩诃萨修行般若波罗蜜多时，安住精进波罗蜜多，严净一切智、一切相智道，由毕竟空，不起勤勇、懈怠心故。复次，舍利子，有菩萨摩诃萨修行般若波罗蜜多时，安住静虑波罗蜜多，严净一切智、一切相智道，由毕竟空，不起寂静、散乱心故。复次，舍利子，有菩萨摩诃萨修行般若波罗蜜多时，还住般若波罗蜜多，严净一切智、一切相智道，由毕竟空，不起智慧、愚痴心故……复次，舍利子，有菩萨摩诃萨修行般若波罗蜜多时，安住布施、净戒、安忍、精进、静虑、般若波罗蜜多，严净一切智、一切相智道，由毕竟空，不起惠施悭贪、持戒犯戒、慈悲忿恚、勤勇懈怠、寂静散乱、智慧愚痴心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具六神通，不生欲界，不生色界，不生无色界，游诸佛土，从一佛国至一佛国，供养恭敬、尊重赞叹诸佛世尊，修菩萨行至得无上正等菩提。舍利子，复有菩萨摩诃萨具六神通游戏自在，从一佛国至一佛国，所经佛土无有声闻、独觉之名，唯有一乘真净行者。是菩萨摩诃萨于诸佛土供养恭敬、尊重赞叹诸佛世尊，修行般若波罗蜜多渐次增长，严净佛土、成熟有情。舍利子，复有菩萨摩诃萨具六神通游戏自在，从一佛国至一佛国，所经佛土有情寿量不可数知。是菩萨摩诃萨于诸佛土供养恭敬、尊重赞叹诸佛世尊，修行般若波罗蜜多渐次增长，严净佛土、成熟有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复有菩萨摩诃萨具六神通游诸世界，有诸世界无三宝名，是菩萨摩诃萨往彼赞叹佛、法、僧宝，令诸有情深生净信，由斯长夜利益安乐。是菩萨摩诃萨于此命终，生有佛界，修菩萨行至得无上正等菩提。——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从初发心勇猛精进，得初静虑乃至第四静虑，得慈无量乃至舍无量，得空无边处定乃至非想非非想处定，修四念住乃至八圣道支，修佛十力乃至一切相智。是菩萨摩诃萨不生欲界，不生色界，不生无色界，常生能益有情之处，利益安乐一切有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修行般若波罗蜜多，得四静虑、四无量、四无色定，于中游戏先入初静虑，从初静虑起入灭尽定，从灭尽定起入第二静虑，从第二静虑起入灭尽定，从灭尽定起入第三静虑，从第三静虑起入灭尽定，从灭尽定起入第四静虑，从第四静虑起入灭尽定，从灭尽定起入空无边处，从空无边处起入灭尽定，从灭尽定起入识无边处，从识无边处起入灭尽定，从灭尽定起入无所有处，从无所有处起入灭尽定，从灭尽定起入非想非非想处，从非想非非想处起入灭尽定，从灭尽定起入初静虑。舍利子，是菩萨摩诃萨修行般若波罗蜜多方便善巧，于诸胜定顺逆往还，次第超越游戏自在。</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lastRenderedPageBreak/>
        <w:t>舍利子，复有菩萨摩诃萨修行般若波罗蜜多时，能引发六神通波罗蜜多，所谓神境智证通、天耳智证通、他心智证通、宿住随念智证通、天眼智证通、漏尽智证通波罗蜜多。”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白佛言：“世尊，云何菩萨摩诃萨修行般若波罗蜜多时，所引发神境智证通？”佛言：“舍利子，有菩萨摩诃萨神境智证通，能起种种大神变事，所谓震动十方各如殑伽沙界大地等物，变一为多，变多为一，或隐或显迅速无碍，山崖墙壁直过如空，陵虚往来犹如飞鸟，地中出没如出没水，水上经行如经行地，身出烟焰如燎高原，体注众流如销雪岭，日月神德威势难当，以手抆摩光明隐蔽，乃至净居转身自在，如斯神变其数无边。舍利子，此菩萨摩诃萨虽有如是神境智用，而于其中不自高举，不著神境智证通性，不著神境智证通事，不著能得如是神境智证通者，于著不著俱无所著。何以故？自性空故，自性离故，自性本来不可得故。舍利子，是菩萨摩诃萨不作是念：‘我今引发神境智通为自娱乐。’唯除为得一切智智。舍利子，是名菩萨摩诃萨修行般若波罗蜜多时，所引发神境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天耳智证通？”佛言：“舍利子，有菩萨摩诃萨天耳智证通，最胜清净过人天耳，能如实闻十方各如殑伽沙界情、非情类种种音声。所谓遍闻一切地狱声、傍生声、鬼界声、人声、天声、声闻声、独觉声、菩萨声、诸佛声、诃毁生死声、赞叹涅槃声、弃背有为声、趣向菩提声、厌恶有漏声、欣乐无漏声、称扬三宝声、制伏邪道声、论议决择声、讽诵经典声、劝断恶法声、令修善法声、拔济苦难声、庆慰欢乐声，如是等声若大若小悉能遍闻无障无碍。舍利子，是菩萨摩诃萨虽有如是天耳作用，而于其中不自高举，不著天耳智证通性，不著天耳智证通事，不著能得如是天耳智证通者，于著不著俱无所著。何以故？自性空故，自性离故，自性本来不可得故。舍利子，是菩萨摩诃萨不作是念：‘我今引发天耳智通为自娱乐。’唯除为得一切智智。舍利子，是名菩萨摩诃萨修行般若波罗蜜多时，所引发天耳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他心智证通？”佛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有如是他心智用，而于其中不自高举，不著他心智证通性，不著他心智证通事，不著能得如是他心智证通者，于著不著俱无所著。何以故？自性空故，自性离故，自性本来不可得故。舍利子，是菩萨摩诃萨不作是念：‘我今引发他心智通为自娱乐。’唯除为得一切智智。舍利子，是名菩萨摩诃萨修行般若波罗蜜多时，所引发他心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w:t>
      </w:r>
      <w:r w:rsidRPr="00B26591">
        <w:rPr>
          <w:rFonts w:hint="eastAsia"/>
          <w:color w:val="000000" w:themeColor="text1"/>
        </w:rPr>
        <w:lastRenderedPageBreak/>
        <w:t>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宿住随念智证通？”佛言：“舍利子，有菩萨摩诃萨宿住随念智证通，能如实念十方各如殑伽沙界一切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有如是宿住智用，而于其中不自高举，不著宿住随念智证通性，不著宿住随念智证通事，不著能得宿住随念智证通者，于著不著俱无所著。何以故？自性空故，自性离故，自性本来不可得故。舍利子，是菩萨摩诃萨不作是念：‘我今引发宿住智通为自娱乐。’唯除为得一切智智。舍利子，是名菩萨摩诃萨修行般若波罗蜜多时，所引发宿住随念智证通。”</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天眼智证通？”佛言：“舍利子，有菩萨摩诃萨天眼智证通最胜清净过人天眼，能如实见十方各如殑伽沙界情、非情类种种色像，所谓普见诸有情类死时生时，妙色粗色、善趣恶趣、若胜若劣，诸如是等种种色像，因此复知诸有情类随业力用受生差别：如是有情成就身恶行、成就语恶行、成就意恶行，诽毁贤圣邪见因缘，身坏命终当堕恶趣，或生地狱，或生傍生，或生鬼界，或生边地下贱悖恶有情类中受诸苦恼；如是有情成就身妙行、成就语妙行、成就意妙行，赞美贤圣正见因缘，身坏命终当升善趣，或生天上，或生人中受诸快乐。如是有情种种业类、受果差别皆如实知。舍利子，是菩萨摩诃萨虽有如是天眼作用，而于其中不自高举，不著天眼智证通性，不著天眼智证通事，不著能得如是天眼智证通者，于著不著俱无所著。何以故？自性空故，自性离故，自性本来不可得故。舍利子，是菩萨摩诃萨不作是念：‘我今引发天眼智通为自娱乐。’唯除为得一切智智。舍利子，是名菩萨摩诃萨修行般若波罗蜜多时，所引发天眼智证通。”</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漏尽智证通？”佛言：“舍利子，有菩萨摩诃萨漏尽智证通，能如实知十方各如殑伽沙界一切有情，若自若他漏尽不尽。此通依止金刚喻定，断诸障习方得圆满。得不退转菩萨地时，于一切漏亦名为尽，毕竟不起现在前故。菩萨虽得此漏尽通，不堕声闻、独觉之地，唯趣无上正等菩提，不复希求余义利故。舍利子，是菩萨摩诃萨虽有如是漏尽智用，而于其中不自高举，不著漏尽</w:t>
      </w:r>
      <w:r w:rsidRPr="00B26591">
        <w:rPr>
          <w:rFonts w:hint="eastAsia"/>
          <w:color w:val="000000" w:themeColor="text1"/>
        </w:rPr>
        <w:lastRenderedPageBreak/>
        <w:t>智证通性，不著漏尽智证通事，不著能得如是漏尽智证通者，于著不著俱无所著。何以故？自性空故，自性离故，自性本来不可得故。舍利子，是菩萨摩诃萨不作是念：‘我今引发漏尽智通为自娱乐。’唯除为得一切智智。舍利子，是名菩萨摩诃萨修行般若波罗蜜多时，所引发漏尽智证通。舍利子，菩萨摩诃萨修行般若波罗蜜多时，能圆满清净六神通波罗蜜多；由此六神通波罗蜜多圆满清净故，便证无上正等菩提。</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hint="eastAsia"/>
          <w:b/>
          <w:color w:val="000000" w:themeColor="text1"/>
        </w:rPr>
        <w:lastRenderedPageBreak/>
        <w:t>正性离生</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舍利子问具寿善现言：“云何菩萨摩诃萨入正性离生？”善现对曰：“舍利子，若菩萨摩诃萨修行般若波罗蜜多时，不见内空，不依内空而观外空；不见外空，不依外空而观内空，不依外空而观内外空；不见内外空，不依内外空而观外空，不依内外空而观空空；不见空空，不依空空而观内外空，不依空空而观大空；不见大空，不依大空而观空空，不依大空而观胜义空；不见胜义空，不依胜义空而观大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散无散空；不见散无散空，不依散无散空而观无际空，不依散无散空而观本性空；不见本性空，不依本性空而观散无散空，不依本性空而观自共相空；不见自共相空，不依自共相空而观本性空，不依自共相空而观一切法空；不见一切法空，不依一切法空而观自共相空，不依一切法空而观不可得空；不见不可得空，不依不可得空而观一切法空，不依不可得空而观无性空；不见无性空，不依无性空而观不可得空，不依无性空而观自性空；不见自性空，不依自性空而观无性空，不依自性空而观无性自性空；不见无性自性空，不依无性自性空而观自性空。舍利子，是菩萨摩诃萨修行般若波罗蜜多时作如是观，名入菩萨正性离生。</w:t>
      </w:r>
      <w:r w:rsidRPr="00B26591">
        <w:rPr>
          <w:rFonts w:asciiTheme="minorEastAsia" w:hAnsiTheme="minorEastAsia" w:hint="eastAsia"/>
          <w:color w:val="000000" w:themeColor="text1"/>
          <w:szCs w:val="21"/>
        </w:rPr>
        <w:t>——乾隆大藏经第1部《大般若波罗蜜多经》第408卷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w:t>
      </w:r>
      <w:r w:rsidRPr="00B26591">
        <w:rPr>
          <w:rFonts w:hint="eastAsia"/>
          <w:color w:val="000000" w:themeColor="text1"/>
        </w:rPr>
        <w:lastRenderedPageBreak/>
        <w:t>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B26591">
        <w:rPr>
          <w:rFonts w:asciiTheme="minorEastAsia" w:hAnsiTheme="minorEastAsia" w:hint="eastAsia"/>
          <w:color w:val="000000" w:themeColor="text1"/>
          <w:szCs w:val="21"/>
        </w:rPr>
        <w:t>——乾隆大藏经第1部《大般若波罗蜜多经》第378卷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名相</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B26591">
        <w:rPr>
          <w:rFonts w:asciiTheme="minorEastAsia" w:hAnsiTheme="minorEastAsia" w:hint="eastAsia"/>
          <w:color w:val="000000" w:themeColor="text1"/>
          <w:szCs w:val="21"/>
        </w:rPr>
        <w:t>——乾隆大藏经第1部《大般若波罗蜜多经》第384卷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B26591">
        <w:rPr>
          <w:rFonts w:asciiTheme="minorEastAsia" w:hAnsiTheme="minorEastAsia" w:hint="eastAsia"/>
          <w:color w:val="000000" w:themeColor="text1"/>
          <w:szCs w:val="21"/>
        </w:rPr>
        <w:t>——乾隆大藏经第1部《大般若波罗蜜多经》第471卷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B26591">
        <w:rPr>
          <w:rFonts w:asciiTheme="minorEastAsia" w:hAnsiTheme="minorEastAsia" w:hint="eastAsia"/>
          <w:color w:val="000000" w:themeColor="text1"/>
          <w:szCs w:val="21"/>
        </w:rPr>
        <w:t>——乾隆大藏经第1部《大般若波罗蜜多经》第471卷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须菩提白佛言：“世尊，若一切法如梦、如响、如影、如焰、如幻、如化，众生在何处住，</w:t>
      </w:r>
      <w:r w:rsidRPr="00B26591">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B26591">
        <w:rPr>
          <w:rFonts w:hint="eastAsia"/>
          <w:color w:val="000000" w:themeColor="text1"/>
        </w:rPr>
        <w:t>3</w:t>
      </w:r>
      <w:r w:rsidRPr="00B26591">
        <w:rPr>
          <w:rFonts w:hint="eastAsia"/>
          <w:color w:val="000000" w:themeColor="text1"/>
        </w:rPr>
        <w:t>部《摩诃般若波罗蜜经》第</w:t>
      </w:r>
      <w:r w:rsidRPr="00B26591">
        <w:rPr>
          <w:rFonts w:hint="eastAsia"/>
          <w:color w:val="000000" w:themeColor="text1"/>
        </w:rPr>
        <w:t>27</w:t>
      </w:r>
      <w:r w:rsidRPr="00B26591">
        <w:rPr>
          <w:rFonts w:hint="eastAsia"/>
          <w:color w:val="000000" w:themeColor="text1"/>
        </w:rPr>
        <w:t>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三解脱门与八解脱</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三解脱门？谓菩萨摩诃萨空、无相、无愿解脱门，如是名为三解脱门。善现，云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r w:rsidRPr="00B26591">
        <w:rPr>
          <w:rFonts w:asciiTheme="minorEastAsia" w:hAnsiTheme="minorEastAsia" w:hint="eastAsia"/>
          <w:color w:val="000000" w:themeColor="text1"/>
          <w:szCs w:val="21"/>
        </w:rPr>
        <w:t>——乾隆大藏经第1部《大般若波罗蜜多经》第531卷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一切智智</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六种随念</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w:t>
      </w:r>
      <w:r w:rsidRPr="00B26591">
        <w:rPr>
          <w:rFonts w:hint="eastAsia"/>
          <w:color w:val="000000" w:themeColor="text1"/>
        </w:rPr>
        <w:lastRenderedPageBreak/>
        <w:t>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善现，是菩萨摩诃萨以无性为自性方便力故，觉一切法皆无自性，其中无有想亦复无无想。善现，菩萨摩诃萨应如是修法随念，谓于其中尚无少念，况有念法？</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w:t>
      </w:r>
      <w:r w:rsidRPr="00B26591">
        <w:rPr>
          <w:rFonts w:hint="eastAsia"/>
          <w:color w:val="000000" w:themeColor="text1"/>
        </w:rPr>
        <w:lastRenderedPageBreak/>
        <w:t>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善现，是菩萨摩诃萨以无性为自性方便力故，觉一切法皆无自性，其中无有想亦复无无想。善现，菩萨摩诃萨应如是修僧随念，谓于其中尚无少念，况有念僧？</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善现，云何菩萨摩诃萨修戒随念？善现，是菩萨摩诃萨修行般若波罗蜜多时，从初发心乃</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善现，是菩萨摩诃萨以无性为自性方便力故，觉一切法皆无自性，其中无有想亦复无无想。善现，菩萨摩诃萨应如是修戒随念，谓于其中尚无少念，况有念戒？</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善现，云何菩萨摩诃萨修舍随念？善现，是菩萨摩诃萨修行般若波罗蜜多时，以无性为自</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w:t>
      </w:r>
      <w:r w:rsidRPr="00B26591">
        <w:rPr>
          <w:rFonts w:hint="eastAsia"/>
          <w:color w:val="000000" w:themeColor="text1"/>
        </w:rPr>
        <w:lastRenderedPageBreak/>
        <w:t>念。若如是修舍随念，是为菩萨摩诃萨作渐次业、修渐次学、行渐次行。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善现，是菩萨摩诃萨以无性为自性方便力故，觉一切法皆无自性，其中无有想亦复无无想。善现，菩萨摩诃萨应如是修舍随念，谓于其中尚无少念，况有念舍？</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善现，云何菩萨摩诃萨修天随念？善现，是菩萨摩诃萨修行般若波罗蜜多时，以无性为自</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大乘相</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佛告善现：“汝初所问‘何等是菩萨摩诃萨大乘相？’者，善现，六波罗蜜多是菩萨摩诃萨大乘相。云何为六？谓布施波罗蜜多、净戒波罗蜜多、安忍波罗蜜多、精进波罗蜜多、静虑波罗蜜多、般若波罗蜜多。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善现，云何安忍波罗蜜多？若菩萨摩诃萨以一切智智相应作意，大悲为首，用无所得而为方便，自具增上安忍，亦劝他具增上安忍，持此善根与一切有情同共回向一切智智。善现，是为菩萨摩诃萨安忍波罗蜜多。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大乘相者，谓内空、外空、内外空、空空、大空、胜义空、有为空、无为空、毕竟空、无际空、散无散空、本性空、自共相空、一切法空、不可得空、无性空、自性空、无性自性空。云何内空？内谓内法，即是眼、耳、鼻、舌、身、意。当知此中眼由眼空非常非坏，乃至意由意空非常非坏。何以故？本性尔故。善现，是为内空。云何外空？外谓外法，即是色、声、香、味、触、法。当知此中色由色空非常非坏，乃至法由法空非常非坏。何以故？本性尔故。善现，是为外空。云何内外空？内外谓内外法，即内六处及外六处。当知此中内法由外法空非常非坏，外法由内法空非常非坏。何以故？本性尔故。善现，是为内外空。云何空空？空谓一切法空，此空复由空空非常非坏。何以故？本性尔故。善现，是为空空。云何大空？大谓十方，即东西南北、四维、上下。当知此中东方由东方空非常非坏，乃至下方由下方空非常非坏。何以故？本性尔故。善现，是为大空。云何胜义空？胜义谓涅槃。当知此中涅槃由涅槃空非常非坏。何以故？本性尔故。善现，是为胜义空。云何有</w:t>
      </w:r>
      <w:r w:rsidRPr="00B26591">
        <w:rPr>
          <w:rFonts w:hint="eastAsia"/>
          <w:color w:val="000000" w:themeColor="text1"/>
        </w:rPr>
        <w:lastRenderedPageBreak/>
        <w:t>为空？有为谓欲界、色界、无色界。当知此中欲界由欲界空非常非坏，色、无色界由色、无色界空非常非坏。何以故？本性尔故。善现，是为有为空。云何无为空？无为谓无生、无灭、无住、无异。当知此中无为由无为空非常非坏。何以故？本性尔故。善现，是为无为空。云何毕竟空？毕竟谓若法究竟不可得。当知此中毕竟由毕竟空非常非坏。何以故？本性尔故。善现，是为毕竟空。云何无际空？无际谓无初、后际可得。当知此中无际由无际空非常非坏。何以故？本性尔故。善现，是为无际空。云何散无散空？散谓有放、有弃、有舍可得，无散谓无放、无弃、无舍可得。当知此中散无散由散无散空非常非坏。何以故？本性尔故。善现，是为散无散空。云何本性空？本性谓若有为法性、若无为法性，如是一切皆非声闻、独觉、菩萨、如来所作，亦非余所作故名本性。当知此中本性由本性空非常非坏。何以故？本性尔故。善现，是为本性空。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云何一切法空？一切法谓五蕴、十二处、十八界，有色无色，有见无见，有对无对，有漏无漏，有为无为，是为一切法。当知此中一切法由一切法空非常非坏。何以故？本性尔故。善现，是为一切法空。云何不可得空？不可得谓此中求诸法不可得。当知此中不可得由不可得空非常非坏。何以故？本性尔故。善现，是为不可得空。云何无性空？无性谓此中无少性可得。当知此中无性由无性空非常非坏。何以故？本性尔故。善现，是为无性空。云何自性空？自性谓诸法能和合自性。当知此中自性由自性空非常非坏。何以故？本性尔故。善现，是为自性空。云何无性自性空？无性自性谓诸法无能和合者性、有所和合自性。当知此中无性自性由无性自性空非常非坏。何以故？本性尔故。善现，是为无性自性空。</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有性由有性空，无性由无性空，自性由自性空，他性由他性空。云何有性由有性空？有性谓有为法，此有性由有性空。云何无性由无性空？无性谓无为法，此无性由无性空。云何自性由自性空？谓一切法皆自性空，此空非智所作，非见所作，亦非余所作，是谓自性由自性空。云何他性由他性空？谓一切法若佛出世、若不出世，法住、法定、法性、法界、法平等性、法离生性、真如、不虚妄性、不变异性、实际，皆由他性故空，是谓他性由他性故空。</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大乘相者，谓无量百千无上微妙诸三摩地，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w:t>
      </w:r>
      <w:r w:rsidRPr="00B26591">
        <w:rPr>
          <w:rFonts w:hint="eastAsia"/>
          <w:color w:val="000000" w:themeColor="text1"/>
        </w:rPr>
        <w:lastRenderedPageBreak/>
        <w:t>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如是等三摩地有无量百千，是为菩萨摩诃萨大乘相。</w:t>
      </w:r>
      <w:r w:rsidRPr="00B26591">
        <w:rPr>
          <w:rFonts w:asciiTheme="minorEastAsia" w:hAnsiTheme="minorEastAsia" w:hint="eastAsia"/>
          <w:color w:val="000000" w:themeColor="text1"/>
          <w:szCs w:val="21"/>
        </w:rPr>
        <w:t>——乾隆大藏经第1部《大般若波罗蜜多经》第414卷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佛陀</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B26591">
        <w:rPr>
          <w:rFonts w:asciiTheme="minorEastAsia" w:hAnsiTheme="minorEastAsia" w:hint="eastAsia"/>
          <w:color w:val="000000" w:themeColor="text1"/>
          <w:szCs w:val="21"/>
        </w:rPr>
        <w:t>——乾隆大藏经第1部《大般若波罗蜜多经》第365卷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B26591">
        <w:rPr>
          <w:rFonts w:asciiTheme="minorEastAsia" w:hAnsiTheme="minorEastAsia" w:hint="eastAsia"/>
          <w:color w:val="000000" w:themeColor="text1"/>
          <w:szCs w:val="21"/>
        </w:rPr>
        <w:t>——乾隆大藏经第1部《大般若波罗蜜多经》第526卷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菩提</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B26591">
        <w:rPr>
          <w:rFonts w:asciiTheme="minorEastAsia" w:hAnsiTheme="minorEastAsia" w:hint="eastAsia"/>
          <w:color w:val="000000" w:themeColor="text1"/>
          <w:szCs w:val="21"/>
        </w:rPr>
        <w:t>——乾隆大藏经第1部《大般若波罗蜜多经》第365卷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B26591">
        <w:rPr>
          <w:rFonts w:asciiTheme="minorEastAsia" w:hAnsiTheme="minorEastAsia" w:hint="eastAsia"/>
          <w:color w:val="000000" w:themeColor="text1"/>
          <w:szCs w:val="21"/>
        </w:rPr>
        <w:t>——乾隆大藏经第1部《大般若波罗蜜多经》第526卷</w:t>
      </w:r>
    </w:p>
    <w:p w:rsidR="00A41DAD" w:rsidRPr="00B26591" w:rsidRDefault="00A41DAD" w:rsidP="00A41DAD">
      <w:pPr>
        <w:rPr>
          <w:color w:val="000000" w:themeColor="text1"/>
        </w:rPr>
      </w:pPr>
    </w:p>
    <w:p w:rsidR="00A41DAD" w:rsidRPr="00AE3544"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正性定聚</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无生法忍</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具寿善现白佛言：“世尊，云何名为无生法忍？此何所断？复是何智？”佛言：“善现，由此势力，乃至少分恶不善法亦不得生，是故说名无生法忍。此令一切我及我所慢等烦恼究竟寂灭，如实忍受诸法如梦、如响、如像、如光影、如阳焰、如幻事、如寻香城、如变化事，此忍名智，得此智故说名获得无生法忍。”具寿善现复白佛言：“世尊，声闻、独觉无生法忍，与菩萨摩诃萨无生法忍，有何差别？”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如是，善现，菩萨摩诃萨修行般若波罗蜜多，速能圆满无相安忍波罗蜜多；无相安忍波罗蜜多得圆满故，便能证得一切智智，一切佛法无不圆满。</w:t>
      </w:r>
      <w:r w:rsidRPr="00B26591">
        <w:rPr>
          <w:rFonts w:asciiTheme="minorEastAsia" w:hAnsiTheme="minorEastAsia" w:hint="eastAsia"/>
          <w:color w:val="000000" w:themeColor="text1"/>
          <w:szCs w:val="21"/>
        </w:rPr>
        <w:t>——乾隆大藏经第1部《大般若波罗蜜多经》第378卷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不退转</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能如实知诸异生地、诸声闻地、诸独觉地、诸菩萨地、诸如来地，如是诸地于诸法真如中无变异、无分别，皆无二、无二分。是菩萨摩诃萨虽如实悟入诸法真如，而于诸法真如无所分别，以无所得为方便故。是菩萨摩诃萨既如实悟入诸法真如已，虽闻真如与一切法无二无别而无疑滞。何以故？真如与一切法不可说一异、俱不俱故。是菩萨摩诃萨终不轻尔而发语言，所发语言皆引义利，若无义利终不发言。是菩萨摩诃萨不观视他好恶长短，平等怜愍而为说法。善现，不退转菩萨摩诃萨有如是等诸行、状、相。应以如是诸行、状、相，知是不退转菩萨摩诃萨。”……佛言：“善现，若菩萨摩诃萨能观一切法无行、无状、无相，当知是为不退转菩萨摩诃萨。”——乾隆大藏经第1部《大般若波罗蜜多经》第325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何缘不退转菩萨摩诃萨，于佛所说甚深法门，终不生于疑惑犹豫？”佛言：“善现，是菩萨摩诃萨都不见有法可疑惑犹豫，谓不见有色，亦不见有受、想、行、识，可于中生疑惑犹豫；不见有眼处，亦不见有耳、鼻、舌、身、意处，可于中生疑惑犹豫；不见有色处，亦不见有声、香、味、触、法处，可于中生疑惑犹豫……不见有无明，亦不见有行、识、名色、六处、触、受、爱、取、有、生、老死，可于中生疑惑犹豫；不见有布施波罗蜜多，亦不见有净戒、安忍、精进、静虑、般若波罗蜜多，可于中生疑惑犹豫；……不见有四念住，亦不见有四正断、四神足、五根、五力、七等觉支、八圣道支，可于中生疑惑犹豫；不见有苦圣谛，亦不见有集、灭、道圣谛，可于中生疑惑犹豫；……不见有五眼，亦不见有六神通，可于中生疑惑犹豫；不见有三摩地门，亦不见有陀罗尼门，可于中生疑惑犹豫；不见有佛十力，亦不见有四无所畏、四无碍解、大慈、大悲、大喜、大舍、十八佛不共法，可于中生疑惑犹豫；不见有预流果，亦不见有一来、不还、阿罗汉果，可于中生疑惑犹豫；不见有独觉菩提，可于中生疑惑犹豫；不见有一切智，亦不见有道相智、一切相智，可于中生疑惑犹豫；不见有异生地，亦不见有声闻地、独觉地、菩萨地、如来地，可于中生疑惑犹豫；不见有阿耨多罗三藐三菩提，可于中生疑惑犹豫。善现，若成就如是诸行、状、相，当知是为不退转菩萨摩诃萨。”——乾隆大藏经第1部《大般若波罗蜜多经》第325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决定已住不退转地，所有事业皆自思惟，非但信他而便起作，乃至如来、应、正等觉所有言教尚不信行，况信声闻、独觉、外道、恶魔等语而有所作？是诸菩萨诸有所为但信他行，终无是处。何以故？善现，是菩萨摩诃萨不见有法可信行者。所以者何？善现，是菩萨摩诃萨不见色，不见受、想、行、识可信行者；亦不见色真如，不见受、想、行、识真如可信行者。……善现，是菩萨摩诃萨不见无明，不见行、识、名色、六处、触、受、爱、取、有、生、老死可信行者；亦不见无明真如，不见行、识、名色、六处、触、受、爱、取、有、生、老死真如可信行者。善现，是菩萨摩诃萨不见布施波罗蜜多，不见净戒、安忍、精进、静虑、般若波罗蜜多可信行者；亦不见布施波罗蜜多真如，不见净戒、安忍、精进、静虑、般若波罗蜜多真如可信行者。……善现，是菩萨摩诃萨不见四念住，不见四正断、四神足、五根、五力、七等觉支、八圣道支可信行者；亦不见四念住真如，不见四正断、四神足、五根、五力、七等觉支、八圣道支真如可信行者。善现，是菩萨摩诃萨不见苦圣谛，不见集、灭、道圣谛可信行者；亦不见苦圣谛真如，不见集、灭、道圣谛真如可信行者。……善现，是菩萨摩诃萨不见五眼，不见六神通可信行者；亦不见五眼真如，不见六神通真如可信行者。善现，是菩萨摩诃萨不见三摩地门，不见陀罗尼门可信行者；亦不见三摩地门真如，不见陀罗尼门真如可信行者。善现，是菩萨摩诃萨不见佛十力，不见四无所畏、四无碍解、</w:t>
      </w:r>
      <w:r w:rsidRPr="00B26591">
        <w:rPr>
          <w:rFonts w:asciiTheme="minorEastAsia" w:hAnsiTheme="minorEastAsia" w:hint="eastAsia"/>
          <w:color w:val="000000" w:themeColor="text1"/>
          <w:szCs w:val="21"/>
        </w:rPr>
        <w:lastRenderedPageBreak/>
        <w:t>大慈、大悲、大喜、大舍、十八佛不共法可信行者；亦不见佛十力真如，不见四无所畏、四无碍解、大慈、大悲、大喜、大舍、十八佛不共法真如可信行者。善现，是菩萨摩诃萨不见预流果，不见一来、不还、阿罗汉果可信行者；亦不见预流果真如，不见一来、不还、阿罗汉果真如可信行者。善现，是菩萨摩诃萨不见独觉菩提可信行者，亦不见独觉菩提真如可信行者。善现，是菩萨摩诃萨不见一切智，不见道相智、一切相智可信行者；亦不见一切智真如，不见道相智、一切相智真如可信行者。善现，是菩萨摩诃萨不见异生地，不见声闻地、独觉地、菩萨地、如来地可信行者；亦不见异生地真如，不见声闻地、独觉地、菩萨地、如来地真如可信行者。善现，是菩萨摩诃萨不见诸佛无上正等菩提可信行者，亦不见诸佛无上正等菩提真如可信行者。善现，若成就如是诸行、状、相，当知是为不退转菩萨摩诃萨。——乾隆大藏经第1部《大般若波罗蜜多经》第326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所以者何？善现，是菩萨摩诃萨以自想空观一切法，已入菩萨正性离生，乃至不见少法可得，不可得故无所造作，无造作故毕竟不生，毕竟不生故名无生法忍，由得如是无生法忍故名不退转菩萨摩诃萨。——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设有恶魔来到其所，为恼坏故语菩萨言：‘无上菩提与虚空等，自性、自相皆毕竟空，都无所有。诸法自性、自相亦然，与虚空等，自性、自相毕竟空中，无有一法可名能证，无有一法可名所证，证处、证时及由此证亦不可得。既一切法性、相皆空，与虚空等，汝等云何唐受勤苦求证无上正等菩提？汝先所闻诸菩萨众应证无上正等菩提，皆是魔说，非真佛语。汝等应舍大菩提愿，勿于长夜唐为利乐一切有情自受勤苦。虽行种种难行苦行，欲求菩提，终不能得。’善现，是菩萨摩诃萨闻彼语时，能审观察：‘此恶魔事，欲退坏我所发无上正等觉心，我今不应信受彼说。虽一切法与虚空等，自性、自相皆毕竟空，而诸有情生死长夜不知、不见、不解、不觉，颠倒放逸，受诸剧苦。我当擐以性相皆空如太虚空大功德铠，速趣无上正等菩提，为诸有情如应说法，令其解脱生死大苦，得预流果、得一来果、得不还果、得阿罗汉果、得独觉菩提，或得无上正等菩提。’——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欲入初静虑即随意能入，欲入第二、第三、第四静虑亦随意能入；欲入慈无量即随意能入，欲入悲、喜、舍无量亦随意能入；欲入空无边处定即随意能入，欲入识无边处、无所有处、非想非非想处定亦随意能入；欲起四念住即随意能起，欲起四正断、四神足、五根、五力、七等觉支、八圣道支亦随意能起；欲起初解脱即随意能起，欲起第二解脱乃至第八解脱亦随意能起；欲起初胜处即随意能起，欲起第二胜处乃至第八胜处亦随意能起；欲入初静虑定即随意能入，欲入第二静虑定乃至灭受想定亦随意能入；欲起初遍处即随意能起，欲起第二遍处乃至第十遍处亦随意能起；欲起空解脱门即随意能起，欲起无相、无愿解脱门亦随意能起；欲引发五神通即随意能引发。善现，是菩萨摩诃萨虽入初静虑，而不受初静虑果，虽入第二、第三、第四静虑，而不受第二、第三、第四静虑果；虽入慈无量而不受慈无量果，虽入悲、喜、舍无量而不受悲、喜、舍无量果；虽入空无边处定而不受空无边处定果，虽入识无边处、无所有处、非想非非想处定而不受识无边处、无所有处、非想非非想处定果；虽起四念住而不受四念住果，虽起四正断、四神足、五根、五力、七等觉支、八圣道支而不受四正断乃至八圣道支果；虽起初解脱而不受初解脱果，虽起第二解脱乃至第八解脱而不受第二解脱乃至第八解脱果；虽起初胜处而不受初胜处果，虽起第二胜处乃至第八胜处而不受第二胜处乃至第八胜处果；虽入初静虑定而不受初静虑定果，虽入第二静虑定乃至灭受想定而不受第二静虑定乃至灭受想定果；虽起初遍处而不受初遍处果，虽起第二遍处乃至第十遍处而不受第二遍处乃至第十遍处果；虽起空解脱门而不受空解脱门</w:t>
      </w:r>
      <w:r w:rsidRPr="00B26591">
        <w:rPr>
          <w:rFonts w:asciiTheme="minorEastAsia" w:hAnsiTheme="minorEastAsia" w:hint="eastAsia"/>
          <w:color w:val="000000" w:themeColor="text1"/>
          <w:szCs w:val="21"/>
        </w:rPr>
        <w:lastRenderedPageBreak/>
        <w:t>果，虽起无相、无愿解脱门而不受无相、无愿解脱门果；虽引发五神通而不受五神通果。善现，由此因缘，是菩萨摩诃萨不随静虑、无量等至及余功德势力而生，亦不证预流果、或一来果、或不还果、或阿罗汉果、或独觉菩提。现，是菩萨摩诃萨为欲利乐诸有情故，随欲摄受所应受身，即随所愿皆能摄受。——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成就无上菩提作意，常不远离大菩提心，不贵重色，不贵重受、想、行、识；不贵重眼处，不贵重耳、鼻、舌、身、意处；不贵重色处，不贵重声、香、味、触、法处；不贵重眼界，不贵重耳、鼻、舌、身、意界；不贵重色界，不贵重声、香、味、触、法界；不贵重眼识界，不贵重耳、鼻、舌、身、意识界；不贵重眼触，不贵重耳、鼻、舌、身、意触；不贵重眼触为缘所生诸受，不贵重耳、鼻、舌、身、意触为缘所生诸受；不贵重地界，不贵重水、火、风、空、识界；不贵重缘性、缘起；不贵重诸相、随好；不贵重有色、无色法，不贵重有见、无见法，不贵重有对、无对法，不贵重有漏、无漏法，不贵重有为、无为法，不贵重世间、出世间法；不贵重我，不贵重有情、命者、生者、养者、士夫、补特伽罗、意生、儒童、作者、受者、知者、见者；不贵重徒众，不贵重眷属；不贵重布施波罗蜜多，不贵重净戒、安忍、精进、静虑、般若波罗蜜多；不贵重十善业道；不贵重四静虑，不贵重四无量、四无色定；不贵重五神通；不贵重四念住，不贵重四正断、四神足、五根、五力、七等觉支、八圣道支；不贵重八解脱，不贵重八胜处、九次第定、十遍处；不贵重空解脱门，不贵重无相、无愿解脱门；不贵重苦圣谛，不贵重集、灭、道圣谛；不贵重内空，不贵重外空、内外空、空空、大空、胜义空、有为空、无为空、毕竟空、无际空、散空、无变异空、本性空、自相空、共相空、一切法空、不可得空、无性空、自性空、无性自性空；不贵重真如，不贵重法界、法性、不虚妄性、不变异性、平等性、离生性、法定、法住、实际、虚空界、不思议界；不贵重极喜地，不贵重离垢地、发光地、焰慧地、极难胜地、现前地、远行地、不动地、善慧地、法云地；不贵重五眼，不贵重六神通；不贵重佛十力，不贵重四无所畏、四无碍解、大慈、大悲、大喜、大舍、十八佛不共法；不贵重无忘失法，不贵重恒住舍性；不贵重声闻，不贵重独觉，不贵重菩萨，不贵重如来；不贵重预流果，不贵重一来、不还、阿罗汉果；不贵重独觉菩提；不贵重一切智，不贵重道相智、一切相智；不贵重阿耨多罗三藐三菩提；不贵重严净佛土，不贵重成熟有情；不贵重多见诸佛；不贵重种诸善根。何以故？善现，是菩萨摩诃萨达一切法与虚空等，自性、自相皆毕竟空都无所有，不见有法可生贵重，能生、所生、生时、生处、由此故生皆不可得。何以故？善现，是一切法与虚空等，性、相皆空无生义故。——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不退转位菩萨摩诃萨行深般若波罗蜜多，通达诸法皆无所有，常不远离大菩提心，不乐观察论说色蕴，不乐观察论说受、想、行、识蕴；不乐观察论说眼处，不乐观察论说耳、鼻、舌、身、意处；不乐观察论说色处，不乐观察论说声、香、味、触、法处；……不乐观察论说无明，不乐观察论说行、识、名色、六处、触、受、爱、取、有、生、老死。何以故？善现，是菩萨摩诃萨于蕴、处、界、缘性、缘起毕竟空理，已善思惟、善通达故。……善现，是菩萨摩诃萨不乐观察论说世间如是等事，但乐观察论说般若波罗蜜多。何以故？善现，甚深般若波罗蜜多远离众相，能证无上大菩提故。——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为听法故常乐见佛。若闻如来、应、正等觉在余世界现说正法，即以愿力往生彼界，恭敬供养听受正法。善现，是菩萨摩诃萨若昼若夜常不远离念佛作意，常不远离闻法作意。由此因缘，随诸国土有诸如来、应、正等觉现说正法，即乘愿力往彼受生，或</w:t>
      </w:r>
      <w:r w:rsidRPr="00B26591">
        <w:rPr>
          <w:rFonts w:asciiTheme="minorEastAsia" w:hAnsiTheme="minorEastAsia" w:hint="eastAsia"/>
          <w:color w:val="000000" w:themeColor="text1"/>
          <w:szCs w:val="21"/>
        </w:rPr>
        <w:lastRenderedPageBreak/>
        <w:t>乘神通而往听法。由是因缘，此诸菩萨生生之处常不离佛，恒闻正法无间无断。——乾隆大藏经第1部《大般若波罗蜜多经》第327卷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常于自地不起疑惑，不作是念：‘我是不退转，我非不退转。’何以故？善现，是菩萨摩诃萨不见少法可于无上正等菩提说有退转，亦不见少法可于无上正等菩提说无退转。善现，是菩萨摩诃萨于自地法无惑无疑。何以故？善现，是菩萨摩诃萨于自地法已善了知、善通达故。善现，如预流者住预流果，于自果法无惑无疑；一来、不还、阿罗汉、独觉各住自果，于自果法亦无惑无疑；是菩萨摩诃萨亦复如是，于自所住不退转地所摄诸法，现知现见，无惑无疑。——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不退转位菩萨摩诃萨亦复如是，安住自地，其心不动无所分别，世间天、人、阿素洛等皆不能转。所以者何？是菩萨摩诃萨其心坚固，超诸世间天、人、魔、梵、阿素洛等，已入菩萨正性离生住不退地，已得菩萨殊胜神通，成熟有情，严净佛土，从一佛国至一佛国，供养恭敬、尊重赞叹诸佛世尊，听闻正法，于诸佛所植诸善根，请问菩萨所学法义。……善现，是菩萨摩诃萨知一切法皆入实际，通达实际非一非多，于实际中无所分别；以于实际无惑无疑，于自地法亦无犹豫。——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转受生，亦于实际无复退转趣向声闻或独觉地。何以故？善现，是菩萨摩诃萨知一切法自相皆空，于此空中不见有法若生若灭、若染若净。善现，是菩萨摩诃萨乃至转身，亦不疑我当得无上正等菩提为不当得。何以故？善现，是菩萨摩诃萨通达诸法皆自相空，即是无上正等菩提。——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有恶魔或魔使者诈现佛像，语菩萨言：‘汝所受持大乘经典非佛所说，亦非如来弟子所说，是诸恶魔或诸外道，为诳惑汝作如是说。汝今不应受持读诵。’善现，是菩萨摩诃萨闻彼语已，便作是念：‘此定恶魔或魔眷属，令我厌舍无上菩提，故说大乘甚深经典非佛所说，亦非如来弟子所说。所以者何？离此经典能证无上正等菩提，必无是处。’——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行深般若波罗蜜多时，护持正法不惜身命，常作是念：‘我宁弃舍财宝、亲属及自身命，终不弃舍诸佛正法。所以者何？财宝、亲属及自身命，生生恒有甚为易得；诸佛正法，百千俱胝那庾多劫乃得一遇，遇已长夜获大利乐。’善现，是菩萨摩诃萨护正法时，作如是念：‘我不为护一佛、二佛乃至百千诸佛正法，普为护持十方三世诸佛正法令不亏损。’”时，具寿善现白佛言：“世尊，何等名为诸佛正法？是菩萨摩诃萨云何护持不惜身命？”佛言：“善现，一切如来、应、正等觉，为诸菩萨所说法空，如是名为诸佛正法。有愚痴类诽谤毁訾，言此非法、非毗奈耶、非天人师所说圣教，修行此法不得菩提，不证涅槃寂静安乐。“善现，是菩萨摩诃萨护持此法不惜身命，恒作是念：‘如来所说一切法空，是诸有情所归依处。菩萨修学速证无上正等菩提，拔诸有情生老病死忧悲苦恼，令得毕竟安乐涅槃，故应护持不惜身命。’又作是念：‘我亦堕在未来佛数，佛已授我大菩提记。由此因缘，诸佛正法即是我法，我应护持不惜身命。我未来世得作佛时，亦当说此诸法空故。’善现，是菩萨摩诃萨见此义利，护持如来所说正法不惜身命。</w:t>
      </w:r>
      <w:r w:rsidRPr="00B26591">
        <w:rPr>
          <w:rFonts w:asciiTheme="minorEastAsia" w:hAnsiTheme="minorEastAsia"/>
          <w:color w:val="000000" w:themeColor="text1"/>
          <w:szCs w:val="21"/>
        </w:rPr>
        <w:t>”</w:t>
      </w:r>
      <w:r w:rsidRPr="00B26591">
        <w:rPr>
          <w:rFonts w:asciiTheme="minorEastAsia" w:hAnsiTheme="minorEastAsia" w:hint="eastAsia"/>
          <w:color w:val="000000" w:themeColor="text1"/>
          <w:szCs w:val="21"/>
        </w:rPr>
        <w:t>——乾隆大藏经第1部《大般若波罗蜜多经》第327卷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佛告善现：“若菩萨摩诃萨能如实知若异生地、若声闻地、若独觉地、若菩萨地、若如来地，如是诸地虽说有异，而于诸法真如性中，无变异、无分别，皆无二、无二分。是菩萨摩诃萨</w:t>
      </w:r>
      <w:r w:rsidRPr="00B26591">
        <w:rPr>
          <w:rFonts w:hint="eastAsia"/>
          <w:color w:val="000000" w:themeColor="text1"/>
        </w:rPr>
        <w:lastRenderedPageBreak/>
        <w:t>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B26591">
        <w:rPr>
          <w:rFonts w:asciiTheme="minorEastAsia" w:hAnsiTheme="minorEastAsia" w:hint="eastAsia"/>
          <w:color w:val="000000" w:themeColor="text1"/>
          <w:szCs w:val="21"/>
        </w:rPr>
        <w:t>——乾隆大藏经第1部《大般若波罗蜜多经》第514卷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color w:val="000000" w:themeColor="text1"/>
        </w:rPr>
        <w:t>佛告善现：</w:t>
      </w:r>
      <w:r w:rsidRPr="00B26591">
        <w:rPr>
          <w:rFonts w:hint="eastAsia"/>
          <w:color w:val="000000" w:themeColor="text1"/>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B26591">
        <w:rPr>
          <w:rFonts w:asciiTheme="minorEastAsia" w:hAnsiTheme="minorEastAsia" w:hint="eastAsia"/>
          <w:color w:val="000000" w:themeColor="text1"/>
          <w:szCs w:val="21"/>
        </w:rPr>
        <w:t>——乾隆大藏经第1部《大般若波罗蜜多经》第515卷</w:t>
      </w:r>
    </w:p>
    <w:p w:rsidR="00A41DAD" w:rsidRPr="00B26591" w:rsidRDefault="00A41DAD" w:rsidP="00A41DAD">
      <w:pPr>
        <w:rPr>
          <w:color w:val="000000" w:themeColor="text1"/>
        </w:rPr>
      </w:pPr>
    </w:p>
    <w:p w:rsidR="00A41DAD" w:rsidRDefault="00A41DAD" w:rsidP="00A41DAD">
      <w:r>
        <w:rPr>
          <w:rFonts w:hint="eastAsia"/>
        </w:rPr>
        <w:t>若菩萨摩诃萨随诸佛教如理修学如实安住。诸有所作应诸波罗蜜多。不离是道不离是念。若不得一切智者无有是处。菩萨作是思惟已。其心决定转复坚固。而诸恶魔不得其便。是菩萨觉知如是诸魔事已。于彼所闻而无所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诸法中不作色想。不生色想。不作受想行识想。不生受想行识想。何以故。是菩萨了知诸法自相空故。于一切法毕竟无所得无作无生。于诸法中得无生忍。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有诸恶魔化苾刍相。来菩萨所作如是言。当知一切智同彼虚空。无所生无所成无所得法无所用法。无知者无证者无得法者无用法者。如是观一切智同虚空已。汝所趣求为无义利。若有人言得阿耨多罗三藐三菩提者。当知彼说是为魔事非佛所说。须菩提。彼菩萨闻是说已即起是念。今此说者令我远离一切智果是为魔事。菩萨即时起坚固心无动心无坏心。彼诸魔众不得其便。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为求一切智故。不随声闻缘觉地转。是菩萨若欲入初禅二禅三禅四禅诸定。于是诸定心转调柔随意能入。虽入是诸定而不随禅生还取欲界法。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不着世间名闻利养。亦不爱乐称扬赞叹。于诸众生心无恚碍。常于众生起利乐心。若来若去若动若止。心不散乱威仪具足。菩萨虽复在家不着诸欲。于诸欲境不生爱乐。设受诸欲常生怖畏。譬如有人经过险难多诸贼盗。于险难中虽有饮食常生怖畏。但念何时过斯险难。彼不退转菩萨摩诃萨亦复如是。虽复在家受诸欲境。而常觉知诸欲过失为众苦本。不生爱乐常所怖畏而生厌舍。不以邪命非法自活。宁失身命于诸众生而不损恼。何以故。在家菩萨是名正士。亦名大丈夫。亦名可爱士夫。亦名最上士夫。亦名善相士夫。亦名士夫中仙。亦名吉祥士夫。亦名士夫中众色莲华。亦名士夫中白莲华。亦名士夫正知者。亦名人中龙。亦名人中师子。亦名调御者。菩萨虽复在家而能成就种种功德。常</w:t>
      </w:r>
      <w:r>
        <w:rPr>
          <w:rFonts w:hint="eastAsia"/>
        </w:rPr>
        <w:lastRenderedPageBreak/>
        <w:t>乐利乐一切众生。菩萨以其般若波罗蜜多力故。获得一切胜相成就。须菩提。若有具足。如是相者。是为不退转菩萨摩诃萨。——乾隆大藏经第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一切时有执金刚大药叉主常随卫护。不令非人伺得其便。是菩萨心不散乱威仪寂静。诸根具足无所缺减。人中牛王诸相圆满。修贤善行常行正法。不以世间邪幻咒术药草等事引接于人。不为他人占相所有若吉祥事不吉祥事。亦不与人占相世间男女生长如是相如是事若善若恶。亦复不于女人而生敬爱。常修净命不邪命活。远离一切斗战诤讼。不坏正见戒行具足。菩萨于诸恶法不自所作。不劝他作。于一切时离诸过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一切时不说世间种种杂事。所谓不说王事。不说盗贼事。不说军众事。不说战阵事。不说国城聚落方处等事。不说父母亲族男女等事。不说园林台观池沼诸悦意事。不说龙神夜叉鬼魅非人等事。不说饮食衣服香华璎珞庄严等事。不说歌舞倡伎嬉戏等事。不说大海洲渚江河等事。不说诸异生事。菩萨不说如是世间种种杂事。但乐宣说蕴处界等与般若波罗蜜多相应诸法。常不离一切智如理作意。常乐正法不乐非法。乐和诤讼不乐谗谤。乐近善友不乐怨恶。乐说利益语。不说无义语。乐生他方清净佛刹。亲近诸佛如来瞻礼恭敬尊重供养。常得见佛不暂远离。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当知不退转菩萨摩诃萨。多从欲界色界诸天命终。而来生此阎浮提中。当知是菩萨少生边地。设复生者亦在大国。明解世间经书伎术工巧等事无不通达。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不自生疑。我是不退转者我非不退转者。菩萨于其自地所证法中决定无疑。譬如须陀洹人于自地中证所得果决定无疑。须菩提。不退转菩萨摩诃萨亦复如是。自所证法已得安住决定不退无复生疑。随诸魔事悉能觉知。觉已不随。须菩提。又如有人造无间罪。常生疑惧乃至命尽。不能舍离如是罪心。彼不退转菩萨摩诃萨亦复如是。已得安住不退转性。于其自地所证法中。决定坚固无所退失。不为世间天人阿修罗等而能动转。随诸魔事悉能觉知。觉已不随。乃至转身亦复不疑。更发声闻缘觉之心。乃至转身亦复不疑。不得阿耨多罗三藐三菩提。何以故。菩萨已得不坏智已住不坏心故。又须菩提。若诸恶魔化作佛身。来菩萨所作如是言。汝当取证阿罗汉果。何用勤求阿耨多罗三藐三菩提耶。何以故。诸求阿耨多罗三藐三菩提者有菩提相。汝今无如是相。唐设其功终不可得。是菩萨闻作是说。若于自心有异转者。当知未从先佛如来应供正等正觉所而得授记。未能安住不退转性。须菩提。若菩萨闻作是说心无异转。即作是念。此为异相非佛所说。是佛说者应无有异。当知皆是彼恶魔众。化作佛身来住我前作如是说。意欲令我远离阿耨多罗三藐三菩提。菩萨作是念已。其魔即时伺不得便隐复魔身。须菩提当知。是菩萨已从先佛如来得授阿耨多罗三藐三菩提记。已能安住不退转性。——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复次须菩提。彼不退转菩萨摩诃萨作是念。我常护持过去现在诸佛正法为菩提故。勤行精进为正法故。不惜身命以守护正法故。是即尊重恭敬诸佛法身。须菩提。是菩萨摩诃萨而不但</w:t>
      </w:r>
      <w:r>
        <w:rPr>
          <w:rFonts w:hint="eastAsia"/>
        </w:rPr>
        <w:lastRenderedPageBreak/>
        <w:t>护过去现在诸佛正法。亦护未来诸佛正法。何以故。彼菩萨作是念。我亦在于未来数中。亦当得授阿耨多罗三藐三菩提记。是故我当守护未来诸佛正法。纵经长时亦不懈怠。乃至不惜身命而不退转。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得闻如来应供正等正觉宣说正法。随所闻已不疑不悔深生信解。须菩提白佛言。世尊。彼菩萨摩诃萨但闻佛所说法不生疑悔。亦闻余法不疑悔耶。佛告须菩提言。彼菩萨摩诃萨设闻声闻人所说诸法亦不疑悔。何以故。彼菩萨摩诃萨已得无生法忍。于一切法离诸疑悔。入诸法性住法平等。须菩提。若有具足如是相者。是为不退转菩萨摩诃萨。须菩提。若菩萨摩诃萨成就如是等种种相者。当知是菩萨佛所护念。先佛如来应供正等正觉已为授记。而能决定坚固安住不退转性。何以故。恶魔所作皆为异相。菩萨随诸异相悉能觉知觉已不随。不为诸魔而能动转。须菩提。以是相故汝当识知。是为不退转菩萨摩诃萨。——乾隆大藏经第</w:t>
      </w:r>
      <w:r>
        <w:rPr>
          <w:rFonts w:hint="eastAsia"/>
        </w:rPr>
        <w:t>922</w:t>
      </w:r>
      <w:r>
        <w:rPr>
          <w:rFonts w:hint="eastAsia"/>
        </w:rPr>
        <w:t>部《佛母出生三法藏般若波罗蜜多经》</w:t>
      </w:r>
    </w:p>
    <w:p w:rsidR="00A41DAD" w:rsidRPr="000F022C" w:rsidRDefault="00A41DAD" w:rsidP="00A41DAD">
      <w:pPr>
        <w:rPr>
          <w:color w:val="000000" w:themeColor="text1"/>
        </w:rPr>
      </w:pPr>
    </w:p>
    <w:p w:rsidR="00A41DAD" w:rsidRDefault="00A41DAD" w:rsidP="00A41DAD">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A41DAD" w:rsidRDefault="00A41DAD" w:rsidP="00A41DAD"/>
    <w:p w:rsidR="00A41DAD" w:rsidRDefault="00A41DAD" w:rsidP="00A41DAD">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A41DAD" w:rsidRDefault="00A41DAD" w:rsidP="00A41DAD"/>
    <w:p w:rsidR="00A41DAD" w:rsidRDefault="00A41DAD" w:rsidP="00A41DAD">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A41DAD" w:rsidRDefault="00A41DAD" w:rsidP="00A41DAD"/>
    <w:p w:rsidR="00A41DAD" w:rsidRDefault="00A41DAD" w:rsidP="00A41DAD">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A41DAD" w:rsidRPr="003F7834"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四摄</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复次，善现，我以佛眼遍观十方无量殑伽沙等世界，诸菩萨摩诃萨以四摄事摄诸有情。何等为四？一者、布施，二者、爱语，三者、利行，四者、同事。</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善现，云何菩萨摩诃萨能以布施摄诸有情？善现，菩萨摩诃萨以二种施摄诸有情。何等为二？一者、财施，二者、法施。</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Default="00A41DAD" w:rsidP="00A41DAD">
      <w:pPr>
        <w:rPr>
          <w:rFonts w:asciiTheme="minorEastAsia" w:hAnsiTheme="minorEastAsia"/>
          <w:color w:val="000000" w:themeColor="text1"/>
          <w:szCs w:val="21"/>
        </w:rPr>
      </w:pPr>
      <w:r w:rsidRPr="00B26591">
        <w:rPr>
          <w:rFonts w:hint="eastAsia"/>
          <w:color w:val="000000" w:themeColor="text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B26591">
        <w:rPr>
          <w:rFonts w:asciiTheme="minorEastAsia" w:hAnsiTheme="minorEastAsia" w:hint="eastAsia"/>
          <w:color w:val="000000" w:themeColor="text1"/>
          <w:szCs w:val="21"/>
        </w:rPr>
        <w:t>——乾隆大藏经第1部《大般若波罗蜜多经》第380卷</w:t>
      </w:r>
    </w:p>
    <w:p w:rsidR="00A41DAD" w:rsidRDefault="00A41DAD" w:rsidP="00A41DAD">
      <w:pPr>
        <w:rPr>
          <w:rFonts w:asciiTheme="minorEastAsia" w:hAnsiTheme="minorEastAsia"/>
          <w:color w:val="000000" w:themeColor="text1"/>
          <w:szCs w:val="21"/>
        </w:rPr>
      </w:pPr>
    </w:p>
    <w:p w:rsidR="00A41DAD" w:rsidRPr="00864268" w:rsidRDefault="00A41DAD" w:rsidP="00A41DAD">
      <w:r>
        <w:rPr>
          <w:rFonts w:hint="eastAsia"/>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w:t>
      </w:r>
      <w:r>
        <w:rPr>
          <w:rFonts w:hint="eastAsia"/>
        </w:rPr>
        <w:lastRenderedPageBreak/>
        <w:t>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Default="00A41DAD" w:rsidP="00A41DAD"/>
    <w:p w:rsidR="00A41DAD" w:rsidRPr="00864268" w:rsidRDefault="00A41DAD" w:rsidP="00A41DAD">
      <w:r>
        <w:rPr>
          <w:rFonts w:hint="eastAsia"/>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Default="00A41DAD" w:rsidP="00A41DAD"/>
    <w:p w:rsidR="00A41DAD" w:rsidRPr="00864268" w:rsidRDefault="00A41DAD" w:rsidP="00A41DAD">
      <w:r>
        <w:rPr>
          <w:rFonts w:hint="eastAsia"/>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864268" w:rsidRDefault="00A41DAD" w:rsidP="00A41DAD"/>
    <w:p w:rsidR="00A41DAD" w:rsidRPr="00864268" w:rsidRDefault="00A41DAD" w:rsidP="00A41DAD">
      <w:r>
        <w:rPr>
          <w:rFonts w:hint="eastAsia"/>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864268" w:rsidRDefault="00A41DAD" w:rsidP="00A41DAD"/>
    <w:p w:rsidR="00A41DAD" w:rsidRPr="00864268" w:rsidRDefault="00A41DAD" w:rsidP="00A41DAD">
      <w:r>
        <w:rPr>
          <w:rFonts w:hint="eastAsia"/>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w:t>
      </w:r>
      <w:r>
        <w:rPr>
          <w:rFonts w:hint="eastAsia"/>
        </w:rPr>
        <w:lastRenderedPageBreak/>
        <w:t>此空中，而行布施恒时无间，圆满布施波罗蜜多；由布施波罗蜜多得圆满故，为他割截内外物时，其心都无瞋恨分别，但作是念：‘有情及法，一切皆空，谁割截我？谁受割截？谁复观空？’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善现，云何菩萨摩诃萨行深般若波罗蜜多时，能以法施摄诸有情？善现，菩萨摩诃萨法施有二种。何等为二？一者、世间法施，二者、出世法施。</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w:t>
      </w:r>
      <w:r w:rsidRPr="00B26591">
        <w:rPr>
          <w:rFonts w:hint="eastAsia"/>
          <w:color w:val="000000" w:themeColor="text1"/>
        </w:rPr>
        <w:lastRenderedPageBreak/>
        <w:t>以故？由此六种波罗蜜多普能摄受诸善法故。</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善现，云何菩萨摩诃萨能以利行摄诸有情？善现，菩萨摩诃萨行深般若波罗蜜多时，于长夜中种种方便，劝诸有情精勤修习布施、净戒、安忍、精进、静虑、般若波罗蜜多，及余种种殊胜善法常无懈废。</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善现，云何菩萨摩诃萨能以同事摄诸有情？善现，菩萨摩诃萨行深般若波罗蜜多时，以胜神通及大愿力，现处地狱、傍生、鬼界、人、天等中，同彼事业方便摄受，令获殊胜利益安乐。</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善现，是菩萨摩诃萨自行布施波罗蜜多，亦劝他行布施波罗蜜多，无倒称扬行布施波罗蜜</w:t>
      </w:r>
    </w:p>
    <w:p w:rsidR="00A41DAD" w:rsidRPr="00B26591" w:rsidRDefault="00A41DAD" w:rsidP="00A41DAD">
      <w:pPr>
        <w:rPr>
          <w:color w:val="000000" w:themeColor="text1"/>
        </w:rPr>
      </w:pPr>
      <w:r w:rsidRPr="00B26591">
        <w:rPr>
          <w:rFonts w:hint="eastAsia"/>
          <w:color w:val="000000" w:themeColor="text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A41DAD" w:rsidRPr="00B26591" w:rsidRDefault="00A41DAD" w:rsidP="00A41DAD">
      <w:pPr>
        <w:rPr>
          <w:color w:val="000000" w:themeColor="text1"/>
        </w:rPr>
      </w:pPr>
      <w:r w:rsidRPr="00B26591">
        <w:rPr>
          <w:rFonts w:hint="eastAsia"/>
          <w:color w:val="000000" w:themeColor="text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B26591">
        <w:rPr>
          <w:rFonts w:asciiTheme="minorEastAsia" w:hAnsiTheme="minorEastAsia" w:hint="eastAsia"/>
          <w:color w:val="000000" w:themeColor="text1"/>
          <w:szCs w:val="21"/>
        </w:rPr>
        <w:t>——乾隆大藏经第1部《大般若波罗蜜多经》第392卷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B26591">
        <w:rPr>
          <w:rFonts w:asciiTheme="minorEastAsia" w:hAnsiTheme="minorEastAsia" w:hint="eastAsia"/>
          <w:color w:val="000000" w:themeColor="text1"/>
          <w:szCs w:val="21"/>
        </w:rPr>
        <w:t>——乾隆大藏经第1部《大般若波罗蜜多经》第392卷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金刚喻心</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color w:val="000000" w:themeColor="text1"/>
        </w:rPr>
        <w:t>复次，善现，诸菩萨摩诃萨发如是心：</w:t>
      </w:r>
      <w:r w:rsidRPr="00B26591">
        <w:rPr>
          <w:color w:val="000000" w:themeColor="text1"/>
        </w:rPr>
        <w:t>‘</w:t>
      </w:r>
      <w:r w:rsidRPr="00B26591">
        <w:rPr>
          <w:color w:val="000000" w:themeColor="text1"/>
        </w:rPr>
        <w:t>一切地狱、傍生、鬼界及人天中，诸有情类所受苦恼，我当代受，令彼安乐。</w:t>
      </w:r>
      <w:r w:rsidRPr="00B26591">
        <w:rPr>
          <w:color w:val="000000" w:themeColor="text1"/>
        </w:rPr>
        <w:t>’</w:t>
      </w:r>
      <w:r w:rsidRPr="00B26591">
        <w:rPr>
          <w:color w:val="000000" w:themeColor="text1"/>
        </w:rPr>
        <w:t>诸菩萨摩诃萨发如是心：</w:t>
      </w:r>
      <w:r w:rsidRPr="00B26591">
        <w:rPr>
          <w:color w:val="000000" w:themeColor="text1"/>
        </w:rPr>
        <w:t>‘</w:t>
      </w:r>
      <w:r w:rsidRPr="00B26591">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B26591">
        <w:rPr>
          <w:color w:val="000000" w:themeColor="text1"/>
        </w:rPr>
        <w:t>’</w:t>
      </w:r>
      <w:r w:rsidRPr="00B26591">
        <w:rPr>
          <w:color w:val="000000" w:themeColor="text1"/>
        </w:rPr>
        <w:t>善现，如是誓愿，亦名菩萨金刚喻心。若菩萨摩诃萨以无所得而为方便安住此心，决定能于大有情众当为上首。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color w:val="000000" w:themeColor="text1"/>
        </w:rPr>
        <w:t>复次，舍利子，诸菩萨摩诃萨被大功德铠，利乐有情不为分限，不作是念：</w:t>
      </w:r>
      <w:r w:rsidRPr="00B26591">
        <w:rPr>
          <w:color w:val="000000" w:themeColor="text1"/>
        </w:rPr>
        <w:t>‘</w:t>
      </w:r>
      <w:r w:rsidRPr="00B26591">
        <w:rPr>
          <w:color w:val="000000" w:themeColor="text1"/>
        </w:rPr>
        <w:t>我当拔济尔所有情令入无余般涅槃界，尔所有情不令其入；我当拔济尔所有情令住无上正等菩提，尔所有情不令其住。</w:t>
      </w:r>
      <w:r w:rsidRPr="00B26591">
        <w:rPr>
          <w:color w:val="000000" w:themeColor="text1"/>
        </w:rPr>
        <w:t>’</w:t>
      </w:r>
      <w:r w:rsidRPr="00B26591">
        <w:rPr>
          <w:color w:val="000000" w:themeColor="text1"/>
        </w:rPr>
        <w:t>然诸菩萨摩诃萨普为拔济一切有情，令入无余般涅槃界及住无上正等菩提。舍利子，是为菩萨摩诃萨普为利乐一切有情被大功德铠。</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须菩提白佛言：“世尊，何等为金刚意？”佛告须菩提：“菩萨摩诃萨发意言：‘我当受无央</w:t>
      </w:r>
      <w:r w:rsidRPr="00B26591">
        <w:rPr>
          <w:rFonts w:hint="eastAsia"/>
          <w:color w:val="000000" w:themeColor="text1"/>
        </w:rPr>
        <w:lastRenderedPageBreak/>
        <w:t>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4</w:t>
      </w:r>
      <w:r w:rsidRPr="00B26591">
        <w:rPr>
          <w:rFonts w:hint="eastAsia"/>
          <w:color w:val="000000" w:themeColor="text1"/>
        </w:rPr>
        <w:t>卷</w:t>
      </w:r>
    </w:p>
    <w:p w:rsidR="00A41DAD" w:rsidRPr="00B26591" w:rsidRDefault="00A41DAD" w:rsidP="00A41DAD">
      <w:pPr>
        <w:rPr>
          <w:color w:val="000000" w:themeColor="text1"/>
        </w:rPr>
      </w:pPr>
    </w:p>
    <w:p w:rsidR="00A41DAD" w:rsidRPr="00E341F9" w:rsidRDefault="00A41DAD" w:rsidP="00A41DAD">
      <w:pPr>
        <w:rPr>
          <w:color w:val="FF0000"/>
        </w:rPr>
      </w:pPr>
      <w:r w:rsidRPr="00E341F9">
        <w:rPr>
          <w:rFonts w:hint="eastAsia"/>
          <w:color w:val="FF0000"/>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47</w:t>
      </w:r>
      <w:r w:rsidRPr="00E341F9">
        <w:rPr>
          <w:rFonts w:hint="eastAsia"/>
          <w:color w:val="FF0000"/>
        </w:rPr>
        <w:t>卷</w:t>
      </w:r>
    </w:p>
    <w:p w:rsidR="00A41DAD" w:rsidRPr="00D0211C"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粗重</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善现白佛言：“世尊，云何菩萨摩诃萨严净佛土？”佛告善现：“若菩萨摩诃萨从初发心乃至究竟，常自清净身粗重、语粗重、意粗重，亦清净他身粗重、语粗重、意粗重。是菩萨摩诃萨清净自他三粗重故，则能严净所求佛土。”</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何谓菩萨摩诃萨身、语、意粗重？”佛告善现：“若害生命、若不与取、若欲邪行，如是不善诸身恶行，是名菩萨摩诃萨身粗重。若虚诳语、若离间语、若粗恶语、若杂秽语，如是不善诸语恶行，是名菩萨摩诃萨语粗重。若贪欲、若瞋恚、若邪见，如是不善诸意恶行，是名菩萨摩诃萨意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复次，善现，若菩萨摩诃萨戒蕴、定蕴、慧蕴、解脱蕴、解脱知见蕴皆不清净，亦名粗</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w:t>
      </w:r>
      <w:r w:rsidRPr="00B26591">
        <w:rPr>
          <w:rFonts w:hint="eastAsia"/>
          <w:color w:val="000000" w:themeColor="text1"/>
        </w:rPr>
        <w:lastRenderedPageBreak/>
        <w:t>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胜智</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假名</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佛告善现：菩萨摩诃萨唯有名，般若波罗蜜多唯有名，如是二名亦唯有名。善现，此之二名，不生不灭，唯假施设，不在内、不在外、不在两间，不可得故。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三十七品</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复次，善现，菩萨摩诃萨大乘相者，谓四念住。何等为四？谓身念住、受念住、心念住、法念住。——乾隆大藏经第1部《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color w:val="000000" w:themeColor="text1"/>
        </w:rPr>
      </w:pPr>
    </w:p>
    <w:p w:rsidR="00A41DAD" w:rsidRPr="00E277AE"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w:t>
      </w:r>
      <w:r w:rsidRPr="00B26591">
        <w:rPr>
          <w:rFonts w:asciiTheme="minorEastAsia" w:hAnsiTheme="minorEastAsia" w:hint="eastAsia"/>
          <w:color w:val="000000" w:themeColor="text1"/>
          <w:szCs w:val="21"/>
        </w:rPr>
        <w:lastRenderedPageBreak/>
        <w:t>罗蜜多时，以无所得而为方便，于内身住循身观，炽然精进具念正知，为欲调伏世贪忧故。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大乘相者，谓五力。何等为五？善现，若菩萨摩诃萨修行般若波罗蜜多时，以无所得而为方便，所修信力、精进力、念力、定力、慧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善现，此中云何名为三十七种菩提分法？谓四念住、四正断、四神足、五根、五力、七等觉支、八圣道支，如是名为三十七种菩提分法。</w:t>
      </w:r>
      <w:r w:rsidRPr="00B26591">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A41DAD" w:rsidRPr="00E277AE"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FD4F27" w:rsidRDefault="00A41DAD" w:rsidP="00A41DAD">
      <w:pPr>
        <w:outlineLvl w:val="2"/>
        <w:rPr>
          <w:b/>
          <w:color w:val="000000" w:themeColor="text1"/>
        </w:rPr>
      </w:pPr>
      <w:r w:rsidRPr="00FD4F27">
        <w:rPr>
          <w:rFonts w:hint="eastAsia"/>
          <w:b/>
          <w:color w:val="000000" w:themeColor="text1"/>
        </w:rPr>
        <w:lastRenderedPageBreak/>
        <w:t>三十二相</w:t>
      </w:r>
    </w:p>
    <w:p w:rsidR="00A41DAD" w:rsidRDefault="00A41DAD" w:rsidP="00A41DAD">
      <w:pPr>
        <w:rPr>
          <w:color w:val="000000" w:themeColor="text1"/>
        </w:rPr>
      </w:pPr>
    </w:p>
    <w:p w:rsidR="00A41DAD" w:rsidRDefault="00A41DAD" w:rsidP="00A41DAD">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A41DAD" w:rsidRPr="00FD4F27"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FD4F27" w:rsidRDefault="00A41DAD" w:rsidP="00A41DAD">
      <w:pPr>
        <w:outlineLvl w:val="2"/>
        <w:rPr>
          <w:b/>
          <w:color w:val="000000" w:themeColor="text1"/>
        </w:rPr>
      </w:pPr>
      <w:r w:rsidRPr="00FD4F27">
        <w:rPr>
          <w:rFonts w:hint="eastAsia"/>
          <w:b/>
          <w:color w:val="000000" w:themeColor="text1"/>
        </w:rPr>
        <w:lastRenderedPageBreak/>
        <w:t>八十随好</w:t>
      </w:r>
    </w:p>
    <w:p w:rsidR="00A41DAD" w:rsidRDefault="00A41DAD" w:rsidP="00A41DAD">
      <w:pPr>
        <w:rPr>
          <w:color w:val="000000" w:themeColor="text1"/>
        </w:rPr>
      </w:pPr>
    </w:p>
    <w:p w:rsidR="00A41DAD" w:rsidRDefault="00A41DAD" w:rsidP="00A41DAD">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A41DAD" w:rsidRPr="00FD4F27"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8A5404" w:rsidRDefault="00A41DAD" w:rsidP="00A41DAD">
      <w:pPr>
        <w:outlineLvl w:val="2"/>
        <w:rPr>
          <w:b/>
          <w:color w:val="000000" w:themeColor="text1"/>
        </w:rPr>
      </w:pPr>
      <w:r w:rsidRPr="008A5404">
        <w:rPr>
          <w:rFonts w:hint="eastAsia"/>
          <w:b/>
          <w:color w:val="000000" w:themeColor="text1"/>
        </w:rPr>
        <w:lastRenderedPageBreak/>
        <w:t>戏论</w:t>
      </w:r>
    </w:p>
    <w:p w:rsidR="00A41DAD" w:rsidRDefault="00A41DAD" w:rsidP="00A41DAD">
      <w:pPr>
        <w:rPr>
          <w:color w:val="000000" w:themeColor="text1"/>
        </w:rPr>
      </w:pPr>
    </w:p>
    <w:p w:rsidR="00A41DAD" w:rsidRPr="005B5D2C" w:rsidRDefault="00A41DAD" w:rsidP="00A41DAD">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Default="00A41DAD" w:rsidP="00A41DAD">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Pr>
        <w:rPr>
          <w:rFonts w:asciiTheme="minorEastAsia" w:hAnsiTheme="minorEastAsia"/>
          <w:szCs w:val="21"/>
        </w:rPr>
      </w:pPr>
    </w:p>
    <w:p w:rsidR="00A41DAD" w:rsidRPr="00362BD2" w:rsidRDefault="00A41DAD" w:rsidP="00A41DAD">
      <w:r w:rsidRPr="00362BD2">
        <w:rPr>
          <w:rFonts w:hint="eastAsia"/>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69卷</w:t>
      </w:r>
    </w:p>
    <w:p w:rsidR="00A41DAD" w:rsidRPr="008A5404"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E5174A" w:rsidRDefault="00A41DAD" w:rsidP="00A41DAD">
      <w:pPr>
        <w:outlineLvl w:val="2"/>
        <w:rPr>
          <w:b/>
          <w:color w:val="000000" w:themeColor="text1"/>
        </w:rPr>
      </w:pPr>
      <w:r w:rsidRPr="00E5174A">
        <w:rPr>
          <w:rFonts w:hint="eastAsia"/>
          <w:b/>
          <w:color w:val="000000" w:themeColor="text1"/>
        </w:rPr>
        <w:lastRenderedPageBreak/>
        <w:t>三昧</w:t>
      </w:r>
    </w:p>
    <w:p w:rsidR="00A41DAD" w:rsidRDefault="00A41DAD" w:rsidP="00A41DAD">
      <w:pPr>
        <w:rPr>
          <w:color w:val="000000" w:themeColor="text1"/>
        </w:rPr>
      </w:pPr>
    </w:p>
    <w:p w:rsidR="00A41DAD" w:rsidRDefault="00A41DAD" w:rsidP="00A41DAD">
      <w:r>
        <w:rPr>
          <w:rFonts w:hint="eastAsia"/>
        </w:rPr>
        <w:t>彼何谓胜诸宝三昧？住是定意时，蠲除一切尘垢诸欲不可瑕疵，是谓胜诸宝三昧。彼何谓照明三昧？住是定意三昧时，致一切等则无所照曜诸道，是谓照明三昧。彼何谓不眴三昧？住是定意时，于诸三昧不求诸法，是谓不眴三昧。彼何谓不究竟住三昧？住是定意时，不见诸法三界所住，是谓不究竟住三昧。彼何谓决了三昧？住是定意时，无心无念法所趣，是谓决了三昧。彼何谓离垢明三昧？住是定意时，一切三昧转相照曜，是谓离垢明三昧。彼何谓无量光三昧？住是定意时，其光明者无所不照，是谓无量光三昧。彼何谓造所为光三昧？住是定意时，若得三昧一切定意皆放光明，是谓造所为光三昧。彼何谓普照三昧？适获此定，一切诸三昧门自然演光，是谓普照三昧。彼何谓御诸净三昧？住是定意时，则便逮得一切三昧清净普等，是谓御诸净三昧。彼何谓离垢光三昧？住是定意时，于诸三昧除一切垢悉令灰尽，是谓离垢光三昧。彼何谓所娱乐三昧？住是定意时，则便娱乐一切三昧，是谓所娱乐三昧。彼何谓慧灯明三昧？住是定意时，照明一切诸所三昧，是谓慧灯明三昧。彼何谓无尽三昧？住是定意时，于一切三昧亦无有尽亦无不尽，亦复不见尽与不尽，是谓无尽三昧。彼何谓威神句三昧？住是定意时，一切平等威神巍巍光曜远照，是谓威神句三昧。彼何谓除诸尽三昧？住是定意时，见诸三昧一切无尽，见而无本而无所见，是谓除诸尽三昧。彼何谓无特异三昧？住是定意时，一切平等不著不念，无所患苦亦无因缘，是谓无特特异三昧。彼何谓开通三昧？住是定意时，不见诸法有所通达，亦无颠倒，是谓开通三昧。彼何谓日灯明三昧？住是定意时，开发一切诸三昧门而奋光明，是谓日灯明三昧。彼何谓离月垢三昧？住是定意时，于诸三昧以光除冥，是谓离月垢三昧。彼何谓清净灯明三昧？住是定意时，于诸三昧普护一切四分别辩，是谓清净灯明三昧。彼何谓有所照曜三昧？住是定意时，则皆照明诸三昧门，是谓有所照曜三昧。彼何谓所造作三昧？住是定意时，趣一切三昧成办所当，又复所造作三昧所立定时，普见一切诸三昧慧英，是谓所造作三昧。彼何谓金刚喻三昧？住是定意时，灭除一切所作诸法，不复睹见诸苦恼患，是谓金刚喻三昧。彼何谓心住三昧？住是定意时，心不动摇亦不开闭，亦不照明亦不见所起，亦不念言有此心也，是谓心住三昧。彼何谓普世三昧？住是定意时，普见一切诸三昧定靡所不照，是谓普世三昧。彼何谓善志住三昧？住是定意时，一切普安立诸三昧。彼何谓宝积三昧？住是定意时，普见一切诸三昧者，悉为积宝，是谓宝积三昧。彼何谓胜法印三昧？住是定意时，等印诸法，未遭印者皆见印，印悉能究竟，是谓胜法印三昧。彼何谓法平等三昧？住是定意时，不见诸法平等若崄岨，是谓法平等三昧。彼何谓胜娱乐三昧？住是定意时，降伏一切诸所乐法，是谓胜娱乐三昧。彼何谓度诸法顶三昧？住是定意时，调定一切诸法之上，皆复越度诸所三昧，是谓度诸法顶三昧。彼何谓坏除三昧？住是定意时，除诸三昧坏一切法，是谓坏除三昧。彼何谓分别诸法三昧？住是定意时，皆能分别于诸三昧，晓了一切诸法之句，是谓分别诸法三昧。彼何谓等造文字三昧？住是定意时，分别晓了三昧致等文字，是谓等造文字三昧。彼何谓除诸文字三昧？住是定意时，于诸三昧无一文字亦无所得，是谓除诸文字三昧。彼何谓除断因缘三昧？住是定意时，断诸三昧缘无有众乱，是谓除断因缘三昧。彼何谓无所作三昧？住是定意时，不得诸法有所作为，亦无所造，是谓无所作三昧。彼何谓离所作三昧？住是定意时，不得诸法因缘所造，是谓离所作三昧。彼何谓不究竟行三昧？住是定意时，不得一切诸三昧行究竟边际，是谓不究竟行三昧。彼何谓除诸冥三昧？住是定意时，一切三昧除诸闇冥，灭尽诸乱令致清净，是谓除诸冥三昧。彼何谓行诸句三昧？住是定意时，普见一切诸三昧行，是谓行诸句三昧。彼何谓无动三昧？住是定意时，不见一切诸三昧有震动者，是谓不动三昧。彼何谓度诸界三昧？住是定意时，一切三昧度诸邪反，亦无差错顺其正谊，是谓度诸界三昧。彼何谓分别诸德三昧？住是定意时，决一切诸法了众生三昧，是谓分别诸德三昧。彼何谓所住究竟三昧？住是定意时，于一切定求于心本而不可得，是谓所住究竟三昧。彼何谓净华严饰三昧？住是定意时，得诸三昧</w:t>
      </w:r>
      <w:r>
        <w:rPr>
          <w:rFonts w:hint="eastAsia"/>
        </w:rPr>
        <w:lastRenderedPageBreak/>
        <w:t>一切清净普严诸华，是谓净华严饰三昧。彼何谓觉意句三昧？住是定意时，一切三昧疾逮觉意，是谓觉意句三昧。彼何谓无量辩三昧？住是定意时，寻即逮得无量辩才随行分别，是谓无量辩三昧。彼何谓等无等三昧？住是定意时，一切定逮得等无等三昧，能令诸邪皆至平等，是谓等无等三昧。彼何谓度一切诸法三昧？住是定意时，皆能越度一切三界，是谓度一切诸法三昧。彼何谓断诸作三昧？住是定意时，见一切法诸三昧定，悉为断绝之，是谓断诸所作三昧。彼何谓无意无毁三昧？住是定意时，已逮诸定，得致诸法皆归坏败，是谓无意无毁三昧。彼何谓无所住三昧？住是定意时，不见诸法有所住处，是谓无所住三昧。彼何谓一清净三昧？住是定意时，不见诸法而有二事，是谓一清净三昧。彼何谓御诸事行三昧？住是定意时，不见诸法有因缘趣，是谓御诸事行三昧。彼何谓胜诸事三昧？住是定意时，一切三昧不睹二事亦无所见，是谓胜诸事三昧。彼何谓除灭一切所有断诸根三昧？住是定意时，于一切三昧灭除诸事，而逮得慧所入之处无所遭遇，是谓除灭一切所有断诸根三昧。彼何谓入合随音三昧？住是定意时，不随三昧诸音声，是谓入合随音三昧。彼何谓度诸言字音声三昧？住是定意时，则悉度脱一切诸行文字之事，亦无所见，是谓度诸言字音声三昧。彼何谓炽盛光曜三昧？住是定意时，普照降伏光明惟曜，是谓炽盛光曜三昧。彼何谓诸相严净三昧？住是定意时，庄严一切诸相功德，是谓诸相严净三昧。彼何谓无相三昧？住是定意时，一切三昧永不睹一切相，是谓无相三昧。彼何谓一切具足三昧？住是定意时，一切所求普悉具足，是谓一切具足三昧。彼何谓不悦苦安三昧？住是定意时，不睹三昧一切苦安，是谓不悦苦安三昧。彼何谓无尽故三昧？住是定意时，于一切三昧，亦无有尽亦无所见，是谓无尽故三昧。彼何谓总持句三昧？住是定意时，总持一切诸三昧事，是谓总持句三昧。彼何谓护诸正邪三昧？住是定意时，于诸三昧，永不睹见正等与邪，是谓护诸正邪三昧。彼何谓灭除诸声色无声色三昧？住是定意时，于诸三昧一切不见有声色，永无声色，是谓灭除诸声色无声色三昧。彼何谓无音断音三昧？住是定意时，见一切法无声无音，是谓无音三昧。彼何谓离垢明三昧？住是定意时，不得一切三昧光明诸垢，是谓离垢明三昧。彼何谓要御三昧？住是定意时，不见诸三昧有要无要、有御无御，是谓要御三昧。彼何谓满月离垢明三昧？住是定意时，一切平等具足成满功德之福，譬如月盛满十五日时，是谓满月离垢明三昧。彼何谓大严净三昧？住是定意时，皆悉平等无极清净庄严普备，是谓大严净三昧。彼何谓普照世间三昧？住是定意时，一切平等皆能光照一切诸法，是谓普照世间三昧。彼何谓普定意三昧？住是定意时，一切定亦无所乱不得一心，是谓普定意三昧。彼何谓御空三昧？住是定意时，等御一切不乐法者，而令得乐，是谓御空三昧。彼何谓御萨芸若空等御三昧？住是定意时，于一切御平等之事亦无所御，是谓御萨芸若空等御三昧。彼何谓无青究竟无乐三昧？住是定意时，不得名号亦无所获，是谓无青究竟无乐三昧。彼何谓住于无本无心三昧？住是定意时，住于诸三昧普入无本无所转求，是谓住于无本无心三昧。彼何谓身时安详三昧？住是定意时，于诸三昧永无所得亦无见身，是谓身时安详三昧。彼何谓口言时坏除虚空念三昧？住是定意时，一切三昧不得口言之所归趣，是谓口言时坏除虚空念三昧。彼何谓脱虚无无色三昧？住是定意时，逮得虚空无为无数一切法寂，是谓脱虚无无色三昧。——</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8</w:t>
      </w:r>
      <w:r>
        <w:rPr>
          <w:rFonts w:hint="eastAsia"/>
        </w:rPr>
        <w:t>卷</w:t>
      </w:r>
    </w:p>
    <w:p w:rsidR="00A41DAD" w:rsidRPr="00E5174A"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385104" w:rsidRDefault="00A41DAD" w:rsidP="00A41DAD">
      <w:pPr>
        <w:outlineLvl w:val="2"/>
        <w:rPr>
          <w:b/>
          <w:color w:val="000000" w:themeColor="text1"/>
        </w:rPr>
      </w:pPr>
      <w:r w:rsidRPr="00385104">
        <w:rPr>
          <w:rFonts w:hint="eastAsia"/>
          <w:b/>
          <w:color w:val="000000" w:themeColor="text1"/>
        </w:rPr>
        <w:lastRenderedPageBreak/>
        <w:t>空行</w:t>
      </w:r>
    </w:p>
    <w:p w:rsidR="00A41DAD" w:rsidRDefault="00A41DAD" w:rsidP="00A41DAD">
      <w:pPr>
        <w:rPr>
          <w:color w:val="000000" w:themeColor="text1"/>
        </w:rPr>
      </w:pPr>
    </w:p>
    <w:p w:rsidR="00A41DAD" w:rsidRDefault="00A41DAD" w:rsidP="00A41DAD">
      <w:r>
        <w:rPr>
          <w:rFonts w:hint="eastAsia"/>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w:t>
      </w:r>
      <w:r w:rsidRPr="00087EB3">
        <w:rPr>
          <w:rFonts w:hint="eastAsia"/>
        </w:rPr>
        <w:t>乾隆大藏经第</w:t>
      </w:r>
      <w:r w:rsidRPr="00087EB3">
        <w:rPr>
          <w:rFonts w:hint="eastAsia"/>
        </w:rPr>
        <w:t>1090</w:t>
      </w:r>
      <w:r w:rsidRPr="00087EB3">
        <w:rPr>
          <w:rFonts w:hint="eastAsia"/>
        </w:rPr>
        <w:t>部</w:t>
      </w:r>
      <w:r>
        <w:rPr>
          <w:rFonts w:hint="eastAsia"/>
        </w:rPr>
        <w:t>《</w:t>
      </w:r>
      <w:r w:rsidRPr="00087EB3">
        <w:rPr>
          <w:rFonts w:hint="eastAsia"/>
        </w:rPr>
        <w:t>佛藏经</w:t>
      </w:r>
      <w:r>
        <w:rPr>
          <w:rFonts w:hint="eastAsia"/>
        </w:rPr>
        <w:t>》</w:t>
      </w: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546ECC" w:rsidRDefault="00A41DAD" w:rsidP="00A41DAD">
      <w:pPr>
        <w:outlineLvl w:val="2"/>
        <w:rPr>
          <w:b/>
          <w:color w:val="000000" w:themeColor="text1"/>
        </w:rPr>
      </w:pPr>
      <w:r w:rsidRPr="00546ECC">
        <w:rPr>
          <w:rFonts w:hint="eastAsia"/>
          <w:b/>
          <w:color w:val="000000" w:themeColor="text1"/>
        </w:rPr>
        <w:lastRenderedPageBreak/>
        <w:t>示现</w:t>
      </w:r>
    </w:p>
    <w:p w:rsidR="00A41DAD" w:rsidRDefault="00A41DAD" w:rsidP="00A41DAD">
      <w:pPr>
        <w:rPr>
          <w:rFonts w:asciiTheme="minorEastAsia" w:hAnsiTheme="minorEastAsia"/>
          <w:b/>
          <w:color w:val="000000" w:themeColor="text1"/>
          <w:szCs w:val="21"/>
        </w:rPr>
      </w:pPr>
    </w:p>
    <w:p w:rsidR="00A41DAD" w:rsidRPr="00402361" w:rsidRDefault="00A41DAD" w:rsidP="00A41DAD">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A41DAD"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w:t>
      </w:r>
      <w:r w:rsidRPr="004E215E">
        <w:rPr>
          <w:rFonts w:asciiTheme="minorEastAsia" w:hAnsiTheme="minorEastAsia" w:hint="eastAsia"/>
          <w:color w:val="000000" w:themeColor="text1"/>
          <w:szCs w:val="21"/>
        </w:rPr>
        <w:lastRenderedPageBreak/>
        <w:t>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想、行、识而生于识，是为不见受、想、行、识故名示受、想、行、识相。……由不缘无明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w:t>
      </w:r>
      <w:r w:rsidRPr="004E215E">
        <w:rPr>
          <w:rFonts w:asciiTheme="minorEastAsia" w:hAnsiTheme="minorEastAsia" w:hint="eastAsia"/>
          <w:color w:val="000000" w:themeColor="text1"/>
          <w:szCs w:val="21"/>
        </w:rPr>
        <w:lastRenderedPageBreak/>
        <w:t>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w:t>
      </w:r>
      <w:r w:rsidRPr="004E215E">
        <w:rPr>
          <w:rFonts w:asciiTheme="minorEastAsia" w:hAnsiTheme="minorEastAsia" w:hint="eastAsia"/>
          <w:color w:val="000000" w:themeColor="text1"/>
          <w:szCs w:val="21"/>
        </w:rPr>
        <w:lastRenderedPageBreak/>
        <w:t>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A41DAD" w:rsidRDefault="00A41DAD" w:rsidP="00A41DAD"/>
    <w:p w:rsidR="00A41DAD" w:rsidRPr="002840AC" w:rsidRDefault="00A41DAD" w:rsidP="00A41DAD">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w:t>
      </w:r>
      <w:r w:rsidRPr="004E215E">
        <w:rPr>
          <w:rFonts w:hint="eastAsia"/>
          <w:color w:val="000000" w:themeColor="text1"/>
        </w:rPr>
        <w:lastRenderedPageBreak/>
        <w:t>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A41DAD" w:rsidRPr="00546ECC"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546ECC" w:rsidRDefault="00A41DAD" w:rsidP="00A41DAD">
      <w:pPr>
        <w:outlineLvl w:val="2"/>
        <w:rPr>
          <w:b/>
          <w:color w:val="000000" w:themeColor="text1"/>
        </w:rPr>
      </w:pPr>
      <w:r w:rsidRPr="00546ECC">
        <w:rPr>
          <w:rFonts w:hint="eastAsia"/>
          <w:b/>
          <w:color w:val="000000" w:themeColor="text1"/>
        </w:rPr>
        <w:lastRenderedPageBreak/>
        <w:t>清净</w:t>
      </w:r>
    </w:p>
    <w:p w:rsidR="00A41DAD" w:rsidRDefault="00A41DAD" w:rsidP="00A41DAD">
      <w:pPr>
        <w:rPr>
          <w:color w:val="000000" w:themeColor="text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菩萨摩诃萨修行般若波罗蜜多，应学清净身、语、意业。复次，舍利子，有菩萨摩诃萨修行布施、净戒、安忍、精进、静虑、般若波罗蜜多，虽得诸根最胜明利，而不恃此自重轻他。复次，舍利子，有菩萨摩诃萨从初发心乃至未得不退转地，恒住施戒波罗蜜多，于一切时不堕恶趣。复次，舍利子，有菩萨摩诃萨从初发心乃至未得不退转地，常不舍离十善业道。……复次，舍利子，有菩萨摩诃萨安住布施、净戒、安忍、精进、静虑、般若波罗蜜多，常为邪见盲冥有情作法照明，亦持此明常以自照，乃至无上正等菩提，此法照明曾不舍离。舍利子，是菩萨摩诃萨由此因缘，于诸佛法常得现起。是故，舍利子，诸菩萨摩诃萨修行般若波罗蜜多，于身、语、意三有罪业无容暂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尔时，舍利子白佛言：“世尊，云何名为诸菩萨摩诃萨有罪身业、有罪语业、有罪意业？”佛告具寿舍利子言：“舍利子，若菩萨摩诃萨作如是念：‘此是身，我由此故而起身业；此</w:t>
      </w:r>
    </w:p>
    <w:p w:rsidR="00A41DAD"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语，我由此故而起语业；此是意，我由此故而起意业。’舍利子，如是名为诸菩萨摩诃萨有罪身业、有罪语业、有罪意业。又，舍利子，诸菩萨摩诃萨修行般若波罗蜜多，不得身及身业，不得语及语业，不得意及意业。又，舍利子，若菩萨摩诃萨修行般若波罗蜜多，得身、语、意及彼业者，便起悭贪、犯戒、忿恚、懈怠、散乱、恶慧之心。若起此心，不名菩萨摩诃萨。是故，舍利子，诸菩萨摩诃萨修行般若波罗蜜多，生此念者，无有是处。”——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41DAD" w:rsidRDefault="00A41DAD" w:rsidP="00A41DAD">
      <w:pPr>
        <w:rPr>
          <w:rFonts w:asciiTheme="minorEastAsia" w:hAnsiTheme="minorEastAsia"/>
          <w:color w:val="000000" w:themeColor="text1"/>
          <w:szCs w:val="21"/>
        </w:rPr>
      </w:pPr>
    </w:p>
    <w:p w:rsidR="00A41DAD" w:rsidRPr="004E215E" w:rsidRDefault="00A41DAD" w:rsidP="00A41DAD">
      <w:pPr>
        <w:rPr>
          <w:color w:val="000000" w:themeColor="text1"/>
        </w:rPr>
      </w:pPr>
      <w:r w:rsidRPr="004E215E">
        <w:rPr>
          <w:rFonts w:asciiTheme="minorEastAsia" w:hAnsiTheme="minorEastAsia" w:hint="eastAsia"/>
          <w:color w:val="000000" w:themeColor="text1"/>
          <w:szCs w:val="21"/>
        </w:rPr>
        <w:t>善现，一切菩萨摩诃萨行清净即果清净，果清净即一切菩萨摩诃萨行清净。何以故？是一切菩萨摩诃萨行清净与果清净，无二、无二分、无别、无断故。善现，诸佛无上正等菩提清净即果清净，果清净即诸佛无上正等菩提清净。何以故？是诸佛无上正等菩提清净与果清净，无二、无二分、无别、无断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A41DAD" w:rsidRPr="004E215E" w:rsidRDefault="00A41DAD" w:rsidP="00A41DAD">
      <w:pPr>
        <w:rPr>
          <w:color w:val="000000" w:themeColor="text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何缘而说我清净故，无明清净是毕竟净？”“善现，我无所有故，无明无所有是毕竟净。”“世尊，我清净故，行、识、名色、六处、触、受、爱、取、有、生、老死愁叹苦忧恼清净。”佛言：“如是毕竟净故。”“世尊，何缘而说我清净故，行乃至老死愁叹苦忧恼清净是毕竟净？”“善现，我无所有故，行乃至老死愁叹苦忧恼无所有是毕竟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》第286卷</w:t>
      </w:r>
    </w:p>
    <w:p w:rsidR="00A41DAD" w:rsidRDefault="00A41DAD" w:rsidP="00A41DAD"/>
    <w:p w:rsidR="00A41DAD" w:rsidRPr="00B26591" w:rsidRDefault="00A41DAD" w:rsidP="00A41DAD">
      <w:pPr>
        <w:rPr>
          <w:color w:val="000000" w:themeColor="text1"/>
        </w:rPr>
      </w:pPr>
      <w:r w:rsidRPr="004E215E">
        <w:rPr>
          <w:rFonts w:asciiTheme="minorEastAsia" w:hAnsiTheme="minorEastAsia" w:hint="eastAsia"/>
          <w:color w:val="000000" w:themeColor="text1"/>
          <w:szCs w:val="21"/>
        </w:rPr>
        <w:t>佛言：“善现，无明清净故般若波罗蜜多清净，行、识、名色、六处、触、受、爱、取、有、生、老死愁叹苦忧恼清净故般若波罗蜜多清净。”“世尊，云何无明清净故般若波罗蜜多清净？行乃至老死愁叹苦忧恼清净故般若波罗蜜多清净？”“善现，无明无生无灭、无染无净故清净，无明清净故般若波罗蜜多清净；行乃至老死愁叹苦忧恼无生无灭、无染无净故清净，行乃至老死愁叹苦忧恼清净故般若波罗蜜多清净。”佛言：“善现，布施波罗蜜多清净故般若波罗蜜多清净，净戒、安忍、精进、静虑波罗蜜多清净故般若波罗蜜多清净。”“世尊，云何布施波罗蜜多清净故般若波罗蜜多清净？净戒、安忍、精进、静虑波罗蜜多清净故般若波罗蜜多清净？”“善现，布施波罗蜜多无生无灭、无染无净故清净，布施波罗蜜多清净故般若波罗蜜多清净；净戒、安忍、精进、静虑波罗蜜多无生无灭、无染无净故清净，净戒、安忍、精进、静虑波罗蜜多清净故般若波罗蜜多清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》第293卷</w:t>
      </w:r>
    </w:p>
    <w:p w:rsidR="00C0203C" w:rsidRPr="00A41DAD" w:rsidRDefault="00C0203C" w:rsidP="00FD243A">
      <w:pPr>
        <w:jc w:val="left"/>
        <w:rPr>
          <w:b/>
        </w:rPr>
      </w:pPr>
    </w:p>
    <w:p w:rsidR="00C0203C" w:rsidRDefault="00DA21E1" w:rsidP="00DA21E1">
      <w:pPr>
        <w:jc w:val="center"/>
        <w:outlineLvl w:val="1"/>
        <w:rPr>
          <w:b/>
        </w:rPr>
      </w:pPr>
      <w:r>
        <w:rPr>
          <w:rFonts w:hint="eastAsia"/>
          <w:b/>
        </w:rPr>
        <w:lastRenderedPageBreak/>
        <w:t>更多经文</w:t>
      </w:r>
    </w:p>
    <w:p w:rsidR="00FB2331" w:rsidRDefault="00FB2331" w:rsidP="00FD243A">
      <w:pPr>
        <w:jc w:val="left"/>
        <w:rPr>
          <w:b/>
        </w:rPr>
      </w:pPr>
    </w:p>
    <w:p w:rsidR="00DA21E1" w:rsidRDefault="00DA21E1" w:rsidP="00DA21E1">
      <w:pPr>
        <w:outlineLvl w:val="2"/>
        <w:rPr>
          <w:b/>
        </w:rPr>
      </w:pPr>
      <w:r w:rsidRPr="00F819A3">
        <w:rPr>
          <w:rFonts w:hint="eastAsia"/>
          <w:b/>
        </w:rPr>
        <w:t>更多经文</w:t>
      </w:r>
    </w:p>
    <w:p w:rsidR="00DA21E1" w:rsidRDefault="00DA21E1" w:rsidP="00DA21E1">
      <w:pPr>
        <w:rPr>
          <w:b/>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诸菩萨摩诃萨住何等地能与一切声闻、独觉作真福田？”佛告具寿舍利子言：“舍利子，诸菩萨摩诃萨从初发心修行布施、净戒、安忍、精进、静虑、般若、方便善巧、妙愿、力、智波罗蜜多，住空、无相、无愿之法，乃至安坐妙菩提座，常与一切声闻、独觉作真福田。何以故？舍利子，以依菩萨摩诃萨故，一切善法出现世间——谓依菩萨摩诃萨故，有十善业道、五近事戒、八近住戒、四静虑、四无量、四无色定、施性福业事、戒性福业事、修性福业事等出现世间；又依菩萨摩诃萨故，有四念住、四正断、四神足、五根、五力、七等觉支、八圣道支、空无相无愿解脱门、苦集灭道圣谛等出现世间；又依菩萨摩诃萨故，有布施、净戒、安忍、精进、静虑、般若波罗蜜多出现世间，有内空、外空、内外空、空空、大空、胜义空、有为空、无为空、毕竟空、无际空、散空、无变异空、本性空、自相空、共相空、一切法空、不可得空、无性空、自性空、无性自性空出现世间，有一切法真如、法界、法性、不虚妄性、不变异性、平等性、离生性、法定、法住、实际、虚空界、不思议界出现世间，有八解脱、八胜处、九次第定、十遍处出现世间，有一切陀罗尼门、三摩地门、菩萨十地出现世间，有五眼、六神通出现世间，有佛十力、四无所畏、四无碍解、大慈、大悲、大喜、大舍、十八佛不共法出现世间，有无忘失法、恒住舍性出现世间，有一切智、道相智、一切相智出现世间，有成熟有情、严净佛土等无量、无数、无边善法出现世间。由有如是诸善法故，世间便有刹帝利大族、婆罗门大族、长者大族、居士大族；由有如是诸善法故，世间便有四大王众天、三十三天、夜摩天、睹史多天、乐变化天、他化自在天；由有如是诸善法故，世间便有梵众天——梵辅天、梵会天、大梵天，光天——少光天、无量光天、极光净天，净天——少净天、无量净天、遍净天，广天——少广天、无量广天、广果天，无想有情天、无烦天、无热天、善现天、善见天、色究竟天；由有如是诸善法故，世间便有空无边处天、识无边处天、无所有处天、非想非非想处天；由有如是诸善法故，世间便有预流、一来、不还、阿罗汉、独觉；由有如是诸善法故，世间便有菩萨摩诃萨及诸如来、应、正等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诸菩萨摩诃萨为复须报施主恩不？”佛告具寿舍利子言：“舍利子，诸菩萨摩诃萨不复须报诸施主恩。何以故？已多报故。所以者何？舍利子，诸菩萨摩诃萨为大施主，施诸有情无量善法！谓施有情十善业道、五近事戒、八近住戒、四静虑、四无量、四无色定、施戒修性、三福业事，又施有情四念住、四正断、四神足、五根、五力、七等觉支、八圣道支、空无相无愿解脱门、苦集灭道圣谛，又施有情布施、净戒、安忍、精</w:t>
      </w:r>
      <w:r w:rsidRPr="004E215E">
        <w:rPr>
          <w:rFonts w:asciiTheme="minorEastAsia" w:hAnsiTheme="minorEastAsia" w:hint="eastAsia"/>
          <w:color w:val="000000" w:themeColor="text1"/>
          <w:szCs w:val="21"/>
        </w:rPr>
        <w:lastRenderedPageBreak/>
        <w:t>进、静虑、般若、方便善巧、妙愿、力、智波罗蜜多，又施有情内空、外空、内外空、空空、大空、胜义空、有为空、无为空、毕竟空、无际空、散空、无变异空、本性空、自相空、共相空、一切法空、不可得空、无性空、自性空、无性自性空，又施有情一切法真如、法界、法性、不虚妄性、不变异性、平等性、离生性、法定、法住、实际、虚空界、不思议界，又施有情八解脱、八胜处、九次第定、十遍处，又施有情陀罗尼门、三摩地门、菩萨十地，又施有情五眼、六神通，又施有情如来十力、四无所畏、四无碍解、大慈、大悲、大喜、大舍、十八佛不共法，又施有情无忘失法、恒住舍性，又施有情一切智、道相智、一切相智，又施有情布施、爱语、利行、同事，成熟有情、严净佛土方便善巧，又施有情预流、一来、不还、阿罗汉果、独觉菩提，又施有情一切菩萨摩诃萨行、诸佛无上正等菩提。舍利子，诸菩萨摩诃萨施诸有情如是等类无量、无数、无边善法，故说菩萨为大施主。由此已报诸施主恩，是真福田，生长胜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入一切法自相空已，不观色若相应若不相应，不观受、想、行、识若相应若不相应。是菩萨摩诃萨不观色与前际若相应若不相应。何以故？不见前际故。不观受、想、行、识与前际若相应若不相应。何以故？不见前际故。不观色与后际若相应若不相应。何以故？不见后际故。不观受、想、行、识与后际若相应若不相应。何以故？不见后际故。不观色与现在若相应若不相应。何以故？不见现在故。不观受、想、行、识与现在若相应若不相应。何以故？不见现在故。复次，舍利子，诸菩萨摩诃萨修行般若波罗蜜多，不观前际与后际若相应若不相应，不观前际与现在若相应若不相应，不观后际与前际若相应若不相应，不观后际与现在若相应若不相应，不观现在与前际若相应若不相应，不观现在与后际若相应若不相应，不观前际与后际、现在若相应若不相应，不观后际与前际、现在若相应若不相应，不观现在与前际、后际若相应若不相应，不观前际、后际、现在若相应若不相应。何以故？舍利子，三世空故。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与如是般若波罗蜜多相应故，善能安立无量、无数、无边有情于无余依般涅槃界，一切恶魔不得其便，所有烦恼皆能伏灭，世间众事所欲随意。十方各如殑伽沙界一切如来、应、正等觉，及诸菩萨摩诃萨众，皆共护念如是菩萨，不令退堕一切声闻、独觉等地。十方各如殑伽沙界四大王众天、三十三天、夜摩天、睹史多天、乐变化天、他化自在天，梵众天——梵辅天、梵会天、大梵天，光天——少光天、无量光天、极光净天，净天——少净天、无量净天、遍净天，广天——少广天、无量广天、广果天，无烦天、无热天、善现天、善见天、色究竟天，及余一切声闻、独觉，皆共拥卫如是菩萨，诸有所为令无障碍，身心疾恼咸得痊除。设有罪业，于当来世应招苦报，转现轻受。何以故？舍利子，是菩萨摩诃萨于诸有情慈悲遍故。舍利子，是菩萨摩诃萨修行般若波罗蜜多威神力故，少用加行，便能引发最胜自在陀罗尼门、三摩地门，令速现起；随所生处，常得奉事一切如来、应、正等觉，乃至证得所求无上正等菩提，于其中间常不离佛。舍利子，是菩萨摩诃萨修行般若波罗蜜多时，与如是般若波罗蜜多相应故，得如是等无量无数不可思议微妙功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先已修习布施、净戒、安忍、精进、静虑、般若波罗蜜多，初发心已便入菩萨正性离生，乃至证得不退转地。复次，舍利子，有菩萨摩诃萨先已修习六波罗蜜多及余无量无边佛法，初发心已便能展转证得无上正等菩提，转妙法轮度无量众，于无余依大涅槃界而般涅槃。般涅槃后，所说正法住世一劫或一劫余，利乐无边诸有情类。复次，</w:t>
      </w:r>
      <w:r w:rsidRPr="004E215E">
        <w:rPr>
          <w:rFonts w:asciiTheme="minorEastAsia" w:hAnsiTheme="minorEastAsia" w:hint="eastAsia"/>
          <w:color w:val="000000" w:themeColor="text1"/>
          <w:szCs w:val="21"/>
        </w:rPr>
        <w:lastRenderedPageBreak/>
        <w:t>舍利子，有菩萨摩诃萨先已修习六波罗蜜多及余菩萨摩诃萨行，初发心已便与般若波罗蜜多相应，与无量无数百千俱胝那庾多菩萨摩诃萨，前后围绕游诸佛土，从一佛国至一佛国，供养恭敬、尊重赞叹诸佛世尊，成熟有情，严净佛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布施、净戒、安忍、精进、静虑、般若波罗蜜多，游诸世界，从一佛国至一佛国，严净佛土，安立有情于无上觉。舍利子，是菩萨摩诃萨要经无量无数大劫，乃证无上正等菩提。复次，舍利子，有菩萨摩诃萨安住布施、净戒、安忍、精进、静虑、般若波罗蜜多，常勤精进饶益有情，口常不说引无义语，身、意不起引无义业。复次，舍利子，有菩萨摩诃萨修行六种波罗蜜多，常勤精进饶益有情，从一佛国至一佛国，断诸有情三恶趣道，方便安立善趣道中。——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虽住六种波罗蜜多，而以布施波罗蜜多常为上首，勇猛修习，施诸有情一切乐具常无懈息。一切有情须食与食，须饮与饮，须乘与乘，须衣与衣，须华香与华香，须璎珞与璎珞，须房舍与房舍，须床榻与床榻，须卧具与卧具，须灯明与灯明，须财谷与财谷，须珍宝与珍宝，须伎乐与伎乐，须侍卫与侍卫，随其所须种种资具，欢喜施与令无所乏，施已劝修三菩提道。复次，舍利子，有菩萨摩诃萨虽住六种波罗蜜多，而以净戒波罗蜜多常为上首，勇猛修习，具身、语、意清净律仪，劝诸有情亦令修习如是律仪，令速圆满。复次，舍利子，有菩萨摩诃萨虽住六种波罗蜜多，而以安忍波罗蜜多常为上首，勇猛修习，远离一切忿恚等心，劝诸有情亦令修习如是安忍，令速圆满。复次，舍利子，有菩萨摩诃萨虽住六种波罗蜜多，而以精进波罗蜜多常为上首，勇猛修习，具足修行一切善法，劝诸有情亦令修习如是精进，令速圆满。复次，舍利子，有菩萨摩诃萨虽住六种波罗蜜多，而以静虑波罗蜜多常为上首，勇猛修习，具修一切胜奢摩他，劝诸有情亦令修习如是胜定，令速圆满。复次，舍利子，有菩萨摩诃萨虽住六种波罗蜜多，而以般若波罗蜜多常为上首，勇猛修习，具修一切毗钵舍那，劝诸有情亦令修习如是胜慧，令速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以要言之，一切世间人天等乐及涅槃乐，无不皆由如是菩萨摩诃萨有。所以者何？是菩萨摩诃萨自正修行布施、净戒、安忍、精进、静虑、般若波罗蜜多，亦教他修行；自正安住内空、外空、内外空、空空、大空、胜义空、有为空、无为空、毕竟空、无际空、散空、无变异空、</w:t>
      </w:r>
      <w:r w:rsidRPr="004E215E">
        <w:rPr>
          <w:rFonts w:asciiTheme="minorEastAsia" w:hAnsiTheme="minorEastAsia" w:hint="eastAsia"/>
          <w:color w:val="000000" w:themeColor="text1"/>
          <w:szCs w:val="21"/>
        </w:rPr>
        <w:lastRenderedPageBreak/>
        <w:t>本性空、自相空、共相空、一切法空、不可得空、无性空、自性空、无性自性空，亦教他安住；自安住真如、法界、法性、不虚妄性、不变异性、平等性、离生性、法定、法住、实际、虚空界、不思议界，亦教他安住；自正修行四念住、四正断、四神足、五根、五力、七等觉支、八圣道支，亦教他修行；自正安住苦、集、灭、道圣谛，亦教他安住；自正修行四静虑、四无量、四无色定，亦教他修行；自正修行八解脱、八胜处、九次第定、十遍处，亦教他修行；自正修行空、无相、无愿解脱门，亦教他修行；自正修行陀罗尼门、三摩地门，亦教他修行；自正修行诸菩萨地，亦教他修行；自正修行五眼、六神通，亦教他修行；自正修行佛十力、四无所畏、四无碍解、大慈、大悲、大喜、大舍、十八佛不共法，亦教他修行；自正修行无忘失法、恒住舍性，亦教他修行；自正修行一切智、道相智、一切相智，亦教他修行。是故由此修行般若波罗蜜多诸菩萨摩诃萨，一切有情皆得殊胜利益安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何谓菩萨顺道法爱？”善现答言：“若菩萨摩诃萨修行般若波罗蜜多时，于色住空而起想著，于受、想、行、识住空而起想著；于色住无相而起想著，于受、想、行、识住无相而起想著；于色住无愿而起想著，于受、想、行、识住无愿而起想著；于色住无常而起想著，于受、想、行、识住无常而起想著；于色住苦而起想著，于受、想、行、识住苦而起想著；于色住无我而起想著，于受、想、行、识住无我而起想著；于色住不净而起想著，于受、想、行、识住不净而起想著；于色住寂静而起想著，于受、想、行、识住寂静而起想著；于色住远离而起想著，于受、想、行、识住远离而起想著。是为菩萨顺道法爱。复次，舍利子，若菩萨摩诃萨作是念言：‘是色应断，是受、想、行、识应断；由此故色应断，由此故受、想、行、识应断。是苦应遍知，由此故苦应遍知；是集应永断，由此故集应永断；是灭应作证，由此故灭应作证；是道应修习，由此故道应修习。是杂染、是清净，是应亲近、是不应亲近，是应行、是不应行，是道、是非道，是应学、是不应学，是布施波罗蜜多、是非布施波罗蜜多，是净戒波罗蜜多、是非净戒波罗蜜多，是安忍波罗蜜多、是非安忍波罗蜜多，是精进波罗蜜多、是非精进波罗蜜多，是静虑波罗蜜多、是非静虑波罗蜜多，是般若波罗蜜多、是非般若波罗蜜多，是方便善巧、是非方便善巧，是菩萨生、是菩萨离生。’舍利子，若菩萨摩诃萨修行般若波罗蜜多时，住如是等法而生想著，是为菩萨顺道法爱。如是法爱说名为生，如宿食生能为过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菩萨摩诃萨入正性离生？”善现答言：“若菩萨摩诃萨修行般若波罗蜜多时，不见内空、不待内空而观外空，不见外空、不待外空而观内空；不待外空而观内外空，不见内外空、不待内外空而观外空；不待内外空而观空空，不见空空、不待空空而观内外空；不待空空而观大空，不见大空、不待大空而观空空；不待大空而观胜义空，不见胜义空、不待胜义空而观大空；不待胜义空而观有为空，不见有为空、不待有为空而观胜义空；不待有为空而观无为空，不见无为空、不待无为空而观有为空；不待无为空而观毕竟空，不见毕竟空、不待毕竟空而观无为空；不待毕竟空而观无际空，不见无际空、不待无际空而观毕竟空；不待无际空而观散空，不见散空、不待散空而观无际空；不待散空而观无变异空，不见无变异空、不待无变异空而观散空；不待无变异空而观本性空，不见本性空、不待本性空而观无变异空；不待本性空而观自相空，不见自相空、不待自相空而观本性空；不待自相空而观共相空，不见共相空、不待共相空而观自相空；不待共相空而观一切法空，不见一切法空、不待一切法空而观共相空；不待一切法空而观不可得空，不见不可得空、不待不可得空而观一切法空；不待不可得空而观无性空，不见无性空、不待无性空而观不可得空；不待无性空而观自性空，不见自性空、不待自性空而观无性空；不待自性空而观无性自性空，不见无性自性空、不待无性自性空而观自性空。舍利子，菩萨摩诃萨行般若波罗蜜多时，若作</w:t>
      </w:r>
      <w:r w:rsidRPr="004E215E">
        <w:rPr>
          <w:rFonts w:asciiTheme="minorEastAsia" w:hAnsiTheme="minorEastAsia" w:hint="eastAsia"/>
          <w:color w:val="000000" w:themeColor="text1"/>
          <w:szCs w:val="21"/>
        </w:rPr>
        <w:lastRenderedPageBreak/>
        <w:t>是观，名入菩萨正性离生。”——乾隆大藏经第1部《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菩萨摩诃萨修行般若波罗蜜多时，应以本性空观一切法。作此观时，于一切法心无行处，是名菩萨摩诃萨无所摄受三摩地。此三摩地微妙殊胜广大无量，能集无边无碍作用，不共一切声闻、独觉。其所成办一切相智亦不应摄受，如是一切相智既不应摄受便非一切相智。所以者何？以内空故，外空故，内外空故，空空故，大空故，胜义空故，有为空故，无为空故，毕竟空故，无际空故，散空故，无变异空故，本性空故，自相空故，共相空故，一切法空故，不可得空故，无性空故，自性空故，无性自性空故。何以故？世尊，是一切相智非取相修得。所以者何？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以要言之，若常若无常、若乐若苦、若我若无我、若净若不净、若空若不空、若无相若有相、若无愿若有愿、若寂静若不寂静、若远离若不远离、若杂染若清净、若生若灭、若有为若无为、若有漏若无漏、若善若非善、若有罪若无罪、若世间若出世间、若属生死若属涅槃、若过去若未来若现在、若善若不善若无记、若欲界系若色界系若无色界系、若学若无学若非学非无学、若见所断若修所断若非所断、若在内若在外若在两间，如是诸法皆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若菩萨摩诃萨修行般若波罗蜜多，如是审谛观察一切法皆无所有不可得时，心不沉没亦不忧悔，其心不惊不恐不怖，当知是菩萨摩诃萨能于般若波罗蜜多常不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不也，舍利子。何以故？舍利子，般若波罗蜜多不异诸三摩地，诸三摩地不异般若波罗蜜多，菩萨摩诃萨不异般若波罗蜜多及三摩地，般若波罗蜜多及三摩地不异菩萨摩诃萨；般若波罗蜜多即是诸三摩地，诸三摩地即是般若波罗蜜多，菩萨摩诃萨即是般若波罗蜜多及三摩地，般若波罗蜜多及三摩地即是菩萨摩诃萨。所以者何？以一切法性平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一切法性平等者，此三摩地可示现不？”善现答言：“不可示现。”舍利子言：“是菩萨摩诃萨于此三摩地有想解不？”善现答言：“彼无想解。”舍利子言：“彼何故无想解？”善现答言：“彼无分别故。”舍利子言：“彼何故无分别？”善现答言：“一切法性都无所有故，彼于定不起分别。由此因缘，是菩萨摩诃萨于一切法及三摩地俱无想解。何以故？以一切法及三摩地俱无所有，无所有中分别想解无由起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作如是念：‘我当自圆满布施波罗蜜多，亦教一切有情于布施波罗蜜多修令圆满；我当自圆满净戒、安忍、精进、静虑、般若波罗蜜多，亦教一切有情于净戒乃至般若波罗蜜多修令圆满。我当自住内空，亦教一切有情令住内空；我当自住外空、内外空、空空、大空、胜义空、有为空、无为空、毕竟空、无际空、散空、无变异空、本性空、自相空、共相空、一切法空、不可得空、无性空、自性空、无性自性空，亦教一切有情令住外空乃至无性自性空。我当自住四静虑，亦教一切有情令修四静虑，我当自住四无量、四无色定，亦教一切有情令修四无量、四无色定。我当自住四念住，亦教一切有情令修四念住；</w:t>
      </w:r>
      <w:r w:rsidRPr="004E215E">
        <w:rPr>
          <w:rFonts w:asciiTheme="minorEastAsia" w:hAnsiTheme="minorEastAsia" w:hint="eastAsia"/>
          <w:color w:val="000000" w:themeColor="text1"/>
          <w:szCs w:val="21"/>
        </w:rPr>
        <w:lastRenderedPageBreak/>
        <w:t>我当自住四正断、四神足、五根、五力、七等觉支、八圣道支，亦教一切有情令修四正断乃至八圣道支。我当自住空解脱门，亦教一切有情令修空解脱门；我当自住无相、无愿解脱门，亦教一切有情令修无相、无愿解脱门。我当自住五眼，亦教一切有情令修五眼；我当自住六神通，亦教一切有情令修六神通。我当自住佛十力，亦教一切有情令修佛十力；我当自住四无所畏、四无碍解、大慈、大悲、大喜、大舍、十八佛不共法、一切智、道相智、一切相智，亦教一切有情令修四无所畏乃至一切相智。’舍利子，如是名为菩萨摩诃萨为欲利乐一切有情擐大功德铠。——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lastRenderedPageBreak/>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以此菩萨摩诃萨修行般若波罗蜜多时，常能爱法、乐法、欣法、喜法，由此缘故，于大有情众中定当得为上首。具寿善现白佛言：“世尊，何等为法？云何菩萨摩诃萨修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》第48卷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w:t>
      </w:r>
      <w:r w:rsidRPr="004E215E">
        <w:rPr>
          <w:rFonts w:hint="eastAsia"/>
          <w:color w:val="000000" w:themeColor="text1"/>
        </w:rPr>
        <w:lastRenderedPageBreak/>
        <w:t>言行相符，是为菩萨摩诃萨修治恒谛语业。”——乾隆大藏经第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清净禁戒？”“善现，若菩萨摩诃萨不起声闻、独觉作意，及余破戒障菩提法，是为菩萨摩诃萨清净禁戒。”“世尊，云何菩萨摩诃萨知恩报恩？”“善现，若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w:t>
      </w:r>
      <w:r w:rsidRPr="004E215E">
        <w:rPr>
          <w:rFonts w:hint="eastAsia"/>
          <w:color w:val="000000" w:themeColor="text1"/>
        </w:rPr>
        <w:lastRenderedPageBreak/>
        <w:t>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w:t>
      </w:r>
      <w:r w:rsidRPr="004E215E">
        <w:rPr>
          <w:rFonts w:hint="eastAsia"/>
          <w:color w:val="000000" w:themeColor="text1"/>
        </w:rPr>
        <w:lastRenderedPageBreak/>
        <w:t>情善根应熟，故入诸有自现化生？”“善现，若菩萨摩诃萨为欲成熟诸有情类殊胜善根，随其所宜故入诸有而现受生，是为菩萨摩诃萨随诸有情善根应熟，故入诸有自现化生。”——乾隆大藏经第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智。”“世尊，云何菩萨摩诃萨应圆满无碍辩说智？”“善现，若菩萨摩诃萨修习殊胜辩无碍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谓善现言：“若菩萨摩诃萨住如是住不离作意者，则一切有情亦应成菩萨摩诃萨。何以故？以一切有情亦常不离此作意故，是则菩萨摩诃萨与一切有情应无差别。”尔时，具寿善现赞舍利子言：“善哉！善哉！诚如所说，能如实取我所说义。所以者何？舍利子，有情非有故，当知作意亦非有；我、命者、生者、养者、士夫、补特伽罗、意生、儒童、作者、受者、知者、见者非有故，当知作意亦非有。有情无实故，当知作意亦无实；我乃至见者无实故，当知作意亦无实。有情无自性故，当知作意亦无自性；我乃至见者无自性故，当知作意亦无自性。有情空故，当知作意亦空；我乃至见者空故，当知作意亦空。有情远离故，当知作意亦远离；我乃至见者远离故，当知作意亦远离。有情寂静故，当知作意亦寂静；我乃至见者寂静故，当知作意亦寂静。有情无觉知故，当知作意亦无觉知；我乃至见者无觉知故，当知作意亦无觉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》第76卷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憍尸迦，若此般若波罗蜜多在赡部洲人中住者，世间常有声闻乘、独觉乘、无上乘。憍尸迦，</w:t>
      </w:r>
      <w:r w:rsidRPr="004E215E">
        <w:rPr>
          <w:rFonts w:asciiTheme="minorEastAsia" w:hAnsiTheme="minorEastAsia" w:hint="eastAsia"/>
          <w:color w:val="000000" w:themeColor="text1"/>
          <w:szCs w:val="21"/>
        </w:rPr>
        <w:lastRenderedPageBreak/>
        <w:t>若此般若波罗蜜多在赡部洲人中住者，世间常有预流向预流果、一来向一来果、不还向不还果、阿罗汉向阿罗汉果。“憍尸迦，若此般若波罗蜜多在赡部洲人中住者，世间常有独觉向独觉果。憍尸迦，若此般若波罗蜜多在赡部洲人中住者，世间常有菩萨摩诃萨修菩萨行、成熟有情、严净佛土。憍尸迦，若此般若波罗蜜多在赡部洲人中住者，世间常有如来、应、正等觉证得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大仙，若能受持读诵、精勤修学、如理思惟、供养恭敬、尊重赞叹如是般若波罗蜜多，则令一切恶法损减，善法增益。大仙，若有受持读诵、精勤修学、如理思惟、供养恭敬、尊重赞叹如是般若波罗蜜多，则令一切天众增益，诸阿素洛朋党损减。大仙，若有受持读诵、精勤修学、如理思惟、供养恭敬、尊重赞叹如是般若波罗蜜多，则令一切佛眼不灭、法眼不灭、僧眼不灭。大仙，若有受持读诵、精勤修学、如理思惟、供养恭敬、尊重赞叹如是般若波罗蜜多，则令佛宝种不断、法宝种不断、僧宝种不断。大仙当知，由三宝种不断绝故，便有布施波罗蜜多，净戒、安忍、精进、静虑、般若波罗蜜多出现于世。……大仙当知，由三宝种不断绝故，便有菩萨摩诃萨、三藐三佛陀出现于世。大仙当知，由三宝种不断绝故，便有菩萨摩诃萨及菩萨摩诃萨十地等法出现于世。大仙当知，由三宝种不断绝故，便有如来、应、正等觉及阿耨多罗三藐三菩提出现于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如是般若波罗蜜多是佛十力波罗蜜多。”佛言：“如是，达一切法难屈伏故。”“世尊，如是般若波罗蜜多是四无所畏波罗蜜多。”佛言：“如是，得道相智无退没故。”“世尊，如是般若波罗蜜多是四无碍解波罗蜜多。”佛言：“如是，得一切相智无滞碍故。”“世尊，如是般若波罗蜜多是大慈波罗蜜多。”佛言：“如是，安乐一切有情故。”“世尊，如是般若波罗蜜多是大悲波罗蜜多。”佛言：“如是，利益一切有情故。”“世尊，如是般若波罗蜜多是大喜波罗蜜多。”佛言：“如是，不舍一切有情故。”“世尊，如是般若波罗蜜多是大舍波罗蜜多。”佛言：“如是，于诸有情心平等故。”“世尊，如是般若波罗蜜多是十八佛不共法波罗蜜多。”佛言：“如是，超过一切声闻、独觉法故。”“世尊，如是般若波罗蜜多是无忘失法波罗蜜多。”佛言：“如是，无忘失事不可得故。”“世尊，如是般若波罗蜜多是恒住舍性波罗蜜多。”佛言：“如是，恒住舍事不可得故。”“世尊，如是般若波罗蜜多是一切陀罗尼门波罗蜜多。”佛言：“如是，诸总持事不可得故。”“世尊，如是般若波罗蜜多是一切三摩地门波罗蜜多。”佛言：“如是，诸等持事不可得故。”“世尊，如是般若波罗蜜多是一切智波罗蜜多。”佛言：“如是，一切智事不可得故。”“世尊，如是般若波罗蜜多是道相智波罗蜜多。”佛言：“如是，道相智事不可得故。”“世尊，如是般若波罗蜜多是一切相智波罗蜜多。”佛言：“如是，一切相智事</w:t>
      </w:r>
      <w:r w:rsidRPr="004E215E">
        <w:rPr>
          <w:rFonts w:asciiTheme="minorEastAsia" w:hAnsiTheme="minorEastAsia" w:hint="eastAsia"/>
          <w:color w:val="000000" w:themeColor="text1"/>
          <w:szCs w:val="21"/>
        </w:rPr>
        <w:lastRenderedPageBreak/>
        <w:t>不可得故。”“世尊，如是般若波罗蜜多是一切菩萨摩诃萨行波罗蜜多。”佛言：“如是，一切菩萨摩诃萨行事不可得故。”“世尊，如是般若波罗蜜多是诸佛无上正等菩提波罗蜜多。”佛言：“如是，诸佛无上正等菩提事不可得故。”“世尊，如是般若波罗蜜多是如来波罗蜜多。”佛言：“如是，能如实说一切法故。”“世尊，如是般若波罗蜜多是自然波罗蜜多。”佛言：“如是，于一切法得自在故。”“世尊，如是般若波罗蜜多是正等觉波罗蜜多。”佛言：“如是，于一切法能正等觉一切相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》第297卷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有情施设言说，若有色、若无色、若有想、若无想、若非有想非无想，若此世界、若余十方一切世界，是诸有情若略心、若散心，一切如来、应、正等觉依甚深般若波罗蜜多，皆如实知。……复次，善现，一切如来、应、正等觉依甚深般若波罗蜜多，如实知彼诸有情类有贪心、离贪心，有瞋心、离瞋心，有痴心、离痴心。……复次，善现，一切如来、应、正等觉依甚深般若波罗蜜多，如实知彼诸有情类所有广心。……</w:t>
      </w:r>
      <w:r w:rsidRPr="004E215E">
        <w:rPr>
          <w:color w:val="000000" w:themeColor="text1"/>
        </w:rPr>
        <w:t>复次，善现，一切如来、应、正等觉依甚深般若波罗蜜多，如实知彼诸有情类所有大心。</w:t>
      </w:r>
      <w:r w:rsidRPr="004E215E">
        <w:rPr>
          <w:rFonts w:hint="eastAsia"/>
          <w:color w:val="000000" w:themeColor="text1"/>
        </w:rPr>
        <w:t>……</w:t>
      </w:r>
      <w:r w:rsidRPr="004E215E">
        <w:rPr>
          <w:color w:val="000000" w:themeColor="text1"/>
        </w:rPr>
        <w:t>复次，善现，一切如来、应、正等觉依甚深般若波罗蜜多，如实知彼诸有情类所有无量心。</w:t>
      </w:r>
      <w:r w:rsidRPr="004E215E">
        <w:rPr>
          <w:rFonts w:hint="eastAsia"/>
          <w:color w:val="000000" w:themeColor="text1"/>
        </w:rPr>
        <w:t>……</w:t>
      </w:r>
      <w:r w:rsidRPr="004E215E">
        <w:rPr>
          <w:color w:val="000000" w:themeColor="text1"/>
        </w:rPr>
        <w:t>复次，善现，一切如来、应、正等觉依甚深般若波罗蜜多，如实知彼诸有情类所有无见、无对心。</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——乾隆大藏经第1部《大般若波罗蜜多经》第305卷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w:t>
      </w:r>
      <w:r w:rsidRPr="004E215E">
        <w:rPr>
          <w:color w:val="000000" w:themeColor="text1"/>
        </w:rPr>
        <w:t>复次，善现，一切如来、应、正等觉依甚深般若波罗蜜多，如实知彼诸有情类所有无色不可见心。</w:t>
      </w:r>
      <w:r w:rsidRPr="004E215E">
        <w:rPr>
          <w:rFonts w:hint="eastAsia"/>
          <w:color w:val="000000" w:themeColor="text1"/>
        </w:rPr>
        <w:t>”“世尊，云何如来、应、正等觉，如实知彼诸有情类所有无色不可见心？”“善现，一切如来、应、正等觉，如实知彼诸有情类所有无色不可见心，诸佛五眼皆不能见。何以故？</w:t>
      </w:r>
      <w:r w:rsidRPr="004E215E">
        <w:rPr>
          <w:rFonts w:hint="eastAsia"/>
          <w:color w:val="000000" w:themeColor="text1"/>
        </w:rPr>
        <w:lastRenderedPageBreak/>
        <w:t>以一切心自性空故。善现，如是如来、应、正等觉依甚深般若波罗蜜多，如实知彼诸有情类所有无色不可见心。”</w:t>
      </w:r>
      <w:r w:rsidRPr="004E215E">
        <w:rPr>
          <w:rFonts w:asciiTheme="minorEastAsia" w:hAnsiTheme="minorEastAsia" w:hint="eastAsia"/>
          <w:color w:val="000000" w:themeColor="text1"/>
          <w:szCs w:val="21"/>
        </w:rPr>
        <w:t>——乾隆大藏经第1部《大般若波罗蜜多经》第305卷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w:t>
      </w:r>
      <w:r w:rsidRPr="004E215E">
        <w:rPr>
          <w:color w:val="000000" w:themeColor="text1"/>
        </w:rPr>
        <w:t>复次，善现，一切如来、应、正等觉依甚深般若波罗蜜多，如实知他诸有情类心、心所法若出若没若屈若伸。</w:t>
      </w:r>
      <w:r w:rsidRPr="004E215E">
        <w:rPr>
          <w:rFonts w:hint="eastAsia"/>
          <w:color w:val="000000" w:themeColor="text1"/>
        </w:rPr>
        <w:t>”“世尊，云何如来、应、正等觉，如实知他诸有情类心、心所法若出若没若屈若伸？”“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间有边：‘此是谛实，余皆痴妄’；或依色，或依受、想、行、识，执我及世间无边：‘此是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妄’；或依色，或依受、想、行、识，执如来死后非有：‘此是谛实，余皆痴妄’；或依色，或依受、想、行、识，执如来死后亦有亦非有：‘此是谛实，余皆痴妄’；或依色，或依受、想、行、识，执如来死后非有非非有：‘此是谛实，余皆痴妄’。善现，如是如来、应、正等觉依甚深般若波罗蜜多，如实知他诸有情类心、心所法若出若没、若屈若伸。”</w:t>
      </w:r>
      <w:r w:rsidRPr="004E215E">
        <w:rPr>
          <w:rFonts w:asciiTheme="minorEastAsia" w:hAnsiTheme="minorEastAsia" w:hint="eastAsia"/>
          <w:color w:val="000000" w:themeColor="text1"/>
          <w:szCs w:val="21"/>
        </w:rPr>
        <w:t>——乾隆大藏经第1部《大般若波罗蜜多经》第305卷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r w:rsidRPr="004E215E">
        <w:rPr>
          <w:rFonts w:asciiTheme="minorEastAsia" w:hAnsiTheme="minorEastAsia" w:hint="eastAsia"/>
          <w:color w:val="000000" w:themeColor="text1"/>
          <w:szCs w:val="21"/>
        </w:rPr>
        <w:t>——乾隆大藏经第1部《大般若波罗蜜多经》第306卷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所以者何？善现，真如无尽是故甚深。”“世尊，何故真如无尽？”“善现，以一切法皆无尽故真如无尽。善现，一切如来、应、正等觉，证真如故获得无上正等菩提，为诸有情显示分别一切法真如相，由此故名真实说者。”——乾隆大藏经第1部《大般若波罗蜜多经》第306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无数、无量、无边，有何差别？”佛言：“善现，言无数者，数不可得，不可数在有为界中，不可数在无为界中。言无量者，量不可得，不可量在过去法中，不可量在未来法中，不可量在现在法中。言无边者，边不可得，不可测度彼边际故。”——乾隆大藏经第1部《大般若波罗蜜多经》第329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知一切法及诸作意皆自性离、皆自性空，如是离、空非声闻作、非独觉作、非诸菩萨摩诃萨作、非诸佛作亦非余作，然一切法法住、法定、法性、法界、不虚妄性、不变异性、真如、实际，法尔常住。是菩萨摩诃萨不离般若波罗蜜多相应作意，亦复不离一切智智相应作意。何以故？善现，甚深般若波罗蜜多、一切智智及诸作意皆自性离、</w:t>
      </w:r>
      <w:r w:rsidRPr="004E215E">
        <w:rPr>
          <w:rFonts w:asciiTheme="minorEastAsia" w:hAnsiTheme="minorEastAsia" w:hint="eastAsia"/>
          <w:color w:val="000000" w:themeColor="text1"/>
          <w:szCs w:val="21"/>
        </w:rPr>
        <w:lastRenderedPageBreak/>
        <w:t>自性空故，如是离、空无增无减，能正通达名不离故。”——乾隆大藏经第1部《大般若波罗蜜多经》第335卷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一切菩萨摩诃萨行真如无生无灭，亦无住异而可施设，是名一切菩萨摩诃萨行真如相。诸菩萨摩诃萨如实了知当于中学，于一切法如实了知略广之相。善现，诸佛无上正等菩提真如无生无灭，亦无住异而可施设，是名诸佛无上正等菩提真如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善现，无无明际是名无明实际相，无行乃至老死愁叹苦忧恼际是名行乃至老死愁叹苦忧恼实际相，诸菩萨摩诃萨如实了知当于中学，于一切法如实了知略广之相。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善现，无布施波罗蜜多际是名布施波罗蜜多实际相，无净戒乃至般若波罗蜜多际是名净戒乃至般若波罗蜜多实际相，诸菩萨摩诃萨如实了知当于中学，于一切法如实了知略广之相。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预流果际是名预流果实际相，无一来、不还、阿罗汉果际是名一来、不还、阿罗汉果实际相，诸菩萨摩诃萨如实了知当于中学，于一切法如实了知略广之相。善现，无独觉菩提际是名独觉菩提实际相，诸菩萨摩诃萨如实了知当于中学，于一切法如实了知略广之相。善现，无一切菩萨摩诃萨行际是名一切菩萨摩诃萨行实际相，诸菩萨摩诃萨如实了知当于中学，于一切法如实了知略广之相。善现，无诸佛无上正等菩提际是名诸佛无上正等菩提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如来身与化无异，云何能作真净福田？若诸有情为解脱故，于如来所恭敬供养，其福无尽，乃至最后入无余依般涅槃界；如是若有为解脱故供养化佛，所获福聚亦应无尽，乃至最后入无余依般涅槃界？”佛言：“善现，如如来身由法性故，能与天、人、阿素洛等作净福田；化佛亦尔，由法性故，能与天、人、阿素洛等作净福田。如如来身受他供养，令彼施主穷生死际，其福无尽；如是化佛受他供养，亦令施主穷生死际，其福无尽。——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来得无上正等菩提时，不见有法能与少法为义非义。善现，如来出世若不出世，诸法法性、法住、法定、法尔常住，无法于法为义非义。如是，善现，菩萨摩诃萨应离义非义，常行般若波罗蜜多甚深义趣。——乾隆大藏经第1部《大般若波罗蜜多经》第363卷</w:t>
      </w:r>
    </w:p>
    <w:p w:rsidR="00DA21E1" w:rsidRPr="009D57B0"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故般若波罗蜜多不与诸法为义非义？”佛言：“善现，甚深般若波罗蜜多于有为法及无为法俱无所作，非恩非怨，无益无损，是故般若波罗蜜多不与诸法为义非义。”——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岂不诸佛及佛弟子、一切贤圣皆以无为为第一义？”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乾隆大藏经第1部《大</w:t>
      </w:r>
      <w:r w:rsidRPr="004E215E">
        <w:rPr>
          <w:rFonts w:asciiTheme="minorEastAsia" w:hAnsiTheme="minorEastAsia" w:hint="eastAsia"/>
          <w:color w:val="000000" w:themeColor="text1"/>
          <w:szCs w:val="21"/>
        </w:rPr>
        <w:lastRenderedPageBreak/>
        <w:t>般若波罗蜜多经》第363卷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应知菩萨摩诃萨即是如来、应、正等觉。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4E215E">
        <w:rPr>
          <w:rFonts w:asciiTheme="minorEastAsia" w:hAnsiTheme="minorEastAsia" w:hint="eastAsia"/>
          <w:color w:val="000000" w:themeColor="text1"/>
          <w:szCs w:val="21"/>
        </w:rPr>
        <w:t>——乾隆大藏经第1部《大般若波罗蜜多经》第384卷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三门，能摄一切殊胜善法；离此三门，所应修习殊胜善法不生长故。复次，善现，若菩萨摩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4E215E">
        <w:rPr>
          <w:rFonts w:asciiTheme="minorEastAsia" w:hAnsiTheme="minorEastAsia" w:hint="eastAsia"/>
          <w:color w:val="000000" w:themeColor="text1"/>
          <w:szCs w:val="21"/>
        </w:rPr>
        <w:t>——乾隆大藏经第1部《大般若波罗蜜多经》第384卷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汝等安住律仪戒已，渐次当能作苦边际，或依声闻乘而得出离，或依独觉乘而得出离，或依无上乘而得出离。</w:t>
      </w:r>
      <w:r w:rsidRPr="004E215E">
        <w:rPr>
          <w:rFonts w:asciiTheme="minorEastAsia" w:hAnsiTheme="minorEastAsia" w:hint="eastAsia"/>
          <w:color w:val="000000" w:themeColor="text1"/>
          <w:szCs w:val="21"/>
        </w:rPr>
        <w:t>——乾隆大藏经第1部《大般若波罗蜜多经》第392卷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复次，善现，若菩萨摩诃萨戒蕴、定蕴、慧蕴、解脱蕴、解脱知见蕴皆不清净，亦名粗</w:t>
      </w: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4E215E">
        <w:rPr>
          <w:rFonts w:asciiTheme="minorEastAsia" w:hAnsiTheme="minorEastAsia" w:hint="eastAsia"/>
          <w:color w:val="000000" w:themeColor="text1"/>
          <w:szCs w:val="21"/>
        </w:rPr>
        <w:t>——乾隆大藏经第1部《大般若波罗蜜多经》第393卷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4E215E">
        <w:rPr>
          <w:rFonts w:asciiTheme="minorEastAsia" w:hAnsiTheme="minorEastAsia" w:hint="eastAsia"/>
          <w:color w:val="000000" w:themeColor="text1"/>
          <w:szCs w:val="21"/>
        </w:rPr>
        <w:t>——乾隆大藏经第1部《大般若波罗蜜多经》第393</w:t>
      </w:r>
      <w:r w:rsidRPr="004E215E">
        <w:rPr>
          <w:rFonts w:asciiTheme="minorEastAsia" w:hAnsiTheme="minorEastAsia" w:hint="eastAsia"/>
          <w:color w:val="000000" w:themeColor="text1"/>
          <w:szCs w:val="21"/>
        </w:rPr>
        <w:lastRenderedPageBreak/>
        <w:t>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4E215E">
        <w:rPr>
          <w:rFonts w:asciiTheme="minorEastAsia" w:hAnsiTheme="minorEastAsia" w:hint="eastAsia"/>
          <w:color w:val="000000" w:themeColor="text1"/>
          <w:szCs w:val="21"/>
        </w:rPr>
        <w:t>——乾隆大藏经第1部《大般若波罗蜜多经》第403卷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color w:val="000000" w:themeColor="text1"/>
        </w:rPr>
        <w:t>舍利子，修行般若波罗蜜多菩萨摩诃萨，与如是般若波罗蜜多相应故，毕竟不起悭贪心，不起犯戒心，不起忿恚心，不起懈怠心，不起散乱心，不起恶慧心。</w:t>
      </w:r>
      <w:r w:rsidRPr="004E215E">
        <w:rPr>
          <w:rFonts w:asciiTheme="minorEastAsia" w:hAnsiTheme="minorEastAsia" w:hint="eastAsia"/>
          <w:color w:val="000000" w:themeColor="text1"/>
          <w:szCs w:val="21"/>
        </w:rPr>
        <w:t>——乾隆大藏经第1部《大般若波罗蜜多经》第403卷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佛告善现：“是菩萨摩诃萨不行五蕴乃至一切相智。所以者何？是菩萨摩诃萨所随顺趣向临入一切智智，无能作者、无能坏者，无所从来、无所至去、亦无所住，无方无域、无数无量、无往无来，既无数量、往来可得，亦无能证。善现，如是一切智智，不可以五蕴证，广说乃至不可以一切相智证。所以者何？五蕴即是一切智智，广说乃至一切相智即是一切智智。何以故？若五蕴真如，若一切智智真如，若一切法真如，皆一真如无二无别，广说乃至若一切相智真如，若一切智智真如，若一切法真如，皆一真如无二无别。是故，一切智智不可以五蕴证，广说乃至不可以一切相智证。”</w:t>
      </w:r>
      <w:r w:rsidRPr="004E215E">
        <w:rPr>
          <w:rFonts w:asciiTheme="minorEastAsia" w:hAnsiTheme="minorEastAsia" w:hint="eastAsia"/>
          <w:color w:val="000000" w:themeColor="text1"/>
          <w:szCs w:val="21"/>
        </w:rPr>
        <w:t>——乾隆大藏经第1部《大般若波罗蜜多经》第512卷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天子当知，如是诸佛所证无上正等菩提，无能证、非所证、无证处、无证时。天子当知，此法深妙，不二现行，非诸世间所能比度。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r w:rsidRPr="004E215E">
        <w:rPr>
          <w:rFonts w:asciiTheme="minorEastAsia" w:hAnsiTheme="minorEastAsia" w:hint="eastAsia"/>
          <w:color w:val="000000" w:themeColor="text1"/>
          <w:szCs w:val="21"/>
        </w:rPr>
        <w:t>——乾隆大藏经第1部《大般若波罗蜜多经》第513卷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hint="eastAsia"/>
          <w:color w:val="000000" w:themeColor="text1"/>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r w:rsidRPr="004E215E">
        <w:rPr>
          <w:rFonts w:asciiTheme="minorEastAsia" w:hAnsiTheme="minorEastAsia" w:hint="eastAsia"/>
          <w:color w:val="000000" w:themeColor="text1"/>
          <w:szCs w:val="21"/>
        </w:rPr>
        <w:t>——乾隆大藏经第1部《大般若波罗蜜多经》第513卷</w:t>
      </w:r>
    </w:p>
    <w:p w:rsidR="00DA21E1" w:rsidRDefault="00DA21E1" w:rsidP="00DA21E1">
      <w:pPr>
        <w:rPr>
          <w:rFonts w:asciiTheme="minorEastAsia" w:hAnsiTheme="minorEastAsia"/>
          <w:color w:val="000000" w:themeColor="text1"/>
          <w:szCs w:val="21"/>
        </w:rPr>
      </w:pPr>
    </w:p>
    <w:p w:rsidR="00DA21E1" w:rsidRDefault="00DA21E1" w:rsidP="00DA21E1">
      <w:r w:rsidRPr="00B32748">
        <w:rPr>
          <w:rFonts w:hint="eastAsia"/>
        </w:rPr>
        <w:t>尔时，世尊告彼王曰：‘大王当知，诸菩萨摩诃萨行深般若波罗蜜多方便善巧，所达一切平等法性名为正法，谓四念住、四正断、四神足、五根、五力、七等觉支、八圣道支、空、无相、无愿等，所达一切平等法性名为正法。</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571卷</w:t>
      </w:r>
    </w:p>
    <w:p w:rsidR="00DA21E1" w:rsidRDefault="00DA21E1" w:rsidP="00DA21E1"/>
    <w:p w:rsidR="00DA21E1" w:rsidRDefault="00DA21E1" w:rsidP="00DA21E1">
      <w:r>
        <w:rPr>
          <w:rFonts w:hint="eastAsia"/>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w:t>
      </w:r>
      <w:r>
        <w:rPr>
          <w:rFonts w:hint="eastAsia"/>
        </w:rPr>
        <w:lastRenderedPageBreak/>
        <w:t>诃萨行深般若波罗蜜多，得坚固力护持正法。”——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DA21E1" w:rsidRDefault="00DA21E1" w:rsidP="00DA21E1"/>
    <w:p w:rsidR="00DA21E1" w:rsidRPr="00A00319" w:rsidRDefault="00DA21E1" w:rsidP="00DA21E1">
      <w:r w:rsidRPr="00A00319">
        <w:rPr>
          <w:rFonts w:hint="eastAsia"/>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DA21E1" w:rsidRDefault="00DA21E1" w:rsidP="00DA21E1">
      <w:pPr>
        <w:rPr>
          <w:rFonts w:asciiTheme="minorEastAsia" w:hAnsiTheme="minorEastAsia"/>
          <w:color w:val="000000" w:themeColor="text1"/>
          <w:szCs w:val="21"/>
        </w:rPr>
      </w:pPr>
    </w:p>
    <w:p w:rsidR="00DA21E1" w:rsidRDefault="00DA21E1" w:rsidP="00DA21E1">
      <w:r w:rsidRPr="007B6C32">
        <w:rPr>
          <w:rFonts w:hint="eastAsia"/>
        </w:rPr>
        <w:t>须菩提白佛言：“世尊，若菩萨摩诃萨欲成就阿耨多罗三藐三菩提，应云何行？”佛言：“应起等心，于一切众生亦等心，与语无有偏党；于一切众生中起大慈心，亦以大慈心与语；于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Pr="00DD215E" w:rsidRDefault="00DA21E1" w:rsidP="00DA21E1">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Default="00DA21E1" w:rsidP="00DA21E1">
      <w:r>
        <w:rPr>
          <w:rFonts w:hint="eastAsia"/>
        </w:rPr>
        <w:t>何谓菩萨等心？一切志萨芸若，行四等心慈悲喜护故。……何谓菩萨为布施业？施于一切无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w:t>
      </w:r>
      <w:r>
        <w:rPr>
          <w:rFonts w:hint="eastAsia"/>
        </w:rPr>
        <w:lastRenderedPageBreak/>
        <w:t>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984BC5">
        <w:rPr>
          <w:rFonts w:hint="eastAsia"/>
        </w:rPr>
        <w:t>须菩提，菩萨如是学者，不生长寿天。何以故？菩萨成就方便故。何等为方便？所谓从般若波罗蜜起，虽能入禅而不随禅生。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A9290C">
        <w:rPr>
          <w:rFonts w:hint="eastAsia"/>
        </w:rPr>
        <w:t>佛言：“五阴、十二因缘不可尽，当作是惟：‘十二因缘适得其中。’开士初坐树下时，以不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大明度无极经</w:t>
      </w:r>
      <w:r>
        <w:rPr>
          <w:rFonts w:hint="eastAsia"/>
        </w:rPr>
        <w:t>》</w:t>
      </w:r>
    </w:p>
    <w:p w:rsidR="00DA21E1" w:rsidRDefault="00DA21E1" w:rsidP="00DA21E1"/>
    <w:p w:rsidR="00DA21E1" w:rsidRDefault="00DA21E1" w:rsidP="00DA21E1">
      <w:r w:rsidRPr="00DD1FA3">
        <w:rPr>
          <w:rFonts w:hint="eastAsia"/>
        </w:rPr>
        <w:t>大王，菩萨不生长寿天，不见诸佛不利众生故。菩萨所以生在欲界，示现出世利益众生。何以故？善方便故。大王，菩萨不生空世界中，此处无佛，不闻正法，不供养僧。何以故？菩萨生处必具三宝宿愿强故。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胜天王白佛言：“如来之身与菩萨身，无差别乎？”佛告胜天王言：“身无差别，但功德异。”</w:t>
      </w:r>
    </w:p>
    <w:p w:rsidR="00DA21E1" w:rsidRDefault="00DA21E1" w:rsidP="00DA21E1">
      <w:r>
        <w:rPr>
          <w:rFonts w:hint="eastAsia"/>
        </w:rPr>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复次，须菩提，菩萨不住于事行于布施，无所住行于布施，不住色布施，不住声、香、味、触、法布施。须菩提，菩萨应如是布施，不住于相想。何以故？若菩萨不住相布施，其福德聚不可思量。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佛告须菩提：“凡所有相，皆是妄语。若见诸相非相，则非妄语。如是诸相非相，则见如来。”</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3210F3" w:rsidRDefault="00DA21E1" w:rsidP="00DA21E1"/>
    <w:p w:rsidR="00DA21E1" w:rsidRDefault="00DA21E1" w:rsidP="00DA21E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Default="00DA21E1" w:rsidP="00DA21E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380B44">
        <w:rPr>
          <w:rFonts w:hint="eastAsia"/>
        </w:rPr>
        <w:lastRenderedPageBreak/>
        <w:t>尔时，世尊复以一切如来普光明相，为诸菩萨说一切诸佛寂静性成正觉实相般若波罗蜜法门，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DA21E1" w:rsidRDefault="00DA21E1" w:rsidP="00DA21E1"/>
    <w:p w:rsidR="00DA21E1" w:rsidRDefault="00DA21E1" w:rsidP="00DA21E1">
      <w:r>
        <w:rPr>
          <w:rFonts w:hint="eastAsia"/>
        </w:rPr>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DA21E1" w:rsidRDefault="00DA21E1" w:rsidP="00DA21E1"/>
    <w:p w:rsidR="00DA21E1" w:rsidRPr="00944620" w:rsidRDefault="00DA21E1" w:rsidP="00DA21E1">
      <w:pPr>
        <w:rPr>
          <w:rFonts w:asciiTheme="minorEastAsia" w:hAnsiTheme="minorEastAsia"/>
          <w:color w:val="000000" w:themeColor="text1"/>
          <w:szCs w:val="21"/>
        </w:rPr>
      </w:pPr>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outlineLvl w:val="2"/>
        <w:rPr>
          <w:b/>
        </w:rPr>
      </w:pPr>
      <w:r w:rsidRPr="00F819A3">
        <w:rPr>
          <w:rFonts w:hint="eastAsia"/>
          <w:b/>
        </w:rPr>
        <w:lastRenderedPageBreak/>
        <w:t>更多经文</w:t>
      </w:r>
    </w:p>
    <w:p w:rsidR="00DA21E1" w:rsidRDefault="00DA21E1" w:rsidP="00DA21E1">
      <w:pPr>
        <w:rPr>
          <w:b/>
        </w:rPr>
      </w:pPr>
    </w:p>
    <w:p w:rsidR="00DA21E1" w:rsidRDefault="00DA21E1" w:rsidP="00DA21E1">
      <w:r>
        <w:rPr>
          <w:rFonts w:hint="eastAsia"/>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Pr="00A45E08" w:rsidRDefault="00DA21E1" w:rsidP="00DA21E1"/>
    <w:p w:rsidR="00DA21E1" w:rsidRDefault="00DA21E1" w:rsidP="00DA21E1">
      <w:r>
        <w:rPr>
          <w:rFonts w:hint="eastAsia"/>
        </w:rPr>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lastRenderedPageBreak/>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复次，善现，以此菩萨摩诃萨修行般若波罗蜜多时，常能爱法、乐法、欣法、喜法，由此缘故，于大有情众中定当得为上首。具寿善现白佛言：“世尊，何等为法？云何菩萨摩诃萨修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言行相符，是为菩萨摩诃萨修治恒谛语业。”——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清净禁戒？”“善现，若菩萨摩诃萨不起声闻、独觉作意，及余破戒障菩提法，是为菩萨摩诃萨清净禁戒。”“世尊，云何菩萨摩诃萨知恩报恩？”“善现，若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w:t>
      </w:r>
      <w:r>
        <w:rPr>
          <w:rFonts w:hint="eastAsia"/>
        </w:rPr>
        <w:lastRenderedPageBreak/>
        <w:t>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w:t>
      </w:r>
      <w:r>
        <w:rPr>
          <w:rFonts w:hint="eastAsia"/>
        </w:rPr>
        <w:lastRenderedPageBreak/>
        <w:t>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w:t>
      </w:r>
      <w:r>
        <w:rPr>
          <w:rFonts w:hint="eastAsia"/>
        </w:rPr>
        <w:lastRenderedPageBreak/>
        <w:t>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w:t>
      </w:r>
      <w:r>
        <w:rPr>
          <w:rFonts w:hint="eastAsia"/>
        </w:rPr>
        <w:lastRenderedPageBreak/>
        <w:t>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情善根应熟，故入诸有自现化生？”“善现，若菩萨摩诃萨为欲成熟诸有情类殊胜善根，随其所宜故入诸有而现受生，是为菩萨摩诃萨随诸有情善根应熟，故入诸有自现化生。”——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Pr="000A3FF3" w:rsidRDefault="00DA21E1" w:rsidP="00DA21E1"/>
    <w:p w:rsidR="00DA21E1" w:rsidRDefault="00DA21E1" w:rsidP="00DA21E1"/>
    <w:p w:rsidR="00DA21E1" w:rsidRDefault="00DA21E1" w:rsidP="00DA21E1">
      <w:r>
        <w:rPr>
          <w:rFonts w:hint="eastAsia"/>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智。”“世尊，云何菩萨摩诃萨应圆满无碍辩说智？”“善现，若菩萨摩诃萨修习殊胜辩无碍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w:t>
      </w:r>
      <w:r>
        <w:rPr>
          <w:rFonts w:hint="eastAsia"/>
        </w:rPr>
        <w:lastRenderedPageBreak/>
        <w:t>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sidRPr="00BB64C0">
        <w:rPr>
          <w:rFonts w:hint="eastAsia"/>
        </w:rPr>
        <w:t>时，舍利子问善现言：“云何菩萨摩诃萨修行六种波罗蜜多时净菩提道？”善现答言：“舍利子，六波罗蜜多各有二种：一者、世间，二者、出世间。”</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Pr="00A37902" w:rsidRDefault="00DA21E1" w:rsidP="00DA21E1">
      <w:r>
        <w:rPr>
          <w:rFonts w:hint="eastAsia"/>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Pr="00A37902" w:rsidRDefault="00DA21E1" w:rsidP="00DA21E1"/>
    <w:p w:rsidR="00DA21E1" w:rsidRPr="00A37902" w:rsidRDefault="00DA21E1" w:rsidP="00DA21E1">
      <w:r>
        <w:rPr>
          <w:rFonts w:hint="eastAsia"/>
        </w:rPr>
        <w:t>舍利子言：“云何世间净戒波罗蜜多？”善现答言：“若菩萨摩诃萨虽受持戒而有所依，谓作是念：‘我为饶益一切有情受持净戒，我随佛教于净尸罗能无所犯，我行净戒波罗蜜多。’彼</w:t>
      </w:r>
      <w:r>
        <w:rPr>
          <w:rFonts w:hint="eastAsia"/>
        </w:rPr>
        <w:lastRenderedPageBreak/>
        <w:t>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舍利子言：“云何世间静虑波罗蜜多？”善现答言：“若菩萨摩诃萨虽修静虑而有所依，谓作</w:t>
      </w:r>
      <w:r>
        <w:rPr>
          <w:rFonts w:hint="eastAsia"/>
        </w:rPr>
        <w:lastRenderedPageBreak/>
        <w:t>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sidRPr="00F408ED">
        <w:rPr>
          <w:rFonts w:hint="eastAsia"/>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w:t>
      </w:r>
      <w:r w:rsidRPr="00F408ED">
        <w:rPr>
          <w:rFonts w:hint="eastAsia"/>
        </w:rPr>
        <w:lastRenderedPageBreak/>
        <w:t>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65卷</w:t>
      </w:r>
    </w:p>
    <w:p w:rsidR="00DA21E1" w:rsidRDefault="00DA21E1" w:rsidP="00DA21E1"/>
    <w:p w:rsidR="00DA21E1" w:rsidRDefault="00DA21E1" w:rsidP="00DA21E1">
      <w:pPr>
        <w:rPr>
          <w:rFonts w:asciiTheme="minorEastAsia" w:hAnsiTheme="minorEastAsia"/>
          <w:szCs w:val="21"/>
        </w:rPr>
      </w:pPr>
      <w:r>
        <w:rPr>
          <w:rFonts w:hint="eastAsia"/>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Pr="00630101" w:rsidRDefault="00DA21E1" w:rsidP="00DA21E1"/>
    <w:p w:rsidR="00DA21E1" w:rsidRDefault="00DA21E1" w:rsidP="00DA21E1">
      <w:r>
        <w:rPr>
          <w:rFonts w:hint="eastAsia"/>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DA21E1" w:rsidRDefault="00DA21E1" w:rsidP="00DA21E1">
      <w:r>
        <w:rPr>
          <w:rFonts w:hint="eastAsia"/>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w:t>
      </w:r>
      <w:r>
        <w:rPr>
          <w:rFonts w:hint="eastAsia"/>
        </w:rPr>
        <w:lastRenderedPageBreak/>
        <w:t>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w:t>
      </w:r>
      <w:r>
        <w:rPr>
          <w:rFonts w:hint="eastAsia"/>
        </w:rPr>
        <w:lastRenderedPageBreak/>
        <w:t>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一切都不可得。何以故？以一切法自性无故。善现，是为菩萨摩诃萨依行六种波罗蜜多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作渐次业、修渐次学、行渐次行时，从初发心以一切智智相应作意，信解诸法皆以无性为其自性，先应修佛随念，次应修法随念，次应修僧随念，次应修戒随念，次应修舍随念，后应修天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w:t>
      </w:r>
      <w:r>
        <w:rPr>
          <w:rFonts w:hint="eastAsia"/>
        </w:rPr>
        <w:lastRenderedPageBreak/>
        <w:t>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w:t>
      </w:r>
      <w:r>
        <w:rPr>
          <w:rFonts w:hint="eastAsia"/>
        </w:rPr>
        <w:lastRenderedPageBreak/>
        <w:t>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善现，是菩萨摩诃萨以无性为自性方便力故，觉一切法皆无自性，其中无有想亦复无无想。善现，菩萨摩诃萨应如是修法随念，谓于其中尚无少念，况有念法？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sidRPr="006262CC">
        <w:rPr>
          <w:rFonts w:hint="eastAsia"/>
        </w:rPr>
        <w:t>善现，是菩萨摩诃萨以无性为自性方便力故，觉一切法皆无自性，其中无有想亦复无无想。善现，菩萨摩诃萨应如是修僧随念，谓于其中尚无少念，况有念僧？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善现，云何菩萨摩诃萨修戒随念？善现，是菩萨摩诃萨修行般若波罗蜜多时，从初发心乃</w:t>
      </w:r>
    </w:p>
    <w:p w:rsidR="00DA21E1" w:rsidRDefault="00DA21E1" w:rsidP="00DA21E1">
      <w:pPr>
        <w:rPr>
          <w:rFonts w:asciiTheme="minorEastAsia" w:hAnsiTheme="minorEastAsia"/>
          <w:szCs w:val="21"/>
        </w:rPr>
      </w:pPr>
      <w:r>
        <w:rPr>
          <w:rFonts w:hint="eastAsia"/>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w:t>
      </w:r>
      <w:r>
        <w:rPr>
          <w:rFonts w:hint="eastAsia"/>
        </w:rPr>
        <w:lastRenderedPageBreak/>
        <w:t>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善现，是菩萨摩诃萨以无性为自性方便力故，觉一切法皆无自性，其中无有想亦复无无想。善现，菩萨摩诃萨应如是修戒随念，谓于其中尚无少念，况有念戒？</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善现，云何菩萨摩诃萨修舍随念？善现，是菩萨摩诃萨修行般若波罗蜜多时，以无性为自</w:t>
      </w:r>
    </w:p>
    <w:p w:rsidR="00DA21E1" w:rsidRDefault="00DA21E1" w:rsidP="00DA21E1">
      <w:pPr>
        <w:rPr>
          <w:rFonts w:asciiTheme="minorEastAsia" w:hAnsiTheme="minorEastAsia"/>
          <w:szCs w:val="21"/>
        </w:rPr>
      </w:pPr>
      <w:r>
        <w:rPr>
          <w:rFonts w:hint="eastAsia"/>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善现，是菩萨摩诃萨以无性为自性方便力故，觉一切法皆无自性，其中无有想亦复无无想。善现，菩萨摩诃萨应如是修舍随念，谓于其中尚无少念，况有念舍？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善现，云何菩萨摩诃萨修天随念？善现，是菩萨摩诃萨修行般若波罗蜜多时，以无性为自</w:t>
      </w:r>
    </w:p>
    <w:p w:rsidR="00DA21E1" w:rsidRDefault="00DA21E1" w:rsidP="00DA21E1">
      <w:pPr>
        <w:rPr>
          <w:rFonts w:asciiTheme="minorEastAsia" w:hAnsiTheme="minorEastAsia"/>
          <w:szCs w:val="21"/>
        </w:rPr>
      </w:pPr>
      <w:r>
        <w:rPr>
          <w:rFonts w:hint="eastAsia"/>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lastRenderedPageBreak/>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w:t>
      </w:r>
      <w:r>
        <w:rPr>
          <w:rFonts w:hint="eastAsia"/>
        </w:rPr>
        <w:lastRenderedPageBreak/>
        <w:t>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Pr="006262CC" w:rsidRDefault="00DA21E1" w:rsidP="00DA21E1">
      <w:r>
        <w:rPr>
          <w:rFonts w:hint="eastAsia"/>
        </w:rPr>
        <w:t>善现，如是菩萨摩诃萨修行般若波罗蜜多时，虽作渐次业、修渐次学、行渐次行，而于其中所有一切心所行业、心所行学、心所行行皆悉不转，以一切法皆以无性为自性故。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r>
        <w:rPr>
          <w:rFonts w:hint="eastAsia"/>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DA21E1" w:rsidRDefault="00DA21E1" w:rsidP="00DA21E1">
      <w:r>
        <w:rPr>
          <w:rFonts w:hint="eastAsia"/>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DA21E1" w:rsidRDefault="00DA21E1" w:rsidP="00DA21E1">
      <w:pPr>
        <w:rPr>
          <w:rFonts w:asciiTheme="minorEastAsia" w:hAnsiTheme="minorEastAsia"/>
          <w:szCs w:val="21"/>
        </w:rPr>
      </w:pPr>
      <w:r>
        <w:rPr>
          <w:rFonts w:hint="eastAsia"/>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善现，若菩萨摩诃萨修行般若波罗蜜多时，以离相心住内空、外空、内外空、空空、大空、胜义空、有为空、无为空、毕竟空、无际空、散空、无变异空、本性空、自相空、共相空、</w:t>
      </w:r>
      <w:r>
        <w:rPr>
          <w:rFonts w:hint="eastAsia"/>
        </w:rPr>
        <w:lastRenderedPageBreak/>
        <w:t>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住真如、法界、法性、不虚妄性、不变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D24185">
        <w:rPr>
          <w:rFonts w:asciiTheme="minorEastAsia" w:hAnsiTheme="minorEastAsia" w:hint="eastAsia"/>
          <w:szCs w:val="21"/>
        </w:rPr>
        <w:t>——乾隆大藏经第1部《大般若波罗蜜多经》第</w:t>
      </w:r>
      <w:r w:rsidRPr="00D24185">
        <w:rPr>
          <w:rFonts w:asciiTheme="minorEastAsia" w:hAnsiTheme="minorEastAsia" w:hint="eastAsia"/>
          <w:szCs w:val="21"/>
        </w:rPr>
        <w:lastRenderedPageBreak/>
        <w:t>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Pr>
          <w:rFonts w:hint="eastAsia"/>
        </w:rPr>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Pr="00106F92"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w:t>
      </w:r>
      <w:r>
        <w:rPr>
          <w:rFonts w:hint="eastAsia"/>
        </w:rPr>
        <w:lastRenderedPageBreak/>
        <w:t>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w:t>
      </w:r>
      <w:r>
        <w:rPr>
          <w:rFonts w:hint="eastAsia"/>
        </w:rPr>
        <w:lastRenderedPageBreak/>
        <w:t>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Pr="00457DE5"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w:t>
      </w:r>
      <w:r>
        <w:rPr>
          <w:rFonts w:hint="eastAsia"/>
        </w:rPr>
        <w:lastRenderedPageBreak/>
        <w:t>何以故？是菩萨摩诃萨于一切界都无所得，于入定者及所入定、由此入定亦无所得。是菩萨摩诃萨于一切法无所得故，速能圆满无相静虑波罗蜜多，由此静虑波罗蜜多超诸声闻及独觉地。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79卷</w:t>
      </w:r>
    </w:p>
    <w:p w:rsidR="00DA21E1" w:rsidRPr="00A27798" w:rsidRDefault="00DA21E1" w:rsidP="00DA21E1"/>
    <w:p w:rsidR="00DA21E1" w:rsidRDefault="00DA21E1" w:rsidP="00DA21E1">
      <w:pPr>
        <w:rPr>
          <w:rFonts w:asciiTheme="minorEastAsia" w:hAnsiTheme="minorEastAsia"/>
          <w:szCs w:val="21"/>
        </w:rPr>
      </w:pPr>
      <w:r w:rsidRPr="00F53A99">
        <w:rPr>
          <w:rFonts w:hint="eastAsia"/>
        </w:rPr>
        <w:lastRenderedPageBreak/>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F53A99" w:rsidRDefault="00DA21E1" w:rsidP="00DA21E1"/>
    <w:p w:rsidR="00DA21E1" w:rsidRDefault="00DA21E1" w:rsidP="00DA21E1">
      <w:pPr>
        <w:rPr>
          <w:rFonts w:asciiTheme="minorEastAsia" w:hAnsiTheme="minorEastAsia"/>
          <w:szCs w:val="21"/>
        </w:rPr>
      </w:pPr>
      <w:r>
        <w:rPr>
          <w:rFonts w:hint="eastAsia"/>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0D74EA" w:rsidRDefault="00DA21E1" w:rsidP="00DA21E1"/>
    <w:p w:rsidR="00DA21E1" w:rsidRDefault="00DA21E1" w:rsidP="00DA21E1">
      <w:pPr>
        <w:rPr>
          <w:rFonts w:asciiTheme="minorEastAsia" w:hAnsiTheme="minorEastAsia"/>
          <w:szCs w:val="21"/>
        </w:rPr>
      </w:pPr>
      <w:r w:rsidRPr="00241F09">
        <w:rPr>
          <w:rFonts w:hint="eastAsia"/>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241F09" w:rsidRDefault="00DA21E1" w:rsidP="00DA21E1"/>
    <w:p w:rsidR="00DA21E1" w:rsidRDefault="00DA21E1" w:rsidP="00DA21E1">
      <w:r w:rsidRPr="00CA04A8">
        <w:rPr>
          <w:rFonts w:hint="eastAsia"/>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Default="00DA21E1" w:rsidP="00DA21E1"/>
    <w:p w:rsidR="00DA21E1" w:rsidRDefault="00DA21E1" w:rsidP="00DA21E1">
      <w:r w:rsidRPr="00CA04A8">
        <w:rPr>
          <w:rFonts w:hint="eastAsia"/>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w:t>
      </w:r>
      <w:r w:rsidRPr="00CA04A8">
        <w:rPr>
          <w:rFonts w:hint="eastAsia"/>
        </w:rPr>
        <w:lastRenderedPageBreak/>
        <w:t>三门，能摄一切殊胜善法；离此三门，所应修习殊胜善法不生长故。复次，善现，若菩萨摩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Default="00DA21E1" w:rsidP="00DA21E1"/>
    <w:p w:rsidR="00DA21E1" w:rsidRDefault="00DA21E1" w:rsidP="00DA21E1">
      <w:pPr>
        <w:rPr>
          <w:rFonts w:asciiTheme="minorEastAsia" w:hAnsiTheme="minorEastAsia"/>
          <w:szCs w:val="21"/>
        </w:rPr>
      </w:pPr>
      <w:r w:rsidRPr="00F233E5">
        <w:rPr>
          <w:rFonts w:hint="eastAsia"/>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85卷</w:t>
      </w:r>
    </w:p>
    <w:p w:rsidR="00DA21E1" w:rsidRDefault="00DA21E1" w:rsidP="00DA21E1">
      <w:pPr>
        <w:rPr>
          <w:rFonts w:asciiTheme="minorEastAsia" w:hAnsiTheme="minorEastAsia"/>
          <w:szCs w:val="21"/>
        </w:rPr>
      </w:pPr>
    </w:p>
    <w:p w:rsidR="00DA21E1" w:rsidRDefault="00DA21E1" w:rsidP="00DA21E1">
      <w:r>
        <w:rPr>
          <w:rFonts w:hint="eastAsia"/>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Default="00DA21E1" w:rsidP="00DA21E1"/>
    <w:p w:rsidR="00DA21E1" w:rsidRDefault="00DA21E1" w:rsidP="00DA21E1">
      <w:r>
        <w:rPr>
          <w:rFonts w:hint="eastAsia"/>
        </w:rPr>
        <w:t>善现，是菩萨摩诃萨自行布施波罗蜜多，亦劝他行布施波罗蜜多，无倒称扬行布施波罗蜜</w:t>
      </w:r>
    </w:p>
    <w:p w:rsidR="00DA21E1" w:rsidRDefault="00DA21E1" w:rsidP="00DA21E1">
      <w:r>
        <w:rPr>
          <w:rFonts w:hint="eastAsia"/>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DA21E1" w:rsidRDefault="00DA21E1" w:rsidP="00DA21E1">
      <w:r>
        <w:rPr>
          <w:rFonts w:hint="eastAsia"/>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w:t>
      </w:r>
      <w:r>
        <w:rPr>
          <w:rFonts w:hint="eastAsia"/>
        </w:rPr>
        <w:lastRenderedPageBreak/>
        <w:t>速趣无上正等菩提，作诸有情利益安乐。诸有情类所著诸法都无自性，但由颠倒虚妄分别谓之为有。是故汝等常当精勤，自断颠倒亦应教他令断颠倒，自脱生死亦应教他令脱生死，自获大利亦应教他令获大利。’</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423E8A" w:rsidRDefault="00DA21E1" w:rsidP="00DA21E1"/>
    <w:p w:rsidR="00DA21E1" w:rsidRDefault="00DA21E1" w:rsidP="00DA21E1">
      <w:r>
        <w:rPr>
          <w:rFonts w:hint="eastAsia"/>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Default="00DA21E1" w:rsidP="00DA21E1"/>
    <w:p w:rsidR="00DA21E1" w:rsidRDefault="00DA21E1" w:rsidP="00DA21E1">
      <w:r w:rsidRPr="002E13DC">
        <w:rPr>
          <w:rFonts w:hint="eastAsia"/>
        </w:rPr>
        <w:t>言：“善现，如是，如是，如汝所说。善现，定无有法诸菩萨摩诃萨所不应学，诸菩萨摩诃萨不学此法，必不能得所求无上正等菩提。何以故？善现，若菩萨摩诃萨不学一切法，终不能得一切智智。”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Pr="002E13DC" w:rsidRDefault="00DA21E1" w:rsidP="00DA21E1"/>
    <w:p w:rsidR="00DA21E1" w:rsidRDefault="00DA21E1" w:rsidP="00DA21E1">
      <w:r w:rsidRPr="00FA46EF">
        <w:rPr>
          <w:rFonts w:hint="eastAsia"/>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Pr="00FA46EF" w:rsidRDefault="00DA21E1" w:rsidP="00DA21E1"/>
    <w:p w:rsidR="00DA21E1" w:rsidRDefault="00DA21E1" w:rsidP="00DA21E1">
      <w:r>
        <w:rPr>
          <w:rFonts w:hint="eastAsia"/>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w:t>
      </w:r>
      <w:r>
        <w:rPr>
          <w:rFonts w:hint="eastAsia"/>
        </w:rPr>
        <w:lastRenderedPageBreak/>
        <w:t>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Default="00DA21E1" w:rsidP="00DA21E1"/>
    <w:p w:rsidR="00DA21E1" w:rsidRDefault="00DA21E1" w:rsidP="00DA21E1">
      <w:pPr>
        <w:rPr>
          <w:rFonts w:asciiTheme="minorEastAsia" w:hAnsiTheme="minorEastAsia"/>
          <w:szCs w:val="21"/>
        </w:rPr>
      </w:pPr>
      <w:r w:rsidRPr="003920C5">
        <w:rPr>
          <w:rFonts w:hint="eastAsia"/>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BC3F39">
        <w:rPr>
          <w:rFonts w:hint="eastAsia"/>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sidRPr="005A4A72">
        <w:rPr>
          <w:rFonts w:hint="eastAsia"/>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Pr>
          <w:rFonts w:hint="eastAsia"/>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w:t>
      </w:r>
      <w:r>
        <w:rPr>
          <w:rFonts w:hint="eastAsia"/>
        </w:rPr>
        <w:lastRenderedPageBreak/>
        <w:t>净无漏法，而为利乐诸有情故，方便善巧受恶趣身，如应成熟诸有情类。虽受彼身而不同彼受诸苦恼，亦复不为彼趣过失之所杂染。</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sidRPr="00527596">
        <w:rPr>
          <w:rFonts w:hint="eastAsia"/>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Pr="00527596" w:rsidRDefault="00DA21E1" w:rsidP="00DA21E1"/>
    <w:p w:rsidR="00DA21E1" w:rsidRDefault="00DA21E1" w:rsidP="00DA21E1">
      <w:pPr>
        <w:rPr>
          <w:rFonts w:asciiTheme="minorEastAsia" w:hAnsiTheme="minorEastAsia"/>
          <w:szCs w:val="21"/>
        </w:rPr>
      </w:pPr>
      <w:r w:rsidRPr="001B7042">
        <w:rPr>
          <w:rFonts w:hint="eastAsia"/>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w:t>
      </w:r>
      <w:r>
        <w:rPr>
          <w:rFonts w:hint="eastAsia"/>
        </w:rPr>
        <w:t>善现，诸菩萨摩诃萨菩提资粮若未具者，必不能得所求无上正等菩提。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A30E36">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Pr="00A30E36" w:rsidRDefault="00DA21E1" w:rsidP="00DA21E1"/>
    <w:p w:rsidR="00DA21E1" w:rsidRDefault="00DA21E1" w:rsidP="00DA21E1">
      <w:pPr>
        <w:rPr>
          <w:rFonts w:asciiTheme="minorEastAsia" w:hAnsiTheme="minorEastAsia"/>
          <w:szCs w:val="21"/>
        </w:rPr>
      </w:pPr>
      <w:r w:rsidRPr="00447EB3">
        <w:rPr>
          <w:rFonts w:hint="eastAsia"/>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w:t>
      </w:r>
      <w:r w:rsidRPr="00447EB3">
        <w:rPr>
          <w:rFonts w:hint="eastAsia"/>
        </w:rPr>
        <w:lastRenderedPageBreak/>
        <w:t>至使见者想，是时一切掉动、散乱、戏论、分别不复现行，心多安住寂静憺怕无戏论界。善现，是菩萨摩诃萨由此方便，修行般若波罗蜜多，自于诸法无所执著，亦能教他于一切法无所执著，此依世俗，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Default="00DA21E1" w:rsidP="00DA21E1"/>
    <w:p w:rsidR="00DA21E1" w:rsidRPr="00447EB3" w:rsidRDefault="00DA21E1" w:rsidP="00DA21E1">
      <w:r w:rsidRPr="00447EB3">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Default="00DA21E1" w:rsidP="00DA21E1"/>
    <w:p w:rsidR="00DA21E1" w:rsidRPr="00447EB3" w:rsidRDefault="00DA21E1" w:rsidP="00DA21E1">
      <w:r w:rsidRPr="00472ACC">
        <w:rPr>
          <w:rFonts w:hint="eastAsia"/>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582卷</w:t>
      </w:r>
    </w:p>
    <w:p w:rsidR="00DA21E1" w:rsidRPr="00472ACC" w:rsidRDefault="00DA21E1" w:rsidP="00DA21E1"/>
    <w:p w:rsidR="00DA21E1" w:rsidRPr="00447EB3" w:rsidRDefault="00DA21E1" w:rsidP="00DA21E1">
      <w:r w:rsidRPr="00975D5B">
        <w:rPr>
          <w:rFonts w:hint="eastAsia"/>
        </w:rPr>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583卷</w:t>
      </w:r>
    </w:p>
    <w:p w:rsidR="00DA21E1" w:rsidRPr="00975D5B" w:rsidRDefault="00DA21E1" w:rsidP="00DA21E1"/>
    <w:p w:rsidR="00DA21E1" w:rsidRDefault="00DA21E1" w:rsidP="00DA21E1">
      <w:pPr>
        <w:rPr>
          <w:rFonts w:asciiTheme="minorEastAsia" w:hAnsiTheme="minorEastAsia"/>
          <w:szCs w:val="21"/>
        </w:rPr>
      </w:pPr>
      <w:r w:rsidRPr="00DF2B76">
        <w:rPr>
          <w:rFonts w:hint="eastAsia"/>
        </w:rPr>
        <w:t>又，满慈子，有二菩萨俱证无上正等菩提：一、有菩萨有方便善巧故，疾证无上正等菩提；二、有菩萨无方便善巧故，迟证无上正等菩提。具寿当知，宁为菩萨迟证无上正等菩提，不堕声闻或独觉地。</w:t>
      </w:r>
      <w:r w:rsidRPr="00DC5613">
        <w:rPr>
          <w:rFonts w:hint="eastAsia"/>
        </w:rPr>
        <w:t>若诸菩萨速求无上正等菩提，应知此中容有二事：一者、若无方便善巧，便证实际堕二乘地；二者、若有方便善巧，疾证无上正等菩提。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587卷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7C279F">
        <w:rPr>
          <w:rFonts w:hint="eastAsia"/>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587卷</w:t>
      </w:r>
    </w:p>
    <w:p w:rsidR="00DA21E1" w:rsidRDefault="00DA21E1" w:rsidP="00DA21E1"/>
    <w:p w:rsidR="00DA21E1" w:rsidRDefault="00DA21E1" w:rsidP="00DA21E1">
      <w:pPr>
        <w:rPr>
          <w:rFonts w:asciiTheme="minorEastAsia" w:hAnsiTheme="minorEastAsia"/>
          <w:szCs w:val="21"/>
        </w:rPr>
      </w:pPr>
      <w:r w:rsidRPr="007C279F">
        <w:rPr>
          <w:rFonts w:hint="eastAsia"/>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588卷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16D22">
        <w:rPr>
          <w:rFonts w:asciiTheme="minorEastAsia" w:hAnsiTheme="minorEastAsia" w:hint="eastAsia"/>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t>若菩萨摩诃萨思惟劫数而作分限，虽极勇猛，常勤修学布施、净戒、安忍、精进、静虑、般若波罗蜜多，而亦名为懈怠菩萨。若菩萨摩诃萨作是思惟：</w:t>
      </w:r>
      <w:r>
        <w:t>‘</w:t>
      </w:r>
      <w:r>
        <w:t>设经无量无边大劫，最极勇猛，常勤修学布施、净戒、安忍、精进、静虑、般若波罗蜜多乃得圆满，方证无上正等菩提，我定不应心生退屈。</w:t>
      </w:r>
      <w:r>
        <w:t>’</w:t>
      </w:r>
      <w:r>
        <w:t>当知名为精进菩萨安住精进波罗蜜多，疾能证得一切智智。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Pr="006371EF"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t>若菩萨摩诃萨作如是念：</w:t>
      </w:r>
      <w:r>
        <w:t>‘</w:t>
      </w:r>
      <w:r>
        <w:t>诸法皆空，我今何为发起精进波罗蜜多？</w:t>
      </w:r>
      <w:r>
        <w:t>’</w:t>
      </w:r>
      <w:r>
        <w:t>当知名为懈怠菩萨。</w:t>
      </w:r>
      <w:r>
        <w:rPr>
          <w:rFonts w:hint="eastAsia"/>
        </w:rPr>
        <w:t>……</w:t>
      </w:r>
      <w:r>
        <w:t>若菩萨摩诃萨作如是念：</w:t>
      </w:r>
      <w:r>
        <w:t>‘</w:t>
      </w:r>
      <w:r>
        <w:t>生死无际，我岂能令皆得灭度？</w:t>
      </w:r>
      <w:r>
        <w:t>’</w:t>
      </w:r>
      <w:r>
        <w:t>当知名为懈怠菩萨。</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Default="00DA21E1" w:rsidP="00DA21E1"/>
    <w:p w:rsidR="00DA21E1" w:rsidRPr="00447EB3" w:rsidRDefault="00DA21E1" w:rsidP="00DA21E1">
      <w:r w:rsidRPr="001A24A1">
        <w:rPr>
          <w:rFonts w:hint="eastAsia"/>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灭，受灭故爱灭，爱灭故取灭，取灭故有灭，有灭故生灭，生灭故老死灭观；精勤修学若苦、若无常、若空、若无我苦圣谛观，精勤修学若因、若集、若生、若缘集圣谛观，精勤修学若灭、若静、若妙、若离灭圣谛观，精勤修学若道、若如、若行、若出道圣谛观，精勤修学慈、悲、喜、舍四无量观，精勤修学四念住、四正断、四神足、五根、五力、七等觉支、八圣道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Pr="001A24A1" w:rsidRDefault="00DA21E1" w:rsidP="00DA21E1"/>
    <w:p w:rsidR="00DA21E1" w:rsidRPr="00447EB3" w:rsidRDefault="00DA21E1" w:rsidP="00DA21E1">
      <w:r w:rsidRPr="003168C9">
        <w:rPr>
          <w:rFonts w:hint="eastAsia"/>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Default="00DA21E1" w:rsidP="00DA21E1"/>
    <w:p w:rsidR="00DA21E1" w:rsidRPr="00447EB3" w:rsidRDefault="00DA21E1" w:rsidP="00DA21E1">
      <w:r w:rsidRPr="003168C9">
        <w:rPr>
          <w:rFonts w:hint="eastAsia"/>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w:t>
      </w:r>
      <w:r w:rsidRPr="003168C9">
        <w:rPr>
          <w:rFonts w:hint="eastAsia"/>
        </w:rPr>
        <w:lastRenderedPageBreak/>
        <w:t>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Default="00DA21E1" w:rsidP="00DA21E1"/>
    <w:p w:rsidR="00DA21E1" w:rsidRPr="00447EB3" w:rsidRDefault="00DA21E1" w:rsidP="00DA21E1">
      <w:r w:rsidRPr="002D6DBA">
        <w:rPr>
          <w:rFonts w:hint="eastAsia"/>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592卷</w:t>
      </w:r>
    </w:p>
    <w:p w:rsidR="00DA21E1" w:rsidRDefault="00DA21E1" w:rsidP="00DA21E1"/>
    <w:p w:rsidR="00DA21E1" w:rsidRDefault="00DA21E1" w:rsidP="00DA21E1">
      <w:r w:rsidRPr="007A3A2D">
        <w:rPr>
          <w:rFonts w:hint="eastAsia"/>
        </w:rPr>
        <w:t>菩萨摩诃萨欲上菩萨位者，欲过声闻、辟支佛地，欲住阿惟越致地者，当学般若波罗蜜；欲住六通知一切人意所趣向者，当学般若波罗蜜；欲胜罗汉、辟支佛慧者，当学般若波罗蜜。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DA21E1" w:rsidRDefault="00DA21E1" w:rsidP="00DA21E1"/>
    <w:p w:rsidR="00DA21E1" w:rsidRDefault="00DA21E1" w:rsidP="00DA21E1">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净于肉眼？”佛言：“有菩萨以肉眼见百踰旬、见二百踰旬；有菩萨以肉眼见一阎浮提，见二阎浮提，见四天下；有菩萨以肉眼见千世界，见二千世界，有见三千世界。是为菩萨于肉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舍利弗白佛言：“何谓菩萨于慧眼净？”佛言：“菩萨慧眼不作是念：‘有为法，无为法，有道法、俗法。’慧眼菩萨无法不见，无法不闻，无法不识，无法不觉。是为菩萨于慧眼净。”——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B3D47">
        <w:rPr>
          <w:rFonts w:hint="eastAsia"/>
        </w:rPr>
        <w:t>菩萨欲得五眼净者，当习六波罗蜜。所以者何？诸所有善法悉合在六波罗蜜中故。一切菩萨、声闻、辟支佛法，诸法等者，无过般若波罗蜜等。般若波罗蜜者，是五眼之母。菩萨学五眼者，疾成阿惟三佛。</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Pr="00BB3D47" w:rsidRDefault="00DA21E1" w:rsidP="00DA21E1"/>
    <w:p w:rsidR="00DA21E1" w:rsidRDefault="00DA21E1" w:rsidP="00DA21E1">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w:t>
      </w:r>
      <w:r w:rsidRPr="00072C32">
        <w:rPr>
          <w:rFonts w:hint="eastAsia"/>
        </w:rPr>
        <w:lastRenderedPageBreak/>
        <w:t>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须菩提白佛言：“世尊，何等为金刚意？”佛告须菩提：“菩萨摩诃萨发意言：‘我当受无央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DA21E1" w:rsidRDefault="00DA21E1" w:rsidP="00DA21E1"/>
    <w:p w:rsidR="00DA21E1" w:rsidRDefault="00DA21E1" w:rsidP="00DA21E1">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DA21E1" w:rsidRDefault="00DA21E1" w:rsidP="00DA21E1"/>
    <w:p w:rsidR="00DA21E1" w:rsidRDefault="00DA21E1" w:rsidP="00DA21E1">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DA21E1" w:rsidRPr="00586A6A" w:rsidRDefault="00DA21E1" w:rsidP="00DA21E1"/>
    <w:p w:rsidR="00DA21E1" w:rsidRDefault="00DA21E1" w:rsidP="00DA21E1">
      <w:r w:rsidRPr="00EB3EE7">
        <w:rPr>
          <w:rFonts w:hint="eastAsia"/>
        </w:rPr>
        <w:lastRenderedPageBreak/>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DA21E1" w:rsidRDefault="00DA21E1" w:rsidP="00DA21E1"/>
    <w:p w:rsidR="00DA21E1" w:rsidRDefault="00DA21E1" w:rsidP="00DA21E1">
      <w:r w:rsidRPr="007C52D3">
        <w:rPr>
          <w:rFonts w:hint="eastAsia"/>
        </w:rPr>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DA21E1" w:rsidRDefault="00DA21E1" w:rsidP="00DA21E1"/>
    <w:p w:rsidR="00DA21E1" w:rsidRDefault="00DA21E1" w:rsidP="00DA21E1">
      <w:r w:rsidRPr="00215D30">
        <w:rPr>
          <w:rFonts w:hint="eastAsia"/>
        </w:rPr>
        <w:t>如是，须菩提，少少人学般若波罗蜜，多有发声闻、辟支佛意</w:t>
      </w:r>
      <w:r>
        <w:rPr>
          <w:rFonts w:hint="eastAsia"/>
        </w:rPr>
        <w:t>……</w:t>
      </w:r>
      <w:r w:rsidRPr="00215D30">
        <w:rPr>
          <w:rFonts w:hint="eastAsia"/>
        </w:rPr>
        <w:t>须菩提，多有人行菩萨道，学般若波罗蜜者，至阿惟越致地者亦少少耳。用是故，须菩提，若欲坚住在阿惟越致地者，当学深般若波罗蜜。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DA21E1" w:rsidRDefault="00DA21E1" w:rsidP="00DA21E1"/>
    <w:p w:rsidR="00DA21E1" w:rsidRPr="00494CE1" w:rsidRDefault="00DA21E1" w:rsidP="00DA21E1">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DA21E1" w:rsidRDefault="00DA21E1" w:rsidP="00DA21E1"/>
    <w:p w:rsidR="00DA21E1" w:rsidRDefault="00DA21E1" w:rsidP="00DA21E1">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w:t>
      </w:r>
      <w:r w:rsidRPr="00963B0C">
        <w:rPr>
          <w:rFonts w:hint="eastAsia"/>
        </w:rPr>
        <w:lastRenderedPageBreak/>
        <w:t>罗蜜，亦不见有法诸佛授记，亦不见有法得阿耨多罗三藐三菩提。何以故？菩萨摩诃萨行般若波罗蜜时，不生我相、众生相乃至知者见者相。何以故？众生毕竟不生不灭故，众生无有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w:t>
      </w:r>
      <w:r>
        <w:rPr>
          <w:rFonts w:hint="eastAsia"/>
        </w:rPr>
        <w:lastRenderedPageBreak/>
        <w:t>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Pr="00785C6A" w:rsidRDefault="00DA21E1" w:rsidP="00DA21E1"/>
    <w:p w:rsidR="00DA21E1" w:rsidRDefault="00DA21E1" w:rsidP="00DA21E1">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DA21E1" w:rsidRDefault="00DA21E1" w:rsidP="00DA21E1"/>
    <w:p w:rsidR="00DA21E1" w:rsidRDefault="00DA21E1" w:rsidP="00DA21E1">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DA21E1" w:rsidRDefault="00DA21E1" w:rsidP="00DA21E1"/>
    <w:p w:rsidR="00DA21E1" w:rsidRDefault="00DA21E1" w:rsidP="00DA21E1">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w:t>
      </w:r>
      <w:r w:rsidRPr="00FC5EE9">
        <w:rPr>
          <w:rFonts w:hint="eastAsia"/>
        </w:rPr>
        <w:lastRenderedPageBreak/>
        <w:t>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EA4996">
        <w:rPr>
          <w:rFonts w:hint="eastAsia"/>
        </w:rPr>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Pr="00A646A0" w:rsidRDefault="00DA21E1" w:rsidP="00DA21E1"/>
    <w:p w:rsidR="00DA21E1" w:rsidRDefault="00DA21E1" w:rsidP="00DA21E1">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Default="00DA21E1" w:rsidP="00DA21E1"/>
    <w:p w:rsidR="00DA21E1" w:rsidRDefault="00DA21E1" w:rsidP="00DA21E1">
      <w:r w:rsidRPr="007B6C32">
        <w:rPr>
          <w:rFonts w:hint="eastAsia"/>
        </w:rPr>
        <w:t>须菩提白佛言：“世尊，若菩萨摩诃萨欲成就阿耨多罗三藐三菩提，应云何行？”佛言：“应起等心，于一切众生亦等心，与语无有偏党；于一切众生中起大慈心，亦以大慈心与语；于</w:t>
      </w:r>
      <w:r w:rsidRPr="007B6C32">
        <w:rPr>
          <w:rFonts w:hint="eastAsia"/>
        </w:rPr>
        <w:lastRenderedPageBreak/>
        <w:t>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Default="00DA21E1" w:rsidP="00DA21E1">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Default="00DA21E1" w:rsidP="00DA21E1">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DA21E1" w:rsidRDefault="00DA21E1" w:rsidP="00DA21E1"/>
    <w:p w:rsidR="00DA21E1" w:rsidRDefault="00DA21E1" w:rsidP="00DA21E1">
      <w:r w:rsidRPr="00CF05DA">
        <w:rPr>
          <w:rFonts w:hint="eastAsia"/>
        </w:rPr>
        <w:t>佛告须菩提：“世谛故分别说有果报，非第一义。第一义中，不可说因缘果报。何以故？是第一义，实无有相，无有分别，亦无言说，所谓色乃至有漏无漏法，不生不灭相不垢不净，</w:t>
      </w:r>
      <w:r w:rsidRPr="00CF05DA">
        <w:rPr>
          <w:rFonts w:hint="eastAsia"/>
        </w:rPr>
        <w:lastRenderedPageBreak/>
        <w:t>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Pr="00DD215E" w:rsidRDefault="00DA21E1" w:rsidP="00DA21E1">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Pr="00CF05DA" w:rsidRDefault="00DA21E1" w:rsidP="00DA21E1"/>
    <w:p w:rsidR="00DA21E1" w:rsidRDefault="00DA21E1" w:rsidP="00DA21E1">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Pr="00DD215E" w:rsidRDefault="00DA21E1" w:rsidP="00DA21E1"/>
    <w:p w:rsidR="00DA21E1" w:rsidRDefault="00DA21E1" w:rsidP="00DA21E1">
      <w:r w:rsidRPr="00FF25AD">
        <w:rPr>
          <w:rFonts w:hint="eastAsia"/>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Default="00DA21E1" w:rsidP="00DA21E1">
      <w:r>
        <w:rPr>
          <w:rFonts w:hint="eastAsia"/>
        </w:rPr>
        <w:t>须菩提白佛言：“世尊，若诸法平等中，皆不可得是凡夫人乃至是佛。世尊，凡夫人、须陀洹乃至佛为无有分别。”佛告须菩提：“如是，如是，诸法平等中，无有分别是凡夫人、是须陀洹乃至是佛。”——</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DA21E1" w:rsidRDefault="00DA21E1" w:rsidP="00DA21E1"/>
    <w:p w:rsidR="00DA21E1" w:rsidRDefault="00DA21E1" w:rsidP="00DA21E1">
      <w:r w:rsidRPr="005D1AD1">
        <w:rPr>
          <w:rFonts w:hint="eastAsia"/>
        </w:rPr>
        <w:t>须菩提白佛言：“世尊，是平等，为是有为法，为是无为法？”佛言：“非有为法，非无为法。何以故？离有为法，无为法不可得；离无为法，有为法不可得。须菩提，是有为性、无为性，是二法不合不散，无色、无形、无对、一相，所谓无相。佛亦以世谛故说，非以第一义。何</w:t>
      </w:r>
      <w:r w:rsidRPr="005D1AD1">
        <w:rPr>
          <w:rFonts w:hint="eastAsia"/>
        </w:rPr>
        <w:lastRenderedPageBreak/>
        <w:t>以故？第一义中，无身行，无口行，无意行，亦不离身口意行得第一义。是诸有为法、无为法，平等相即是第一义。菩萨摩诃萨行般若波罗蜜时，第一义中不动，而行菩萨事饶益众生。”</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DA21E1" w:rsidRDefault="00DA21E1" w:rsidP="00DA21E1"/>
    <w:p w:rsidR="00DA21E1" w:rsidRDefault="00DA21E1" w:rsidP="00DA21E1">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DA21E1" w:rsidRDefault="00DA21E1" w:rsidP="00DA21E1"/>
    <w:p w:rsidR="00DA21E1" w:rsidRPr="00480B04" w:rsidRDefault="00DA21E1" w:rsidP="00DA21E1">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DA21E1" w:rsidRDefault="00DA21E1" w:rsidP="00DA21E1"/>
    <w:p w:rsidR="00DA21E1" w:rsidRDefault="00DA21E1" w:rsidP="00DA21E1">
      <w:r w:rsidRPr="00811E48">
        <w:rPr>
          <w:rFonts w:hint="eastAsia"/>
        </w:rPr>
        <w:t>佛复告舍利弗：“若有菩萨摩诃萨欲入寂然，当学般若波罗蜜。菩萨摩诃萨欲度声闻、辟支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811E48">
        <w:rPr>
          <w:rFonts w:hint="eastAsia"/>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w:t>
      </w:r>
      <w:r w:rsidRPr="00E8211C">
        <w:rPr>
          <w:rFonts w:hint="eastAsia"/>
        </w:rPr>
        <w:lastRenderedPageBreak/>
        <w:t>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Fonts w:hint="eastAsia"/>
        </w:rPr>
        <w:t>何谓菩萨等心？一切志萨芸若，行四等心慈悲喜护故。……何谓菩萨为布施业？施于一切无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DA21E1" w:rsidRPr="002E4DD3" w:rsidRDefault="00DA21E1" w:rsidP="00DA21E1"/>
    <w:p w:rsidR="00DA21E1" w:rsidRDefault="00DA21E1" w:rsidP="00DA21E1">
      <w:r w:rsidRPr="00A1423C">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Default="00DA21E1" w:rsidP="00DA21E1"/>
    <w:p w:rsidR="00DA21E1" w:rsidRDefault="00DA21E1" w:rsidP="00DA21E1">
      <w:r w:rsidRPr="00246182">
        <w:rPr>
          <w:rFonts w:hint="eastAsia"/>
        </w:rPr>
        <w:t>如须菩提所言，摩诃衍者，不得过去，不得当来，不得中间，三世平等，摩诃衍者但有字耳。如是须菩提所言，摩诃衍者，无去来今，三世平等，摩诃衍者但有字耳。所以者何？须菩提，过去亦空，当来亦空，现在亦空，三世平等，三世空等。摩诃衍者，亦复空等，菩萨亦空。其以空者，无一，无二，无三，无四，不多不少，是故名曰三世平等，为摩诃衍。</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Default="00DA21E1" w:rsidP="00DA21E1"/>
    <w:p w:rsidR="00DA21E1" w:rsidRPr="00246182" w:rsidRDefault="00DA21E1" w:rsidP="00DA21E1">
      <w:r w:rsidRPr="00603B05">
        <w:rPr>
          <w:rFonts w:hint="eastAsia"/>
        </w:rPr>
        <w:t>复次，须菩提，其三十七品、十力无畏、十八不共诸佛之法亦不可得，过去、当来、现在三世平等故，三十七品、十力无畏、诸佛之地亦不可得。其平等者，无去来今。十力无畏、十八不共诸佛之法无去来今，以平等故，故曰平等，何况平等去来今三十七品、十力无畏、十八不共诸佛之法而可得乎？</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Pr="001C7E4A" w:rsidRDefault="00DA21E1" w:rsidP="00DA21E1"/>
    <w:p w:rsidR="00DA21E1" w:rsidRDefault="00DA21E1" w:rsidP="00DA21E1">
      <w:r w:rsidRPr="001C4F56">
        <w:rPr>
          <w:rFonts w:hint="eastAsia"/>
        </w:rPr>
        <w:t>弥勒菩萨谓须菩提：“不当于新学菩萨摩诃萨前说是语。何以故？或亡所信，亡所乐，亡所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805B1D">
        <w:rPr>
          <w:rFonts w:hint="eastAsia"/>
        </w:rPr>
        <w:t>佛语阿难：“佛从是般若波罗蜜中学成，过去、当来、今现在佛无所挂碍诸智慧法，悉从般若波罗蜜具足成。欲得般若波罗蜜限者，为欲得虚空限也。何以故？般若波罗蜜不可尽，十方之事可计，般若波罗蜜事不可计。”</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805B1D">
        <w:rPr>
          <w:rFonts w:hint="eastAsia"/>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A21E1" w:rsidRDefault="00DA21E1" w:rsidP="00DA21E1"/>
    <w:p w:rsidR="00DA21E1" w:rsidRPr="003C7170" w:rsidRDefault="00DA21E1" w:rsidP="00DA21E1">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035C77">
        <w:rPr>
          <w:rFonts w:hint="eastAsia"/>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尔时，须菩提问弥勒菩萨：“若菩萨于十方无量阿僧祇世界，过去无量灭度诸佛，是诸佛从初发心乃至得阿耨多罗三藐三菩提，入无余涅槃乃至法欲灭时，于是中间所有应六波罗蜜善</w:t>
      </w:r>
      <w:r>
        <w:rPr>
          <w:rFonts w:hint="eastAsia"/>
        </w:rPr>
        <w:lastRenderedPageBreak/>
        <w:t>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B7A85">
        <w:rPr>
          <w:rFonts w:hint="eastAsia"/>
        </w:rPr>
        <w:t>佛告须菩提：“般若波罗蜜，多有如是诸留难事。……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Pr="006B7A85" w:rsidRDefault="00DA21E1" w:rsidP="00DA21E1"/>
    <w:p w:rsidR="00DA21E1" w:rsidRDefault="00DA21E1" w:rsidP="00DA21E1">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Pr="00AF6E35" w:rsidRDefault="00DA21E1" w:rsidP="00DA21E1"/>
    <w:p w:rsidR="00DA21E1" w:rsidRDefault="00DA21E1" w:rsidP="00DA21E1">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84BC5">
        <w:rPr>
          <w:rFonts w:hint="eastAsia"/>
        </w:rPr>
        <w:t>须菩提，菩萨如是学者，不生长寿天。何以故？菩萨成就方便故。何等为方便？所谓从般若</w:t>
      </w:r>
      <w:r w:rsidRPr="00984BC5">
        <w:rPr>
          <w:rFonts w:hint="eastAsia"/>
        </w:rPr>
        <w:lastRenderedPageBreak/>
        <w:t>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E07809">
        <w:rPr>
          <w:rFonts w:hint="eastAsia"/>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Pr="008E389E" w:rsidRDefault="00DA21E1" w:rsidP="00DA21E1">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DA21E1" w:rsidRDefault="00DA21E1" w:rsidP="00DA21E1"/>
    <w:p w:rsidR="00DA21E1" w:rsidRDefault="00DA21E1" w:rsidP="00DA21E1">
      <w:r w:rsidRPr="00A9290C">
        <w:rPr>
          <w:rFonts w:hint="eastAsia"/>
        </w:rPr>
        <w:lastRenderedPageBreak/>
        <w:t>佛言：“五阴、十二因缘不可尽，当作是惟：‘十二因缘适得其中。’开士初坐树下时，以不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大明度无极经</w:t>
      </w:r>
      <w:r>
        <w:rPr>
          <w:rFonts w:hint="eastAsia"/>
        </w:rPr>
        <w:t>》</w:t>
      </w:r>
    </w:p>
    <w:p w:rsidR="00DA21E1" w:rsidRDefault="00DA21E1" w:rsidP="00DA21E1"/>
    <w:p w:rsidR="00DA21E1" w:rsidRDefault="00DA21E1" w:rsidP="00DA21E1">
      <w:r w:rsidRPr="00D22AB5">
        <w:rPr>
          <w:rFonts w:hint="eastAsia"/>
        </w:rPr>
        <w:t>佛告胜天王言：“大王，菩萨摩诃萨修学一法通达一切法者，所谓般若波罗蜜。菩萨摩诃萨修学般若波罗蜜，则能通达檀波罗蜜、尸罗波罗蜜、羼提波罗蜜、毗梨耶波罗蜜、禅那波罗蜜、般若波罗蜜、优波憍舍罗波罗蜜、尼坻波罗蜜、婆罗波罗蜜、阇那波罗蜜。</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C41FD7">
        <w:rPr>
          <w:rFonts w:hint="eastAsia"/>
        </w:rPr>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DD1FA3">
        <w:rPr>
          <w:rFonts w:hint="eastAsia"/>
        </w:rPr>
        <w:t>大王，菩萨不生长寿天，不见诸佛不利众生故。菩萨所以生在欲界，示现出世利益众生。何</w:t>
      </w:r>
      <w:r w:rsidRPr="00DD1FA3">
        <w:rPr>
          <w:rFonts w:hint="eastAsia"/>
        </w:rPr>
        <w:lastRenderedPageBreak/>
        <w:t>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胜天王白佛言：“如来之身与菩萨身，无差别乎？”佛告胜天王言：“身无差别，但功德异。”</w:t>
      </w:r>
    </w:p>
    <w:p w:rsidR="00DA21E1" w:rsidRDefault="00DA21E1" w:rsidP="00DA21E1">
      <w:r>
        <w:rPr>
          <w:rFonts w:hint="eastAsia"/>
        </w:rPr>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尔时，众中有一天子，名曰光德，即从座起，偏袒右肩，右膝著地，合掌向佛，头面作礼白佛言：“世尊，诸佛菩萨应游净土，娑婆世界是不清净，云何世尊出现此土？”尔时，佛告光德天子：“诸佛如来所居之处无有秽土。”于是，世尊即以神力现此三千大千世界，地平如掌琉璃所成，无诸山陵阜堆荆蕀，处处宝聚香华软草，流泉浴池八功德水，七宝阶砌树木华果，咸说菩萨不退法轮，无有凡夫唯见十方诸大菩萨，不闻余音唯闻般若波罗蜜声，处处莲华大如车轮，青红赤白一一华中，皆有菩萨结跏趺坐，即见如来于大众中，为诸菩萨说甚深法，无量百千释梵护世，前后围绕供养恭敬，尊重赞叹：“希有，世尊！希有，世尊！所说无虚真实不二，如世尊说诸佛住处实无秽土，众生薄福而见不净。世尊，若有善男子、善女人，得闻般若波罗蜜名字甚为希有，况复书写、受持读诵、为他演说！”——</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D91162">
        <w:rPr>
          <w:rFonts w:hint="eastAsia"/>
        </w:rPr>
        <w:t>佛告胜天王言：“大王，等观诸法不生不灭，自性寂静名为平等；一切烦恼虚妄分别不生不灭，自性寂静名为平等；名相妄想不生不灭，自性寂静名为平等；灭诸颠倒不起攀缘，名为平等；能缘心灭，无明有爱即皆寂静，痴爱灭故不起我、我所，名为平等；我、我所灭，名色寂静，名为平等；名色灭故边见不生，名为平等；灭断常故，身见寂静，名为平等。</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DA21E1" w:rsidRDefault="00DA21E1" w:rsidP="00DA21E1"/>
    <w:p w:rsidR="00DA21E1" w:rsidRPr="00D91162" w:rsidRDefault="00DA21E1" w:rsidP="00DA21E1">
      <w:r>
        <w:rPr>
          <w:rFonts w:hint="eastAsia"/>
        </w:rPr>
        <w:t>菩萨摩诃萨善巧方便行般若波罗蜜，能如实知诸烦恼灭，为增善法断除烦恼，不见可生，不见可灭，名为平等；修波罗蜜远离魔障，不见可修，不见可离，名为平等；菩萨常缘助菩提法，不起声闻、辟支佛心，于助菩提、声闻、缘觉不见异相，名为平等；缘萨婆若，心不休息常修空行，以大悲力不舍众生，名为平等。——</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DA21E1" w:rsidRPr="001E3E98" w:rsidRDefault="00DA21E1" w:rsidP="00DA21E1"/>
    <w:p w:rsidR="00DA21E1" w:rsidRDefault="00DA21E1" w:rsidP="00DA21E1">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w:t>
      </w:r>
      <w:r w:rsidRPr="00FD491C">
        <w:rPr>
          <w:rFonts w:hint="eastAsia"/>
        </w:rPr>
        <w:lastRenderedPageBreak/>
        <w:t>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Pr="00BB38D5" w:rsidRDefault="00DA21E1" w:rsidP="00DA21E1"/>
    <w:p w:rsidR="00DA21E1" w:rsidRDefault="00DA21E1" w:rsidP="00DA21E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时，彼众中有一菩萨，名宝功德，辩才巧妙种种说法。尔时，大众请佛住世勿入涅槃。时，宝功德菩萨告大众言：‘如来世尊无生无灭，何用劝请勿入涅槃？若虚空入涅槃，如来乃入涅槃；若实际、真如、法界、不思议界入涅槃，如来乃入涅槃。何以故？如来之法无成无坏，无染无净，非世出世，有为无为，非断非常。假令一口而有十舌，是一一舌复生百舌，是一一舌复生千舌，亦不能说如来成坏。’宝功德菩萨说是法时，八万六千菩萨得不退转，七千菩萨得无边功德陀罗尼、悦意陀罗尼、无碍陀罗尼、欢喜陀罗尼、大悲陀罗尼、月爱陀罗尼、月光陀罗尼、日爱陀罗尼、日光陀罗尼、须弥山陀罗尼、大海陀罗尼、德王陀罗尼，三万六千人天得远尘离垢法眼净。</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w:t>
      </w:r>
      <w:r w:rsidRPr="00EA2D26">
        <w:lastRenderedPageBreak/>
        <w:t>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DA21E1" w:rsidRDefault="00DA21E1" w:rsidP="00DA21E1"/>
    <w:p w:rsidR="00DA21E1" w:rsidRDefault="00DA21E1" w:rsidP="00DA21E1">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DA21E1" w:rsidRDefault="00DA21E1" w:rsidP="00DA21E1"/>
    <w:p w:rsidR="00DA21E1" w:rsidRDefault="00DA21E1" w:rsidP="00DA21E1">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DA21E1" w:rsidRDefault="00DA21E1" w:rsidP="00DA21E1"/>
    <w:p w:rsidR="00DA21E1" w:rsidRDefault="00DA21E1" w:rsidP="00DA21E1">
      <w:pPr>
        <w:jc w:val="left"/>
      </w:pPr>
      <w:r>
        <w:rPr>
          <w:rFonts w:hint="eastAsia"/>
        </w:rPr>
        <w:t>佛告须菩提：“诸菩萨摩诃萨应如是降伏其心：‘所有一切众生之类——若卵生、若胎生、若湿生、若化生、若有色、若无色、若有想、若无想、若非有想非无想，我皆令入无余涅槃而灭度之。如是灭度无量无数无边众生，实无众生得灭度者。’何以故？须菩提，若菩萨有我相、人相、众生相、寿者相，即非菩萨。”——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pPr>
        <w:jc w:val="left"/>
      </w:pPr>
      <w:r>
        <w:rPr>
          <w:rFonts w:hint="eastAsia"/>
        </w:rPr>
        <w:t>复次，须菩提，菩萨于法，应无所住行于布施，所谓不住色布施，不住声、香、味、触、法布施。须菩提，菩萨应如是布施，不住于相。何以故？若菩萨不住相布施，其福德不可思量。</w:t>
      </w:r>
      <w:r>
        <w:rPr>
          <w:rFonts w:hint="eastAsia"/>
        </w:rPr>
        <w:lastRenderedPageBreak/>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Pr>
        <w:jc w:val="left"/>
      </w:pPr>
    </w:p>
    <w:p w:rsidR="00DA21E1" w:rsidRDefault="00DA21E1" w:rsidP="00DA21E1">
      <w:r>
        <w:rPr>
          <w:rFonts w:hint="eastAsia"/>
        </w:rPr>
        <w:t>“须菩提，于意云何？可以身相见如来不？”“不也，世尊。不可以身相得见如来。何以故？如来所说身相，即非身相。”佛告须菩提：“凡所有相，皆是虚妄；若见诸相非相，则见如来。”——乾隆大藏经第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须菩提，于意云何？如来得阿耨多罗三藐三菩提耶？如来有所说法耶？”须菩提言：“如我解佛所说义，无有定法名阿耨多罗三藐三菩提，亦无有定法如来可说。何以故？如来所说法，皆不可取，不可说，非法，非非法。所以者何？一切贤圣皆以无为法而有差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B12FAC" w:rsidRDefault="00DA21E1" w:rsidP="00DA21E1"/>
    <w:p w:rsidR="00DA21E1" w:rsidRDefault="00DA21E1" w:rsidP="00DA21E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B12FAC" w:rsidRDefault="00DA21E1" w:rsidP="00DA21E1"/>
    <w:p w:rsidR="00DA21E1" w:rsidRDefault="00DA21E1" w:rsidP="00DA21E1">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8613E0" w:rsidRDefault="00DA21E1" w:rsidP="00DA21E1"/>
    <w:p w:rsidR="00DA21E1" w:rsidRDefault="00DA21E1" w:rsidP="00DA21E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w:t>
      </w:r>
      <w:r>
        <w:rPr>
          <w:rFonts w:hint="eastAsia"/>
        </w:rPr>
        <w:lastRenderedPageBreak/>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sidRPr="00947B14">
        <w:rPr>
          <w:rFonts w:hint="eastAsia"/>
        </w:rPr>
        <w:t>“须菩提，于意云何？如来于燃灯佛所，有法得阿耨多罗三藐三菩提不？”“不也，世尊。如我解佛所说义，佛于燃灯佛所，无有法得阿耨多罗三藐三菩提。”佛言：“如是，如是，须菩提，实无有法如来得阿耨多罗三藐三菩提。须菩提，若有法如来得阿耨多罗三藐三菩提者，燃灯佛则不与我授记：‘汝于来世，当得作佛，号释迦牟尼。’以实无有法得阿耨多罗三藐三菩提，是故燃灯佛与我授记，作是言：‘汝于来世，当得作佛，号释迦牟尼。’何以故？如来者，即诸法如义。若有人言：‘如来得阿耨多罗三藐三菩提’，须菩提，实无有法佛得阿耨多罗三藐三菩提。须菩提，如来所得阿耨多罗三藐三菩提，于是中无实无虚，是故如来说一切法皆是佛法。须菩提，所言一切法者，即非一切法，是故名一切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佛告须菩提：“尔所国土中所有众生若干种心，如来悉知。何以故？如来说诸心，皆为非心，是名为心。所以者何？须菩提，过去心不可得，现在心不可得，未来心不可得。”——乾隆大藏经第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复次，须菩提，是法平等，无有高下，是名阿耨多罗三藐三菩提。以无我、无人、无众生、无寿者，修一切善法，则得阿耨多罗三藐三菩提。须菩提，所言善法者，如来说即非善法，是名善法。——乾隆大藏经第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须菩提，于意云何？汝等勿谓如来作是念‘我当度众生’。须菩提，莫作是念。何以故？实无有众生如来度者。若有众生如来度者，如来则有我、人、众生、寿者。——乾隆大藏经第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5571F6" w:rsidRDefault="00DA21E1" w:rsidP="00DA21E1"/>
    <w:p w:rsidR="00DA21E1" w:rsidRDefault="00DA21E1" w:rsidP="00DA21E1">
      <w:pPr>
        <w:jc w:val="left"/>
      </w:pPr>
      <w:r>
        <w:rPr>
          <w:rFonts w:hint="eastAsia"/>
        </w:rPr>
        <w:t>佛告须菩提：“诸菩萨生如是心：‘所有一切众生、众生所摄——若卵生、若胎生、若湿生、若化生、若有色、若无色、若有想、若无想、若非有想非无想，所有众生界、众生所摄，我皆令入无余涅槃而灭度之。如是灭度无量无边众生，实无众生得灭度者。’何以故？须菩提，若菩萨有众生相即非菩萨。何以故非？须菩提，若菩萨起众生相、人相、寿者相，则不名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复次，须菩提，菩萨不住于事行于布施，无所住行于布施，不住色布施，不住声、香、味、触、法布施。须菩提，菩萨应如是布施，不住于相想。何以故？若菩萨不住相布施，其福德聚不可思量。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佛告须菩提：“凡所有相，皆是妄语。若见诸相非相，则非妄语。如是诸相非相，则见如来。”</w:t>
      </w:r>
      <w:r w:rsidRPr="00947B14">
        <w:rPr>
          <w:rFonts w:hint="eastAsia"/>
        </w:rPr>
        <w:lastRenderedPageBreak/>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菩萨发阿耨多罗三藐三菩提心者，当生如是心：‘我应灭度一切众生令入无余涅槃界，如是灭度一切众生已，而无一众生实灭度者。’何以故？须菩提，若菩萨有众生相、人相、寿者相，则非菩萨。何以故？须菩提，实无有法名为菩萨发阿耨多罗三藐三菩提心者。”</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于燃灯佛所，有法得阿耨多罗三藐三菩提不？”须菩提白佛言：“不也，世尊。如我解佛所说义，佛于燃灯佛所，无有法得阿耨多罗三藐三菩提。”佛言：“如是，如是，须菩提，实无有法如来于燃灯佛所得阿耨多罗三藐三菩提。须菩提，若有法如来得阿耨多罗三藐三菩提者，燃灯佛则不与我受记：‘汝于来世当得作佛，号释迦牟尼。’以实无有法得阿耨多罗三藐三菩提，是故燃灯佛与我受记，作如是言：‘摩那婆，汝于来世当得作佛，号释迦牟尼。’何以故？须菩提，言如来者即实真如。须菩提，若有人言‘如来得阿耨多罗三藐三菩提’者，是人不实语。须菩提，实无有法佛得阿耨多罗三藐三菩提。须菩提，如来所得阿耨多罗三藐三菩提，于是中不实不妄语，是故如来说一切法皆是佛法。须菩提，所言一切法一切法者，即非一切法，是故名一切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4B1252" w:rsidRDefault="00DA21E1" w:rsidP="00DA21E1"/>
    <w:p w:rsidR="00DA21E1" w:rsidRDefault="00DA21E1" w:rsidP="00DA21E1">
      <w:r>
        <w:rPr>
          <w:rFonts w:hint="eastAsia"/>
        </w:rPr>
        <w:t>佛言：“须菩提，于意云何？颇有实法名为菩萨不？”须菩提言：“不也，世尊。实无有法名为菩萨，是故佛说一切法无众生、无人、无寿者。”“须菩提，若菩萨作是言‘我庄严佛国土’，是不名菩萨。何以故？如来说庄严佛土庄严佛土者，即非庄严，是名庄严佛国土。须菩提，若菩萨通达无我无我法者，如来说名真实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复次，须菩提，是法平等，无有高下，是名阿耨多罗三藐三菩提。以无众生、无人、无寿者，得平等阿耨多罗三藐三菩提，一切善法得阿耨多罗三藐三菩提。须菩提，所言善法善法者，如来说非善法，是名善法。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745375" w:rsidRDefault="00DA21E1" w:rsidP="00DA21E1"/>
    <w:p w:rsidR="00DA21E1" w:rsidRDefault="00DA21E1" w:rsidP="00DA21E1">
      <w:r>
        <w:rPr>
          <w:rFonts w:hint="eastAsia"/>
        </w:rPr>
        <w:t>佛告须菩提：“须菩提，若善男子、善女人发菩提心行菩萨乘，应如是发心：‘所有一切众生类摄——若卵生、若胎生、若湿生、若化生、若有色、若无色、若有想、若无想、若非有想若非无想，乃至众生界及假名说，如是众生我皆安置于无余涅槃。如是般涅槃无量众生已，</w:t>
      </w:r>
      <w:r>
        <w:rPr>
          <w:rFonts w:hint="eastAsia"/>
        </w:rPr>
        <w:lastRenderedPageBreak/>
        <w:t>无一众生被涅槃者。’何以故？须菩提，若菩萨有众生想，即不应说名为菩萨。何以故？须菩提，一切菩萨无我想、众生想、寿者想、受者想。”</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745375" w:rsidRDefault="00DA21E1" w:rsidP="00DA21E1">
      <w:pPr>
        <w:jc w:val="left"/>
      </w:pPr>
    </w:p>
    <w:p w:rsidR="00DA21E1" w:rsidRDefault="00DA21E1" w:rsidP="00DA21E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3210F3" w:rsidRDefault="00DA21E1" w:rsidP="00DA21E1"/>
    <w:p w:rsidR="00DA21E1" w:rsidRDefault="00DA21E1" w:rsidP="00DA21E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Pr>
        <w:jc w:val="left"/>
      </w:pPr>
    </w:p>
    <w:p w:rsidR="00DA21E1" w:rsidRPr="003210F3" w:rsidRDefault="00DA21E1" w:rsidP="00DA21E1">
      <w:r w:rsidRPr="003210F3">
        <w:rPr>
          <w:rFonts w:hint="eastAsia"/>
        </w:rPr>
        <w:t>“须菩提，汝意云何？颇有一法如来所得名阿耨多罗三藐三菩提不？”须菩提言：“不得，世尊，无有一法如来所得名阿耨多罗三藐三菩提。”</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Pr="003876BB" w:rsidRDefault="00DA21E1" w:rsidP="00DA21E1">
      <w:r w:rsidRPr="003876BB">
        <w:rPr>
          <w:rFonts w:hint="eastAsia"/>
        </w:rPr>
        <w:t>须菩提，若汝作是念‘如来有是说，行菩萨乘人有法可灭’。须菩提，汝莫作此见。何以故？如来不说行菩萨乘人，有法可灭及以永断。</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Default="00DA21E1" w:rsidP="00DA21E1">
      <w:r w:rsidRPr="00D9282F">
        <w:rPr>
          <w:rFonts w:hint="eastAsia"/>
        </w:rPr>
        <w:t>大王，若菩萨见境、见智、见说、见受者，非圣见也；倒想见法，凡夫人也。见三界者，众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w:t>
      </w:r>
      <w:r>
        <w:rPr>
          <w:rFonts w:hint="eastAsia"/>
        </w:rPr>
        <w:lastRenderedPageBreak/>
        <w:t>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Pr="001C740F" w:rsidRDefault="00DA21E1" w:rsidP="00DA21E1">
      <w: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380B44">
        <w:rPr>
          <w:rFonts w:hint="eastAsia"/>
        </w:rPr>
        <w:t>尔时，世尊复以一切如来普光明相，为诸菩萨说一切诸佛寂静性成正觉实相般若波罗蜜法门，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DA21E1" w:rsidRDefault="00DA21E1" w:rsidP="00DA21E1"/>
    <w:p w:rsidR="00DA21E1" w:rsidRDefault="00DA21E1" w:rsidP="00DA21E1">
      <w:r>
        <w:rPr>
          <w:rFonts w:hint="eastAsia"/>
        </w:rPr>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DA21E1" w:rsidRPr="004750A1" w:rsidRDefault="00DA21E1" w:rsidP="00DA21E1"/>
    <w:p w:rsidR="00DA21E1" w:rsidRDefault="00DA21E1" w:rsidP="00DA21E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DA21E1" w:rsidRPr="004750A1" w:rsidRDefault="00DA21E1" w:rsidP="00DA21E1"/>
    <w:p w:rsidR="00DA21E1" w:rsidRDefault="00DA21E1" w:rsidP="00DA21E1">
      <w:r w:rsidRPr="008D1650">
        <w:rPr>
          <w:rFonts w:hint="eastAsia"/>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EA58E4">
        <w:rPr>
          <w:rFonts w:hint="eastAsia"/>
        </w:rPr>
        <w:t>尔时，佛告文殊师利：“若无众生，云何说有众生及众生界？”文殊师利言：“众生界相如诸佛界。”又问：“众生界者是有量耶？”答曰：“众生界量如佛界量。”又问：“众生界量有处所不？”答曰：“众生界量不可思议。”又问：“众生界相为有住不？”答曰：“众生无住，犹如空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5870EB">
        <w:rPr>
          <w:rFonts w:hint="eastAsia"/>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w:t>
      </w:r>
      <w:r w:rsidRPr="005870EB">
        <w:rPr>
          <w:rFonts w:hint="eastAsia"/>
        </w:rPr>
        <w:lastRenderedPageBreak/>
        <w:t>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Pr="00572EF6" w:rsidRDefault="00DA21E1" w:rsidP="00DA21E1">
      <w:r w:rsidRPr="00572EF6">
        <w:rPr>
          <w:rFonts w:hint="eastAsia"/>
        </w:rPr>
        <w:t>佛告文殊师利：“是诸佛法得不胜乎？”文殊师利言：“我不见诸法有胜如相，如来自觉一切法空，是可证知。”佛告文殊师利：“如是，如是，如来正觉自证空法。”文殊师利白佛言：“世尊，是空法中，当有胜如而可得耶？”佛言：“善哉！善哉！文殊师利，如汝所说，是真法乎！”——乾隆大藏经第</w:t>
      </w:r>
      <w:r w:rsidRPr="00572EF6">
        <w:rPr>
          <w:rFonts w:hint="eastAsia"/>
        </w:rPr>
        <w:t>18</w:t>
      </w:r>
      <w:r w:rsidRPr="00572EF6">
        <w:rPr>
          <w:rFonts w:hint="eastAsia"/>
        </w:rPr>
        <w:t>部《文殊师利所说摩诃般若波罗蜜经》</w:t>
      </w:r>
    </w:p>
    <w:p w:rsidR="00DA21E1" w:rsidRDefault="00DA21E1" w:rsidP="00DA21E1"/>
    <w:p w:rsidR="00DA21E1" w:rsidRDefault="00DA21E1" w:rsidP="00DA21E1">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F1751">
        <w:rPr>
          <w:rFonts w:hint="eastAsia"/>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F1751">
        <w:rPr>
          <w:rFonts w:hint="eastAsia"/>
        </w:rPr>
        <w:t>佛告文殊师利：“汝已供养几所诸佛？”文殊师利言：“我及诸佛如幻化相，不见供养及与受者。”佛告文殊师利：“汝今可不住佛乘耶？”文殊师利言：“如我思惟不见一法，云何当得住于佛乘？”佛言：“文殊师利，汝不得佛乘乎？”文殊师利言：“如佛乘者，但有名字，非可得亦不可见，我云何得？”</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314E3">
        <w:rPr>
          <w:rFonts w:hint="eastAsia"/>
        </w:rPr>
        <w:t>佛言：“文殊师利，汝得无碍智乎？”文殊师利言：“我即无碍，云何以无碍而得无碍？”佛言：“汝坐道场乎？”文殊师利言：“一切如来不坐道场，我今云何独坐道场？何以故？现见诸法住实际故。”佛言：“云何名实际？”文殊师利言：“身见等是实际。”</w:t>
      </w:r>
      <w:r w:rsidRPr="00FD4AEE">
        <w:rPr>
          <w:rFonts w:hint="eastAsia"/>
        </w:rPr>
        <w:t>佛言：“云何身见是实际？”文殊师利言：“身见如相，非实非不实，不来不去，亦身非身，是名实际。”</w:t>
      </w:r>
      <w:r w:rsidRPr="009314E3">
        <w:rPr>
          <w:rFonts w:hint="eastAsia"/>
        </w:rPr>
        <w:t>——乾隆大藏经第</w:t>
      </w:r>
      <w:r w:rsidRPr="009314E3">
        <w:rPr>
          <w:rFonts w:hint="eastAsia"/>
        </w:rPr>
        <w:t>18</w:t>
      </w:r>
      <w:r w:rsidRPr="009314E3">
        <w:rPr>
          <w:rFonts w:hint="eastAsia"/>
        </w:rPr>
        <w:t>部《文殊师利所说摩诃般若波罗蜜经》</w:t>
      </w:r>
    </w:p>
    <w:p w:rsidR="00DA21E1" w:rsidRDefault="00DA21E1" w:rsidP="00DA21E1"/>
    <w:p w:rsidR="00DA21E1" w:rsidRDefault="00DA21E1" w:rsidP="00DA21E1">
      <w:r w:rsidRPr="00FD4AEE">
        <w:rPr>
          <w:rFonts w:hint="eastAsia"/>
        </w:rPr>
        <w:t>文殊师利白佛言：“世尊，得闻甚深般若波罗蜜，能不惊不怖、不没不悔，当知此人即是见佛。”</w:t>
      </w:r>
      <w:r w:rsidRPr="009314E3">
        <w:rPr>
          <w:rFonts w:hint="eastAsia"/>
        </w:rPr>
        <w:t>——乾隆大藏经第</w:t>
      </w:r>
      <w:r w:rsidRPr="009314E3">
        <w:rPr>
          <w:rFonts w:hint="eastAsia"/>
        </w:rPr>
        <w:t>18</w:t>
      </w:r>
      <w:r w:rsidRPr="009314E3">
        <w:rPr>
          <w:rFonts w:hint="eastAsia"/>
        </w:rPr>
        <w:t>部《文殊师利所说摩诃般若波罗蜜经》</w:t>
      </w:r>
    </w:p>
    <w:p w:rsidR="00DA21E1" w:rsidRDefault="00DA21E1" w:rsidP="00DA21E1"/>
    <w:p w:rsidR="00DA21E1" w:rsidRDefault="00DA21E1" w:rsidP="00DA21E1">
      <w:r w:rsidRPr="00C17EB7">
        <w:rPr>
          <w:rFonts w:hint="eastAsia"/>
        </w:rPr>
        <w:t>佛告舍利弗：“善男子、善女人，若闻如是甚深般若波罗蜜，心得决定不惊不怖、不没不悔，当知是人即住不退转地。若人闻是甚深般若波罗蜜，不惊不怖，不没不悔，信乐听受，欢喜不厌，是即具足檀波罗蜜、尸罗波罗蜜、羼提波罗蜜、毗梨耶波罗蜜、禅波罗蜜、般若波罗蜜，亦能为他显示分别，如说修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17EB7">
        <w:rPr>
          <w:rFonts w:hint="eastAsia"/>
        </w:rPr>
        <w:t>佛告文殊师利：“汝观何义，为得阿耨多罗三藐三菩提，住阿耨多罗三藐三菩提？”文殊师利言：“我无得阿耨多罗三藐三菩提，我不住佛乘，云何当得阿耨多罗三藐三菩提？如我所说即菩提相。”</w:t>
      </w:r>
      <w:r w:rsidRPr="00E6558B">
        <w:rPr>
          <w:rFonts w:hint="eastAsia"/>
        </w:rPr>
        <w:t>佛赞文殊师利言：“善哉！善哉！汝能于是甚深法中巧说斯义，汝于先佛久种善根，以无相法净修梵行。”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E6558B" w:rsidRDefault="00DA21E1" w:rsidP="00DA21E1"/>
    <w:p w:rsidR="00DA21E1" w:rsidRDefault="00DA21E1" w:rsidP="00DA21E1">
      <w:r w:rsidRPr="00E6558B">
        <w:rPr>
          <w:rFonts w:hint="eastAsia"/>
        </w:rPr>
        <w:t>佛告文殊师利：“汝见声闻戒耶？”答曰：“见。”佛言：“汝云何见？”文殊师利言：“我不作凡夫见，不作圣人见，不作学见，不作无学见，不作大见，不作小见，不作调伏见，不作不调伏见，非见非不见。”舍利弗语文殊师利言：“汝今如是观声闻乘，若观佛乘当复云何？”文殊师利言：“不见菩提法，不见修行菩提及证菩提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B0635">
        <w:rPr>
          <w:rFonts w:hint="eastAsia"/>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81D7C">
        <w:rPr>
          <w:rFonts w:hint="eastAsia"/>
        </w:rPr>
        <w:t>文殊师利言：“……云何名佛？云何观佛者？不生不灭，不来不去，非名非相，是名为佛；如自观身实相，观佛亦然，唯有智者乃能知耳，是名观佛。”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尔时，舍利弗白佛言：“世尊，如文殊师利所说般若波罗蜜，非初学菩萨所能了知。”文殊师利言：“非但初学菩萨所不能知，及诸二乘所作已办者亦未能了。如是说法，无能知者。何以故？菩提之相，实无有法而可知故，无见无闻，无得无念，无生无灭，无说无听。如是菩提，性相空寂，无证无知，无形无相，云何当有得菩提者？”——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C81D7C" w:rsidRDefault="00DA21E1" w:rsidP="00DA21E1"/>
    <w:p w:rsidR="00DA21E1" w:rsidRDefault="00DA21E1" w:rsidP="00DA21E1">
      <w:r>
        <w:rPr>
          <w:rFonts w:hint="eastAsia"/>
        </w:rPr>
        <w:t>舍利弗语文殊师利言：“佛于法界不证阿耨多罗三藐三菩提耶？”文殊师利言：“不也，舍利弗。何以故？世尊即是法界，若以法界证法界者，即是诤论。舍利弗，法界之相即是菩提。何以故？是法界中无众生相，一切法空故；一切法空即是菩提，无二无分别故。舍利弗，无分别中则无知者，若无知者即无言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非果。何以故？法界无边无前无后故。”——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佛告文殊师利：“诸菩萨等坐道场时，觉悟阿耨多罗三藐三菩提不？”文殊师利言：“菩萨坐于道场，无有觉悟阿耨多罗三藐三菩提。何以故？如菩提相，无有少法而可得者，名阿耨多罗三藐三菩提。无相菩提，谁能坐者？亦无起者，以是因缘不见菩萨坐于道场，亦不觉证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494A51" w:rsidRDefault="00DA21E1" w:rsidP="00DA21E1"/>
    <w:p w:rsidR="00DA21E1" w:rsidRDefault="00DA21E1" w:rsidP="00DA21E1">
      <w:r>
        <w:rPr>
          <w:rFonts w:hint="eastAsia"/>
        </w:rPr>
        <w:t>文殊师利白佛言：“世尊，菩提即五逆，五逆即菩提。何以故？菩提、五逆无二相故。无觉、无觉者，无见、无见者，无知、无知者，无分别、无分别者，如是之相名为菩提，见五逆相亦复如是。若言见有菩提而取证者，当知此辈即是增上慢人。”——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A466F">
        <w:rPr>
          <w:rFonts w:hint="eastAsia"/>
        </w:rPr>
        <w:t>文殊师利言：“若佛住世，恒沙诸佛亦应住世。何以故？一切诸佛皆同一相不思议相，不思议相者无生无灭。若未来诸佛出兴于世，一切诸佛亦皆出世。何以故？不思议中无过去、未来、现在相，但众生取著，谓有出世，谓佛灭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A466F">
        <w:rPr>
          <w:rFonts w:hint="eastAsia"/>
        </w:rPr>
        <w:t>佛言：“汝入不思议三昧耶？”文殊师利言：“不也，世尊。我即不思议，不见有心能思议者，云何而言入不思议三昧？我初发心欲入是定，而今思惟，实无心相而入三昧。如人学射，久习则巧，后虽无心，以久习故，箭发皆中。我亦如是，初学不思议三昧，系心一缘，若久习成就，更无心想，恒与定俱。”舍利弗语文殊师利言：“更有胜妙寂灭定不？”文殊师利言：“若有不思议定者，汝可问言：‘更有寂灭定不？’如我意解，不可思议定尚不可得，云何问有寂灭定乎？”舍利弗言：“不可思议定不得耶？”文殊师利言：“思议定者是可得相，不可思议定者不可得相，一切众生实成就不思议定。何以故？一切心相即非心故，是名不思议定。是故一切众生相及不思议三昧相，等无分别。”佛赞文殊师利言：“善哉！善哉！汝于诸佛久植善根，净修梵行，乃能演说甚深三昧。汝今安住如是般若波罗蜜中。”</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15C50">
        <w:rPr>
          <w:rFonts w:hint="eastAsia"/>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D7BE5">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9D7BE5" w:rsidRDefault="00DA21E1" w:rsidP="00DA21E1"/>
    <w:p w:rsidR="00DA21E1" w:rsidRDefault="00DA21E1" w:rsidP="00DA21E1">
      <w:r w:rsidRPr="008B36AF">
        <w:rPr>
          <w:rFonts w:hint="eastAsia"/>
        </w:rPr>
        <w:lastRenderedPageBreak/>
        <w:t>文殊师利言：“如是智者，非涅槃法，非生死法，是寂灭行，是无动行，不断贪欲、瞋恚、愚痴，亦非不断。何以故？无尽无灭，不离生死亦非不离，不修道非不修道，作是解者名为正信。”</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454AD2">
        <w:rPr>
          <w:rFonts w:hint="eastAsia"/>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91ACD">
        <w:rPr>
          <w:rFonts w:hint="eastAsia"/>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文殊师利白佛言：“世尊，当云何行能速得阿耨多罗三藐三菩提？”佛言：“文殊师利，如般若波罗蜜所说行，能速得阿耨多罗三藐三菩提。复有一行三昧，若善男子、善女人修是三昧者，亦速得阿耨多罗三藐三菩提。”文殊师利言：“世尊，云何名一行三昧？”佛言：“法界一相，系缘法界是名一行三昧。若善男子、善女人欲入一行三昧，当先闻般若波罗蜜，如说修学，然后能入一行三昧——如法界缘，不退不坏，不思议，无碍无相。善男子、善女人欲入一行三昧，应处空闲，舍诸乱意，不取相貌，系心一佛专称名字，随佛方所端身正向，能于一佛念念相续，即是念中能见过去、未来、现在诸佛。何以故？念一佛功德无量无边，亦与无量诸佛功德、无二不思议佛法等无分别，皆乘一如成最正觉，悉具无量功德、无量辩才。如是入一行三昧者，尽知恒沙诸佛法界无差别相。阿难所闻佛法，得念总持辩才智慧，于声闻中虽为最胜，犹住量数则有限碍。若得一行三昧，诸经法门一一分别，皆悉了知决定无碍，昼夜常说智慧辩才终不断绝。若比，阿难多闻辩才百千等分不及其一。菩萨摩诃萨应作是念：‘我当云何逮得一行三昧不可思议功德无量名称？’”佛言：“菩萨摩诃萨，当念一行三昧，常勤精进而不懈怠，如是次第渐渐修学，则能得入一行三昧，不可思议功德作证，除谤正法</w:t>
      </w:r>
      <w:r>
        <w:rPr>
          <w:rFonts w:hint="eastAsia"/>
        </w:rPr>
        <w:lastRenderedPageBreak/>
        <w:t>不信、恶业重罪障者所不能入。复次，文殊师利，譬如有人得摩尼珠示其珠师，珠师答言：‘此是无价真摩尼宝。’即求师言：‘为我治磨，勿失光色。’珠师治已，随其磨时，珠色光明，映彻表里。文殊师利，若有善男子、善女人修学一行三昧，不可思议功德无量名称，随修学时知诸法相，明达无碍功德增长，亦复如是。文殊师利，譬如日轮光明遍满无有减相，若得一行三昧，悉能具足一切功德，无有缺少亦复如是，照明佛法如日轮光。文殊师利，我所说法皆是一味离味、解脱味、寂灭味，若善男子、善女人得是一行三昧者，其所演说亦是一味离味、解脱味、寂灭味，随顺正法无错谬相。文殊师利，若菩萨摩诃萨得是一行三昧，皆悉满足助道之法，速得阿耨多罗三藐三菩提。复次，文殊师利，菩萨摩诃萨不见法界有分别相及以一相，速得阿耨多罗三藐三菩提相不可思议，是菩提中亦无得佛，如是知者速得阿耨多罗三藐三菩提。若信一切法悉是佛法，不生惊怖，亦不疑惑，如是忍者，速得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2F43E3" w:rsidRDefault="00DA21E1" w:rsidP="00DA21E1"/>
    <w:p w:rsidR="00DA21E1" w:rsidRDefault="00DA21E1" w:rsidP="00DA21E1">
      <w:r>
        <w:rPr>
          <w:rFonts w:hint="eastAsia"/>
        </w:rPr>
        <w:t>文殊师利白佛言：“世尊，以如是因，速得阿耨多罗三藐三菩提耶？”佛言：“得阿耨多罗三藐三菩提，不以因得，不以非因得。何以故？不思议界，不以因得，不以非因得。若善男子、善女人闻如是说不生懈怠，当知是人已于先佛种诸善根。是故，比丘、比丘尼闻说是甚深般若波罗蜜，不生惊怖，即是从佛出家。若优婆塞、优婆夷得闻如是甚深般若波罗蜜，心不惊怖，即是成就真归依处。”——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2F43E3" w:rsidRDefault="00DA21E1" w:rsidP="00DA21E1"/>
    <w:p w:rsidR="00DA21E1" w:rsidRDefault="00DA21E1" w:rsidP="00DA21E1">
      <w:r w:rsidRPr="002A448C">
        <w:rPr>
          <w:rFonts w:hint="eastAsia"/>
        </w:rPr>
        <w:t>文殊师利，若善男子、善女人不习甚深般若波罗蜜，即是不修佛乘。譬如大地，一切药木皆依地生长。文殊师利，菩萨摩诃萨亦复如是，一切善根皆依般若波罗蜜而得增长，于阿耨多罗三藐三菩提不相违背。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E1442">
        <w:rPr>
          <w:rFonts w:hint="eastAsia"/>
        </w:rPr>
        <w:t>文殊师利白佛言：“……世尊，如是说法，无有众生已得涅槃、今得、当得。何以故？无有决定众生相故。”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477B31">
        <w:rPr>
          <w:rFonts w:hint="eastAsia"/>
        </w:rPr>
        <w:t>文殊师利言：“若人欲闻般若波罗蜜，我当作如是说，其有听者，不念不著，无闻无得，当如幻人无所分别。如是说者是真说法，是故听者莫作二相不舍诸见而修佛法，不取佛法，不舍凡夫法。何以故？佛及凡夫二法相空，无取舍故。若人问我，当作是说，如是安慰，如是建立。善男子、善女人应如是问，作如是住，心不退不没，当如法相随顺般若波罗蜜说。”</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Pr="004031F8" w:rsidRDefault="00DA21E1" w:rsidP="00DA21E1">
      <w:r w:rsidRPr="004031F8">
        <w:rPr>
          <w:rFonts w:hint="eastAsia"/>
        </w:rPr>
        <w:t>佛告文殊师利：“若比丘、比丘尼、优婆塞、优婆夷欲得不堕恶趣，当学般若波罗蜜一四句偈，受持读诵，为他解说随顺实相，如是善男子、善女人当知决定得阿耨多罗三藐三菩提则住佛国。若闻如是般若波罗蜜，不惊不畏，心生信解，当知此辈佛所印可，是佛所行大乘法印。若善男子、善女人学此法印超过恶趣，不入声闻、辟支佛道，以超过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1D1227">
        <w:rPr>
          <w:rFonts w:hint="eastAsia"/>
        </w:rPr>
        <w:t>尔时，世尊告文殊师利：“汝今真实见如来乎？”文殊师利白佛言：“世尊，如来法身本不可见，我为众生故来见佛。佛法身者不可思议，无相无形，不来不去，非有非无，非见非不见，如如实际不去不来，非无非有，非处非非处，非一非二，非净非垢，不生不灭。我见如来，亦复如是。”</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D751A">
        <w:rPr>
          <w:rFonts w:hint="eastAsia"/>
        </w:rPr>
        <w:t>文殊师利答舍利弗：“如虚空无数，众生亦无数，虚空不可度，众生亦不可度。何以故？一切众生与虚空等故。”舍利弗白文殊师利：“若一切众生与虚空等，汝何故为众生说法令得菩</w:t>
      </w:r>
      <w:r w:rsidRPr="002D751A">
        <w:rPr>
          <w:rFonts w:hint="eastAsia"/>
        </w:rPr>
        <w:lastRenderedPageBreak/>
        <w:t>提？”文殊师利答舍利弗：“菩提者实不可得，我当说何法使众生得乎？何以故？舍利弗，菩提与众生不一不二，无异无为，无名无相，实无所有。”</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C67A1">
        <w:rPr>
          <w:rFonts w:hint="eastAsia"/>
        </w:rPr>
        <w:t>文殊师利白佛言：“世尊，此光明者是般若波罗蜜，般若波罗蜜者是如来，如来者是一切众生。世尊，我如是修般若波罗蜜。”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B2142">
        <w:rPr>
          <w:rFonts w:hint="eastAsia"/>
        </w:rPr>
        <w:t>尔时，佛告文殊师利言：“善男子，汝今如是说深般若波罗蜜。我今问汝，若有人问：‘汝有几众生界？’汝云何答？”文殊师利白佛言：“世尊，若人作如是问，我当答言：‘众生界数，如如来界。’”……“文殊师利，若复问：‘汝众生界，系在何处？’当云何答？”“世尊，我当答言：‘如如来系，众生亦尔。’”……“文殊师利，若复问：‘汝众生界，住在何处？’当云何答？”“世尊，我当答言：‘住涅槃界。’”</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Pr="00BC5173" w:rsidRDefault="00DA21E1" w:rsidP="00DA21E1"/>
    <w:p w:rsidR="00DA21E1" w:rsidRDefault="00DA21E1" w:rsidP="00DA21E1">
      <w:r w:rsidRPr="00117044">
        <w:rPr>
          <w:rFonts w:hint="eastAsia"/>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w:t>
      </w:r>
      <w:r>
        <w:rPr>
          <w:rFonts w:hint="eastAsia"/>
        </w:rPr>
        <w:lastRenderedPageBreak/>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345161">
        <w:rPr>
          <w:rFonts w:hint="eastAsia"/>
        </w:rPr>
        <w:t>文殊师利答舍利弗：“诸佛尚不可得，云何有佛而觉法界？舍利弗，法界尚不可得，云何当有法界为诸佛所觉？舍利弗，法界者即是菩提，菩提者即是法界。何以故？诸法无界故。大德舍利弗，法界、佛境界无有差别，无差别者即是无作，无作者即是无为，无为者即是无说，无说者即无所有。”舍利弗白文殊师利：“一切法界及佛境界，悉无所有耶？”文殊师利答舍利弗：“无有，无不有。何以故？有及不有，一相无相，无一无二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D74DBA">
        <w:rPr>
          <w:rFonts w:hint="eastAsia"/>
        </w:rPr>
        <w:t>文殊师利言：“我尚不可得，当有何我而生怖畏？”</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佛言：“善男子，汝亦不应作如是意：此欲界，此色界，此无色界。何以故？不可得故。”“世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Pr="00BC5173" w:rsidRDefault="00DA21E1" w:rsidP="00DA21E1"/>
    <w:p w:rsidR="00DA21E1" w:rsidRDefault="00DA21E1" w:rsidP="00DA21E1">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Pr="00BC5173" w:rsidRDefault="00DA21E1" w:rsidP="00DA21E1">
      <w:r>
        <w:rPr>
          <w:rStyle w:val="vkif2"/>
        </w:rPr>
        <w:t>世尊，若得生、住、灭，非修般若波罗蜜；若得五阴、十二入、十八界，非修般若波罗蜜；若得欲界、色界、无色界，非修般若波罗蜜；若得檀乃至般若，若得佛十力乃至十八不共法，非修般若波罗蜜。何以故？以有得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EE4724">
        <w:rPr>
          <w:rFonts w:hint="eastAsia"/>
        </w:rPr>
        <w:t>文殊师利言：“一切诸佛即涅槃相。涅槃相者，无入，无不入。”佛告文殊师利：“汝言诸佛有流转不？”文殊师利白佛言：“世尊，不流转尚不可得，何况流转当可得？”</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C534D3">
        <w:rPr>
          <w:rFonts w:hint="eastAsia"/>
        </w:rPr>
        <w:t>佛告文殊师利：“如来无心，唯如来前可说此语，或漏尽阿罗汉及不退菩萨前可说此语。若余人闻此语，则不生信，当起惊疑。何以故？此甚深般若波罗蜜，难信难解故。”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AF016E">
        <w:rPr>
          <w:rFonts w:hint="eastAsia"/>
        </w:rPr>
        <w:t>佛告文殊师利：“善男子、善女人行相者，所谓信此法，受持此法，以无所得心故，行亦无</w:t>
      </w:r>
      <w:r w:rsidRPr="00AF016E">
        <w:rPr>
          <w:rFonts w:hint="eastAsia"/>
        </w:rPr>
        <w:lastRenderedPageBreak/>
        <w:t>所得，相亦无所得。文殊师利，若善男子、善女人乐此无所得，当听此般若波罗蜜；若善男子、善女人欲得不退转地，当听此般若波罗蜜；若善男子、善女人欲信一切诸法与法界等，当听此般若波罗蜜；若善男子、善女人欲知一切诸法，当听此般若波罗蜜；若人得信此义，当听此般若波罗蜜；若人不乐念一切诸法，当听般若波罗蜜。何以故？此般若波罗蜜不见一切诸法故。文殊师利，若善男子、善女人欲知一切诸法不净不秽，当听此般若波罗蜜；若善男子、善女人欲得无疑，当听此般若波罗蜜；若善男子、善女人欲慈悲遍覆一切众生，不住众生相，不与世间诤，当听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63A20">
        <w:rPr>
          <w:rFonts w:hint="eastAsia"/>
        </w:rPr>
        <w:t>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Pr="00501D7D" w:rsidRDefault="00DA21E1" w:rsidP="00DA21E1">
      <w:r w:rsidRPr="00501D7D">
        <w:rPr>
          <w:rFonts w:hint="eastAsia"/>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DA21E1" w:rsidRDefault="00DA21E1" w:rsidP="00DA21E1"/>
    <w:p w:rsidR="00DA21E1" w:rsidRDefault="00DA21E1" w:rsidP="00DA21E1">
      <w:r w:rsidRPr="00BC5173">
        <w:rPr>
          <w:rFonts w:hint="eastAsia"/>
        </w:rPr>
        <w:t>尔时，文殊师利白佛言：“世尊，此法无行无相，说此法者亦无行无相，云何世尊说有行相？”佛告文殊师利：“善男子、善女人行相者，所谓信此法，受持此法，以无所得心故，行亦无所得，相亦无所得。”——乾隆大藏经第</w:t>
      </w:r>
      <w:r w:rsidRPr="00BC5173">
        <w:rPr>
          <w:rFonts w:hint="eastAsia"/>
        </w:rPr>
        <w:t>19</w:t>
      </w:r>
      <w:r w:rsidRPr="00BC5173">
        <w:rPr>
          <w:rFonts w:hint="eastAsia"/>
        </w:rPr>
        <w:t>部《文殊师利所说般若波罗蜜经》</w:t>
      </w:r>
    </w:p>
    <w:p w:rsidR="00DA21E1" w:rsidRDefault="00DA21E1" w:rsidP="00DA21E1"/>
    <w:p w:rsidR="00DA21E1" w:rsidRDefault="00DA21E1" w:rsidP="00DA21E1">
      <w:r w:rsidRPr="00BC5173">
        <w:rPr>
          <w:rFonts w:hint="eastAsia"/>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BC5173">
        <w:rPr>
          <w:rFonts w:hint="eastAsia"/>
        </w:rPr>
        <w:t>19</w:t>
      </w:r>
      <w:r w:rsidRPr="00BC5173">
        <w:rPr>
          <w:rFonts w:hint="eastAsia"/>
        </w:rPr>
        <w:t>部《文殊师利所说般若波罗蜜经》</w:t>
      </w:r>
    </w:p>
    <w:p w:rsidR="00DA21E1" w:rsidRDefault="00DA21E1" w:rsidP="00DA21E1"/>
    <w:p w:rsidR="00DA21E1" w:rsidRPr="001C7E4A" w:rsidRDefault="00DA21E1" w:rsidP="00DA21E1">
      <w:r w:rsidRPr="00BC5173">
        <w:rPr>
          <w:rFonts w:hint="eastAsia"/>
        </w:rPr>
        <w:t>尔时，文殊师利白佛言：“世尊，何故名般若波罗蜜？”佛告文殊师利：“般若波罗蜜者，无</w:t>
      </w:r>
      <w:r w:rsidRPr="00BC5173">
        <w:rPr>
          <w:rFonts w:hint="eastAsia"/>
        </w:rPr>
        <w:lastRenderedPageBreak/>
        <w:t>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outlineLvl w:val="2"/>
        <w:rPr>
          <w:b/>
        </w:rPr>
      </w:pPr>
      <w:r w:rsidRPr="00F819A3">
        <w:rPr>
          <w:rFonts w:hint="eastAsia"/>
          <w:b/>
        </w:rPr>
        <w:lastRenderedPageBreak/>
        <w:t>更多经文</w:t>
      </w:r>
    </w:p>
    <w:p w:rsidR="00DA21E1" w:rsidRDefault="00DA21E1" w:rsidP="00DA21E1">
      <w:pPr>
        <w:rPr>
          <w:b/>
        </w:rPr>
      </w:pPr>
    </w:p>
    <w:p w:rsidR="00DA21E1" w:rsidRDefault="00DA21E1" w:rsidP="00DA21E1">
      <w:r>
        <w:rPr>
          <w:rFonts w:hint="eastAsia"/>
        </w:rPr>
        <w:t>复次，善男子，菩萨摩诃萨行檀波罗蜜有十种。何等为十？一曰信根，二曰定根，三曰大慈，四曰大悲，五曰我喜，六曰彼喜，七曰发一切愿，八曰持一切众生，九曰四摄，十曰亲近诸佛法。是名十种法成就檀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行尸波罗蜜有十法。何等为十？一曰离八难。二曰成就佛功德。三曰离声闻地。四曰离辟支佛地。五曰身清。六曰口清。七曰意清。八曰庄严心。九曰断地狱缘。十曰所祈得满足行。此十法即成就尸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行羼提波罗蜜有十法。何等为十？一曰忍力，二曰踊跃，三曰成就众生，四曰于甚深法能忍，五曰无彼我，六曰断嗔恚，七曰不惜身，八曰不惜命，九曰舍痴，十曰观法身平等。如是十种法成就羼提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毗梨耶波罗蜜有十法。何等为十？一曰精进根，二曰精进力，三曰正勤，四曰正念，五曰以身助众生，六曰以心口随生，七曰行处不退转，八曰除懒惰，九曰降伏恶知识，十曰集一切智。是名十法成就毗梨耶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禅波罗蜜有十法。何等为十？一曰定根，二曰定力，三曰等定，四曰游戏诸禅，五曰三昧，六曰三昧报，七曰不毁众善法，八曰灭除烦恼怨，九曰于正法舍，十曰定阴。如是十法成就禅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般若波罗蜜有十法。何等为十？一曰慧根，二曰慧力，三曰正见，四曰正念，五曰阴方便，六曰分别界，七曰圣谛，八曰无障智，九曰回邪见，十曰无生法忍行。如是十法得成就般若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方便波罗蜜有十法。何等为十？一曰同众生行，二曰持众生，三曰大悲，四曰无厌，五曰离声闻、辟支佛行，六曰入波罗蜜，七曰如实分别器量，八曰扶助善心，九曰入不退转地，十曰降伏众魔。是名十法成就方便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sidRPr="00B479F3">
        <w:rPr>
          <w:rFonts w:hint="eastAsia"/>
        </w:rPr>
        <w:t>善男子，云何名为波罗蜜义？行胜进满足，是波罗蜜义。成就第一智，是波罗蜜义。不在有为、不处无为，是波罗蜜义。生死大患善能觉知，是波罗蜜义。本所未觉今悉了知，是波罗蜜义。无尽法藏广能示现，是波罗蜜义。善除障碍，是波罗蜜义。布施、持戒、忍辱、精进、禅定、智慧、方便等不望报，是波罗蜜义。解一切众生界，是波罗蜜义。满足无生法忍，是波罗蜜义。成不退转，是波罗蜜义。修净佛国，是波罗蜜义。成就众生，是波罗蜜义。处于道场觉一切智，是波罗蜜义。降伏众魔，是波罗蜜义。成就诸佛一切种智，是波罗蜜义。破诸异见，是波罗蜜义。十力、四无所畏、十八不共法成就满足，是波罗蜜义。成就十二行法轮，是波罗蜜义。如是，善男子，波罗蜜义甚深无量，我但为汝略说之耳！</w:t>
      </w:r>
      <w:r>
        <w:rPr>
          <w:rFonts w:hint="eastAsia"/>
        </w:rPr>
        <w:t>——</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Pr="00E4112B" w:rsidRDefault="00DA21E1" w:rsidP="00DA21E1">
      <w:pPr>
        <w:rPr>
          <w:szCs w:val="21"/>
        </w:rPr>
      </w:pPr>
      <w:r w:rsidRPr="00E4112B">
        <w:rPr>
          <w:rFonts w:hint="eastAsia"/>
          <w:szCs w:val="21"/>
        </w:rPr>
        <w:t>菩萨摩诃萨行般若波罗蜜多时。观想般若波罗蜜多时。应如是学。而彼菩萨虽如是学。不应生心我如是学。何以故。彼心非心心性净故。——乾隆大藏经第</w:t>
      </w:r>
      <w:r w:rsidRPr="00E4112B">
        <w:rPr>
          <w:rFonts w:hint="eastAsia"/>
          <w:szCs w:val="21"/>
        </w:rPr>
        <w:t>922</w:t>
      </w:r>
      <w:r w:rsidRPr="00E4112B">
        <w:rPr>
          <w:rFonts w:hint="eastAsia"/>
          <w:szCs w:val="21"/>
        </w:rPr>
        <w:t>部《佛母出生三法藏般</w:t>
      </w:r>
      <w:r w:rsidRPr="00E4112B">
        <w:rPr>
          <w:rFonts w:hint="eastAsia"/>
          <w:szCs w:val="21"/>
        </w:rPr>
        <w:lastRenderedPageBreak/>
        <w:t>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若菩萨摩诃萨行般若波罗蜜多时。观想般若波罗蜜多时。不住于色不住受想行识。何以故。若住于色即行色行。非行般若波罗蜜多。若住受想行识即行受想行识。非行般若波罗蜜多。何以故。住于诸法即不能受般若波罗蜜多。与般若波罗蜜多而不相应。不能圆满般若波罗蜜多。不能成就一切智。——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菩萨摩诃萨于大乘法不见有来不见有去亦无住处。前际不可得后际不可得中际不可得。三世平等无所生故。是故大乘义如是说。——乾隆大藏经第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佛告须菩提。如是等诸心。如来因般若波罗蜜多故。一一如实了知。以是义故。般若波罗蜜多而能显示诸世间相。——乾隆大藏经第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52729E" w:rsidRDefault="00DA21E1" w:rsidP="00DA21E1">
      <w:r w:rsidRPr="00E4112B">
        <w:rPr>
          <w:rFonts w:hint="eastAsia"/>
          <w:szCs w:val="21"/>
        </w:rPr>
        <w:t>若菩萨摩诃萨修学是般若波罗蜜多者。不生杂染心。不生疑惑心。不生憎嫉心。不生悭吝心。不生破戒心。不生嗔恼心。不生懈怠心。不生散乱心。不生愚痴心。——乾隆大藏经第</w:t>
      </w:r>
      <w:r w:rsidRPr="00E4112B">
        <w:rPr>
          <w:rFonts w:hint="eastAsia"/>
          <w:szCs w:val="21"/>
        </w:rPr>
        <w:t>922</w:t>
      </w:r>
      <w:r w:rsidRPr="00E4112B">
        <w:rPr>
          <w:rFonts w:hint="eastAsia"/>
          <w:szCs w:val="21"/>
        </w:rPr>
        <w:t>部《佛母出生三法藏般若波罗蜜多经》</w:t>
      </w:r>
    </w:p>
    <w:p w:rsidR="00DA21E1" w:rsidRDefault="00DA21E1" w:rsidP="00DA21E1"/>
    <w:p w:rsidR="00DA21E1" w:rsidRDefault="00DA21E1" w:rsidP="00DA21E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Pr="00D1504A" w:rsidRDefault="00DA21E1" w:rsidP="00DA21E1"/>
    <w:p w:rsidR="00DA21E1" w:rsidRDefault="00DA21E1" w:rsidP="00DA21E1">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Pr="00D1504A" w:rsidRDefault="00DA21E1" w:rsidP="00DA21E1"/>
    <w:p w:rsidR="00DA21E1" w:rsidRDefault="00DA21E1" w:rsidP="00DA21E1">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pPr>
        <w:jc w:val="left"/>
      </w:pPr>
      <w:r>
        <w:rPr>
          <w:rFonts w:hint="eastAsia"/>
        </w:rPr>
        <w:t>复次，须菩提，菩萨于法，应无所住行于布施，所谓不住色布施，不住声、香、味、触、法布施。须菩提，菩萨应如是布施，不住于相。何以故？若菩萨不住相布施，其福德不可思量。——乾隆大藏经第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1623E0" w:rsidRDefault="00DA21E1" w:rsidP="00DA21E1"/>
    <w:p w:rsidR="00DA21E1" w:rsidRDefault="00DA21E1" w:rsidP="00DA21E1">
      <w:r w:rsidRPr="00D9282F">
        <w:rPr>
          <w:rFonts w:hint="eastAsia"/>
        </w:rPr>
        <w:t>大王，若菩萨见境、见智、见说、见受者，非圣见也；倒想见法，凡夫人也。见三界者，众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1C4F56">
        <w:rPr>
          <w:rFonts w:hint="eastAsia"/>
        </w:rPr>
        <w:t>弥勒菩萨谓须菩提：“不当于新学菩萨摩诃萨前说是语。何以故？或亡所信，亡所乐，亡所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Fonts w:hint="eastAsia"/>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Pr="00177633" w:rsidRDefault="00DA21E1" w:rsidP="00DA21E1">
      <w:pPr>
        <w:outlineLvl w:val="2"/>
        <w:rPr>
          <w:b/>
        </w:rPr>
      </w:pPr>
      <w:r w:rsidRPr="00177633">
        <w:rPr>
          <w:rFonts w:hint="eastAsia"/>
          <w:b/>
        </w:rPr>
        <w:lastRenderedPageBreak/>
        <w:t>更多经文</w:t>
      </w:r>
    </w:p>
    <w:p w:rsidR="00DA21E1" w:rsidRDefault="00DA21E1" w:rsidP="00DA21E1"/>
    <w:p w:rsidR="00DA21E1" w:rsidRDefault="00DA21E1" w:rsidP="00DA21E1">
      <w:r>
        <w:rPr>
          <w:rFonts w:hint="eastAsia"/>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DA21E1" w:rsidRPr="004750A1" w:rsidRDefault="00DA21E1" w:rsidP="00DA21E1"/>
    <w:p w:rsidR="00DA21E1" w:rsidRDefault="00DA21E1" w:rsidP="00DA21E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DA21E1" w:rsidRDefault="00DA21E1" w:rsidP="00DA21E1">
      <w:pPr>
        <w:outlineLvl w:val="2"/>
        <w:rPr>
          <w:b/>
          <w:color w:val="000000" w:themeColor="text1"/>
        </w:rPr>
      </w:pPr>
    </w:p>
    <w:p w:rsidR="00DA21E1" w:rsidRDefault="00DA21E1" w:rsidP="00DA21E1">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outlineLvl w:val="2"/>
        <w:rPr>
          <w:b/>
          <w:color w:val="000000" w:themeColor="text1"/>
        </w:rPr>
      </w:pPr>
    </w:p>
    <w:p w:rsidR="00DA21E1" w:rsidRDefault="00DA21E1" w:rsidP="00DA21E1">
      <w:pPr>
        <w:rPr>
          <w:rFonts w:asciiTheme="minorEastAsia" w:hAnsiTheme="minorEastAsia"/>
          <w:szCs w:val="21"/>
        </w:rPr>
      </w:pPr>
      <w:r w:rsidRPr="00862BC1">
        <w:rPr>
          <w:rFonts w:hint="eastAsia"/>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w:t>
      </w:r>
      <w:r w:rsidRPr="00B846D5">
        <w:rPr>
          <w:rFonts w:hint="eastAsia"/>
          <w:color w:val="FF0000"/>
        </w:rPr>
        <w:t>于深般若波罗蜜多不起般若波罗蜜多想，以无所得为方便故，于深般若波罗蜜多不取名相、不起耽著、不生憍慢，便能证得实相般若。</w:t>
      </w:r>
      <w:r w:rsidRPr="00862BC1">
        <w:rPr>
          <w:rFonts w:hint="eastAsia"/>
        </w:rPr>
        <w:t>当知此类于深般若波罗蜜多能不弃舍亦不远离。”</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150453">
        <w:rPr>
          <w:rFonts w:hint="eastAsia"/>
        </w:rPr>
        <w:t>佛告善现：“诸菩萨摩诃萨应从初发心乃至安坐妙菩提座，行深般若波罗蜜多，引深般若波罗蜜多，修深般若波罗蜜多。”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461卷</w:t>
      </w:r>
    </w:p>
    <w:p w:rsidR="00DA21E1" w:rsidRDefault="00DA21E1" w:rsidP="00DA21E1">
      <w:pPr>
        <w:rPr>
          <w:color w:val="000000" w:themeColor="text1"/>
        </w:rPr>
      </w:pPr>
    </w:p>
    <w:p w:rsidR="00DA21E1" w:rsidRDefault="00DA21E1" w:rsidP="00DA21E1">
      <w:pPr>
        <w:rPr>
          <w:rFonts w:asciiTheme="minorEastAsia" w:hAnsiTheme="minorEastAsia"/>
          <w:szCs w:val="21"/>
        </w:rPr>
      </w:pPr>
      <w:r w:rsidRPr="00C922FE">
        <w:rPr>
          <w:rFonts w:asciiTheme="minorEastAsia" w:hAnsiTheme="minorEastAsia" w:hint="eastAsia"/>
          <w:szCs w:val="21"/>
        </w:rPr>
        <w:t>佛言：“舍利子，若诸菩萨远离一切智智心，修空、无相、无愿解脱门，是诸菩萨不摄受般若波罗蜜多，无方便善巧力故，便证实际取声闻果或独觉菩提。若诸菩萨不离一切智智心，</w:t>
      </w:r>
      <w:r w:rsidRPr="00C922FE">
        <w:rPr>
          <w:rFonts w:asciiTheme="minorEastAsia" w:hAnsiTheme="minorEastAsia" w:hint="eastAsia"/>
          <w:szCs w:val="21"/>
        </w:rPr>
        <w:lastRenderedPageBreak/>
        <w:t>修空、无相、无愿解脱门，是诸菩萨摄受般若波罗蜜多，有方便善巧力故，能入菩萨正性离生位，得阿耨多罗三藐三菩提。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23</w:t>
      </w:r>
      <w:r w:rsidRPr="00D24185">
        <w:rPr>
          <w:rFonts w:asciiTheme="minorEastAsia" w:hAnsiTheme="minorEastAsia" w:hint="eastAsia"/>
          <w:szCs w:val="21"/>
        </w:rPr>
        <w:t>卷</w:t>
      </w:r>
    </w:p>
    <w:p w:rsidR="00DA21E1" w:rsidRPr="00E47C59"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4E215E">
        <w:rPr>
          <w:rFonts w:asciiTheme="minorEastAsia" w:hAnsiTheme="minorEastAsia" w:hint="eastAsia"/>
          <w:color w:val="000000" w:themeColor="text1"/>
          <w:szCs w:val="21"/>
        </w:rPr>
        <w:t>——乾隆大藏经第1部《大般若波罗蜜多经》第404卷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DA21E1" w:rsidRPr="007126EE"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t>佛告善现：</w:t>
      </w:r>
      <w:r>
        <w:rPr>
          <w:rFonts w:hint="eastAsia"/>
        </w:rPr>
        <w:t>……</w:t>
      </w:r>
      <w:r w:rsidRPr="003971AE">
        <w:rPr>
          <w:rFonts w:hint="eastAsia"/>
        </w:rPr>
        <w:t>住菩萨乘善男子等，弃舍般若波罗蜜多甚深经典，求学余经，当知是为菩萨魔事。何以故？是菩萨乘善男子等，弃舍一切智智根本甚深般若波罗蜜多，而攀枝叶诸余经典，终不能得佛菩提故。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9</w:t>
      </w:r>
      <w:r w:rsidRPr="00126967">
        <w:rPr>
          <w:rFonts w:asciiTheme="minorEastAsia" w:hAnsiTheme="minorEastAsia" w:hint="eastAsia"/>
          <w:szCs w:val="21"/>
        </w:rPr>
        <w:t>卷</w:t>
      </w:r>
    </w:p>
    <w:p w:rsidR="00DA21E1" w:rsidRPr="00317566" w:rsidRDefault="00DA21E1" w:rsidP="00DA21E1"/>
    <w:p w:rsidR="00DA21E1" w:rsidRDefault="00DA21E1" w:rsidP="00DA21E1">
      <w:pPr>
        <w:rPr>
          <w:rFonts w:asciiTheme="minorEastAsia" w:hAnsiTheme="minorEastAsia"/>
          <w:szCs w:val="21"/>
        </w:rPr>
      </w:pPr>
      <w:r>
        <w:t>佛告善现：</w:t>
      </w:r>
      <w:r>
        <w:rPr>
          <w:rFonts w:hint="eastAsia"/>
        </w:rPr>
        <w:t>……</w:t>
      </w:r>
      <w:r w:rsidRPr="00AC5F8D">
        <w:rPr>
          <w:rFonts w:hint="eastAsia"/>
        </w:rPr>
        <w:t>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sidRPr="007F0D7E">
        <w:rPr>
          <w:rFonts w:asciiTheme="minorEastAsia" w:hAnsiTheme="minorEastAsia" w:hint="eastAsia"/>
          <w:szCs w:val="21"/>
        </w:rPr>
        <w:t>具寿善现复白佛言：“如是般若波罗蜜多，于诸善法有取舍不？”佛言：“不也，甚深般若波罗蜜多，于一切法无取无舍。何以故？善现，以一切法皆不可取、不可舍故。”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97099C">
        <w:rPr>
          <w:rFonts w:hint="eastAsia"/>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Pr="001F2E0F"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46549">
        <w:rPr>
          <w:rFonts w:hint="eastAsia"/>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w:t>
      </w:r>
      <w:r w:rsidRPr="00346549">
        <w:rPr>
          <w:rFonts w:hint="eastAsia"/>
        </w:rPr>
        <w:lastRenderedPageBreak/>
        <w:t>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594卷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833192">
        <w:rPr>
          <w:rFonts w:asciiTheme="minorEastAsia" w:hAnsiTheme="minorEastAsia" w:hint="eastAsia"/>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诸菩萨摩诃萨如是观察十二缘起，远离二边，是诸菩萨不共妙观。善现当知，诸菩萨摩诃萨处菩提座，如实观察十二缘起犹如虚空不可尽故，速能证得一切智智。善现当知，若菩萨摩诃萨以如虚空无尽行相，行深般若波罗蜜多，如实观察十二缘起，不堕声闻及独觉地，当住无上正等菩提。——乾隆大藏经第1部《大般若波罗蜜多经》第347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111F48">
        <w:rPr>
          <w:rFonts w:hint="eastAsia"/>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FF47D2" w:rsidRDefault="00DA21E1" w:rsidP="00DA21E1">
      <w:pPr>
        <w:rPr>
          <w:rFonts w:asciiTheme="minorEastAsia" w:hAnsiTheme="minorEastAsia"/>
          <w:color w:val="000000" w:themeColor="text1"/>
          <w:szCs w:val="21"/>
        </w:rPr>
      </w:pPr>
    </w:p>
    <w:p w:rsidR="00DA21E1" w:rsidRPr="00552EA0" w:rsidRDefault="00DA21E1" w:rsidP="00DA21E1">
      <w:r w:rsidRPr="00553D6F">
        <w:rPr>
          <w:rFonts w:hint="eastAsia"/>
        </w:rPr>
        <w:t>在家菩萨先自调伏。若不调伏则不出家。在家菩萨能多度人。出家菩萨则不如是。何以故。若无在家则无三乘出家之人。三乘出家修道持戒诵经坐禅。皆由在家而为庄严。善男子。有道有道庄严。道者所谓法行。道庄严者所谓在家。出家菩萨为在家者修行于道。在家之人为出家者而作法行。在家之人多修二法。一者受。二者施。出家之人亦修二法。一者诵。二者教。善男子。菩萨摩诃萨兼有四法。受施诵教。如是名为自利利他。</w:t>
      </w:r>
      <w:r>
        <w:rPr>
          <w:rFonts w:hint="eastAsia"/>
        </w:rPr>
        <w:t>——</w:t>
      </w:r>
      <w:r w:rsidRPr="00553D6F">
        <w:rPr>
          <w:rFonts w:hint="eastAsia"/>
        </w:rPr>
        <w:t>乾隆大藏经第</w:t>
      </w:r>
      <w:r w:rsidRPr="00553D6F">
        <w:rPr>
          <w:rFonts w:hint="eastAsia"/>
        </w:rPr>
        <w:t>1083</w:t>
      </w:r>
      <w:r w:rsidRPr="00553D6F">
        <w:rPr>
          <w:rFonts w:hint="eastAsia"/>
        </w:rPr>
        <w:t>部</w:t>
      </w:r>
      <w:r>
        <w:rPr>
          <w:rFonts w:hint="eastAsia"/>
        </w:rPr>
        <w:t>《</w:t>
      </w:r>
      <w:r w:rsidRPr="00553D6F">
        <w:rPr>
          <w:rFonts w:hint="eastAsia"/>
        </w:rPr>
        <w:t>优婆塞戒经</w:t>
      </w:r>
      <w:r>
        <w:rPr>
          <w:rFonts w:hint="eastAsia"/>
        </w:rPr>
        <w:t>》</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w:t>
      </w:r>
      <w:r w:rsidRPr="004E215E">
        <w:rPr>
          <w:rFonts w:hint="eastAsia"/>
          <w:color w:val="000000" w:themeColor="text1"/>
        </w:rPr>
        <w:lastRenderedPageBreak/>
        <w:t>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4E215E">
        <w:rPr>
          <w:rFonts w:asciiTheme="minorEastAsia" w:hAnsiTheme="minorEastAsia" w:hint="eastAsia"/>
          <w:color w:val="000000" w:themeColor="text1"/>
          <w:szCs w:val="21"/>
        </w:rPr>
        <w:t>——乾隆大藏经第1部《大般若波罗蜜多经》第394卷</w:t>
      </w:r>
    </w:p>
    <w:p w:rsidR="00DA21E1" w:rsidRPr="0029243F" w:rsidRDefault="00DA21E1" w:rsidP="00DA21E1">
      <w:pPr>
        <w:rPr>
          <w:rFonts w:asciiTheme="minorEastAsia" w:hAnsiTheme="minorEastAsia"/>
          <w:color w:val="000000" w:themeColor="text1"/>
          <w:szCs w:val="21"/>
        </w:rPr>
      </w:pPr>
    </w:p>
    <w:p w:rsidR="00DA21E1" w:rsidRPr="000C7BEE" w:rsidRDefault="00DA21E1" w:rsidP="00DA21E1">
      <w:r w:rsidRPr="004E215E">
        <w:rPr>
          <w:rFonts w:hint="eastAsia"/>
          <w:color w:val="000000" w:themeColor="text1"/>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净无漏法，而为利乐诸有情故，方便善巧受恶趣身，如应成熟诸有情类。虽受彼身而不同彼受诸苦恼，亦复不为彼趣过失之所杂染。</w:t>
      </w:r>
      <w:r w:rsidRPr="004E215E">
        <w:rPr>
          <w:rFonts w:asciiTheme="minorEastAsia" w:hAnsiTheme="minorEastAsia" w:hint="eastAsia"/>
          <w:color w:val="000000" w:themeColor="text1"/>
          <w:szCs w:val="21"/>
        </w:rPr>
        <w:t>——乾隆大藏经第1部《大般若波罗蜜多经》第394卷</w:t>
      </w:r>
    </w:p>
    <w:p w:rsidR="00DA21E1"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4E215E">
        <w:rPr>
          <w:rFonts w:asciiTheme="minorEastAsia" w:hAnsiTheme="minorEastAsia" w:hint="eastAsia"/>
          <w:color w:val="000000" w:themeColor="text1"/>
          <w:szCs w:val="21"/>
        </w:rPr>
        <w:t>——乾隆大藏经第1部《大般若波罗蜜多经》第594卷</w:t>
      </w:r>
    </w:p>
    <w:p w:rsidR="00DA21E1" w:rsidRPr="004E215E" w:rsidRDefault="00DA21E1" w:rsidP="00DA21E1">
      <w:pPr>
        <w:rPr>
          <w:rFonts w:asciiTheme="minorEastAsia" w:hAnsiTheme="minorEastAsia"/>
          <w:color w:val="000000" w:themeColor="text1"/>
          <w:szCs w:val="21"/>
        </w:rPr>
      </w:pPr>
    </w:p>
    <w:p w:rsidR="00DA21E1" w:rsidRPr="00C66C98"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w:t>
      </w:r>
      <w:r w:rsidRPr="004E215E">
        <w:rPr>
          <w:rFonts w:asciiTheme="minorEastAsia" w:hAnsiTheme="minorEastAsia" w:hint="eastAsia"/>
          <w:color w:val="000000" w:themeColor="text1"/>
          <w:szCs w:val="21"/>
        </w:rPr>
        <w:lastRenderedPageBreak/>
        <w:t>起胜解及解脱心，当知名为真实菩萨。又，善勇猛，若诸菩萨不离心想及菩提想发菩提心，彼远菩提非近菩提。——乾隆大藏经第1部《大般若波罗蜜多经》第594卷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Pr="000F2092" w:rsidRDefault="00DA21E1" w:rsidP="00DA21E1"/>
    <w:p w:rsidR="00DA21E1" w:rsidRDefault="00DA21E1" w:rsidP="00DA21E1">
      <w:pPr>
        <w:rPr>
          <w:rFonts w:asciiTheme="minorEastAsia" w:hAnsiTheme="minorEastAsia"/>
          <w:szCs w:val="21"/>
        </w:rPr>
      </w:pPr>
      <w:r w:rsidRPr="0069528D">
        <w:rPr>
          <w:rFonts w:hint="eastAsia"/>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DA21E1" w:rsidRPr="0087493F" w:rsidRDefault="00DA21E1" w:rsidP="00DA21E1"/>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Default="00DA21E1" w:rsidP="00DA21E1"/>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14471B"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14471B"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C03F0D" w:rsidRDefault="00DA21E1" w:rsidP="00DA21E1"/>
    <w:p w:rsidR="00DA21E1" w:rsidRPr="001F0FD2" w:rsidRDefault="00DA21E1" w:rsidP="00DA21E1">
      <w:pPr>
        <w:rPr>
          <w:rFonts w:asciiTheme="minorEastAsia" w:hAnsiTheme="minorEastAsia"/>
          <w:color w:val="000000" w:themeColor="text1"/>
          <w:szCs w:val="21"/>
        </w:rPr>
      </w:pPr>
      <w:r w:rsidRPr="001F0FD2">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w:t>
      </w:r>
      <w:r w:rsidRPr="001F0FD2">
        <w:rPr>
          <w:rFonts w:asciiTheme="minorEastAsia" w:hAnsiTheme="minorEastAsia" w:hint="eastAsia"/>
          <w:color w:val="000000" w:themeColor="text1"/>
          <w:szCs w:val="21"/>
        </w:rPr>
        <w:lastRenderedPageBreak/>
        <w:t>义。”——乾隆大藏经第1部《</w:t>
      </w:r>
      <w:r w:rsidRPr="001F0FD2">
        <w:rPr>
          <w:rFonts w:asciiTheme="minorEastAsia" w:hAnsiTheme="minorEastAsia"/>
          <w:color w:val="000000" w:themeColor="text1"/>
          <w:szCs w:val="21"/>
        </w:rPr>
        <w:t>大般若波罗蜜多经</w:t>
      </w:r>
      <w:r w:rsidRPr="001F0FD2">
        <w:rPr>
          <w:rFonts w:asciiTheme="minorEastAsia" w:hAnsiTheme="minorEastAsia" w:hint="eastAsia"/>
          <w:color w:val="000000" w:themeColor="text1"/>
          <w:szCs w:val="21"/>
        </w:rPr>
        <w:t>》第46卷</w:t>
      </w:r>
    </w:p>
    <w:p w:rsidR="00DA21E1" w:rsidRPr="001D53A3" w:rsidRDefault="00DA21E1" w:rsidP="00DA21E1"/>
    <w:p w:rsidR="00DA21E1" w:rsidRPr="006A647E" w:rsidRDefault="00DA21E1" w:rsidP="00DA21E1">
      <w:pPr>
        <w:rPr>
          <w:rFonts w:asciiTheme="minorEastAsia" w:hAnsiTheme="minorEastAsia"/>
          <w:color w:val="FF0000"/>
          <w:szCs w:val="21"/>
        </w:rPr>
      </w:pPr>
      <w:r w:rsidRPr="006A647E">
        <w:rPr>
          <w:rFonts w:asciiTheme="minorEastAsia" w:hAnsiTheme="minorEastAsia" w:hint="eastAsia"/>
          <w:color w:val="FF0000"/>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DA21E1" w:rsidRDefault="00DA21E1" w:rsidP="00DA21E1"/>
    <w:p w:rsidR="00DA21E1" w:rsidRPr="00E341F9" w:rsidRDefault="00DA21E1" w:rsidP="00DA21E1">
      <w:pPr>
        <w:rPr>
          <w:rFonts w:asciiTheme="minorEastAsia" w:hAnsiTheme="minorEastAsia"/>
          <w:color w:val="FF0000"/>
          <w:szCs w:val="21"/>
        </w:rPr>
      </w:pPr>
      <w:r w:rsidRPr="00E341F9">
        <w:rPr>
          <w:rFonts w:asciiTheme="minorEastAsia" w:hAnsiTheme="minorEastAsia" w:hint="eastAsia"/>
          <w:color w:val="FF0000"/>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》第48卷</w:t>
      </w:r>
    </w:p>
    <w:p w:rsidR="00DA21E1" w:rsidRDefault="00DA21E1" w:rsidP="00DA21E1"/>
    <w:p w:rsidR="00DA21E1" w:rsidRPr="00E341F9" w:rsidRDefault="00DA21E1" w:rsidP="00DA21E1">
      <w:pPr>
        <w:rPr>
          <w:rFonts w:asciiTheme="minorEastAsia" w:hAnsiTheme="minorEastAsia"/>
          <w:color w:val="FF0000"/>
          <w:szCs w:val="21"/>
        </w:rPr>
      </w:pPr>
      <w:r w:rsidRPr="00E341F9">
        <w:rPr>
          <w:rFonts w:asciiTheme="minorEastAsia" w:hAnsiTheme="minorEastAsia" w:hint="eastAsia"/>
          <w:color w:val="FF0000"/>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DA21E1" w:rsidRDefault="00DA21E1" w:rsidP="00DA21E1"/>
    <w:p w:rsidR="00DA21E1" w:rsidRPr="00196BDC" w:rsidRDefault="00DA21E1" w:rsidP="00DA21E1">
      <w:pPr>
        <w:rPr>
          <w:color w:val="FF0000"/>
        </w:rPr>
      </w:pPr>
      <w:r w:rsidRPr="00196BDC">
        <w:rPr>
          <w:rFonts w:hint="eastAsia"/>
          <w:color w:val="FF0000"/>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196BDC">
        <w:rPr>
          <w:rFonts w:hint="eastAsia"/>
          <w:color w:val="FF0000"/>
        </w:rPr>
        <w:t>1</w:t>
      </w:r>
      <w:r w:rsidRPr="00196BDC">
        <w:rPr>
          <w:rFonts w:hint="eastAsia"/>
          <w:color w:val="FF0000"/>
        </w:rPr>
        <w:t>部《</w:t>
      </w:r>
      <w:r w:rsidRPr="00196BDC">
        <w:rPr>
          <w:color w:val="FF0000"/>
        </w:rPr>
        <w:t>大般若波罗蜜多经</w:t>
      </w:r>
      <w:r w:rsidRPr="00196BDC">
        <w:rPr>
          <w:rFonts w:hint="eastAsia"/>
          <w:color w:val="FF0000"/>
        </w:rPr>
        <w:t>》第</w:t>
      </w:r>
      <w:r w:rsidRPr="00196BDC">
        <w:rPr>
          <w:rFonts w:hint="eastAsia"/>
          <w:color w:val="FF0000"/>
        </w:rPr>
        <w:t>54</w:t>
      </w:r>
      <w:r w:rsidRPr="00196BDC">
        <w:rPr>
          <w:rFonts w:hint="eastAsia"/>
          <w:color w:val="FF0000"/>
        </w:rPr>
        <w:t>卷</w:t>
      </w:r>
    </w:p>
    <w:p w:rsidR="00DA21E1" w:rsidRPr="00EF5267"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w:t>
      </w:r>
      <w:r w:rsidRPr="004E215E">
        <w:rPr>
          <w:rFonts w:hint="eastAsia"/>
          <w:color w:val="000000" w:themeColor="text1"/>
        </w:rPr>
        <w:lastRenderedPageBreak/>
        <w:t>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DA21E1" w:rsidRDefault="00DA21E1" w:rsidP="00DA21E1">
      <w:pPr>
        <w:rPr>
          <w:rFonts w:asciiTheme="minorEastAsia" w:hAnsiTheme="minorEastAsia"/>
          <w:color w:val="000000" w:themeColor="text1"/>
          <w:szCs w:val="21"/>
        </w:rPr>
      </w:pPr>
    </w:p>
    <w:p w:rsidR="00DA21E1" w:rsidRPr="000C6526" w:rsidRDefault="00DA21E1" w:rsidP="00DA21E1">
      <w:r>
        <w:t>汝等安住律仪戒已，渐次当能作苦边际，或依声闻乘而得出离，或依独觉乘而得出离，或依无上乘而得出离。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157487" w:rsidRDefault="00DA21E1" w:rsidP="00DA21E1">
      <w:pPr>
        <w:rPr>
          <w:rFonts w:asciiTheme="minorEastAsia" w:hAnsiTheme="minorEastAsia"/>
          <w:b/>
          <w:color w:val="000000" w:themeColor="text1"/>
          <w:szCs w:val="21"/>
        </w:rPr>
      </w:pPr>
    </w:p>
    <w:p w:rsidR="00DA21E1" w:rsidRDefault="00DA21E1" w:rsidP="00DA21E1">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A50648">
        <w:rPr>
          <w:rFonts w:asciiTheme="minorEastAsia" w:hAnsiTheme="minorEastAsia" w:hint="eastAsia"/>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Pr="00C823DC"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B71A50">
        <w:rPr>
          <w:rFonts w:asciiTheme="minorEastAsia" w:hAnsiTheme="minorEastAsia" w:hint="eastAsia"/>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w:t>
      </w:r>
      <w:r w:rsidRPr="00B71A50">
        <w:rPr>
          <w:rFonts w:asciiTheme="minorEastAsia" w:hAnsiTheme="minorEastAsia" w:hint="eastAsia"/>
          <w:szCs w:val="21"/>
        </w:rPr>
        <w:lastRenderedPageBreak/>
        <w:t>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w:t>
      </w:r>
      <w:r w:rsidRPr="00E43504">
        <w:rPr>
          <w:rFonts w:asciiTheme="minorEastAsia" w:hAnsiTheme="minorEastAsia" w:hint="eastAsia"/>
          <w:szCs w:val="21"/>
        </w:rPr>
        <w:t>善现，我亦不见一切如来、应、正等觉所有佛性、如来性、自然法性、一切智智性可取可著，我亦不见有法能取能著，亦不见由是法有取有著。由不见故不取，不取故不著。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11</w:t>
      </w:r>
      <w:r w:rsidRPr="00D24185">
        <w:rPr>
          <w:rFonts w:asciiTheme="minorEastAsia" w:hAnsiTheme="minorEastAsia" w:hint="eastAsia"/>
          <w:szCs w:val="21"/>
        </w:rPr>
        <w:t>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DA21E1" w:rsidRDefault="00DA21E1" w:rsidP="00DA21E1"/>
    <w:p w:rsidR="00DA21E1" w:rsidRDefault="00DA21E1" w:rsidP="00DA21E1">
      <w:r>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Pr>
          <w:rFonts w:hint="eastAsia"/>
        </w:rPr>
        <w:t>1</w:t>
      </w:r>
      <w:r>
        <w:rPr>
          <w:rFonts w:hint="eastAsia"/>
        </w:rPr>
        <w:t>部《大般若波罗蜜多经》第</w:t>
      </w:r>
      <w:r>
        <w:rPr>
          <w:rFonts w:hint="eastAsia"/>
        </w:rPr>
        <w:t>396</w:t>
      </w:r>
      <w:r>
        <w:rPr>
          <w:rFonts w:hint="eastAsia"/>
        </w:rPr>
        <w:t>卷</w:t>
      </w:r>
    </w:p>
    <w:p w:rsidR="00DA21E1" w:rsidRDefault="00DA21E1" w:rsidP="00DA21E1"/>
    <w:p w:rsidR="00DA21E1" w:rsidRPr="007126EE" w:rsidRDefault="00DA21E1" w:rsidP="00DA21E1">
      <w:pPr>
        <w:rPr>
          <w:rFonts w:asciiTheme="minorEastAsia" w:hAnsiTheme="minorEastAsia"/>
          <w:color w:val="000000" w:themeColor="text1"/>
          <w:szCs w:val="2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DA21E1" w:rsidRPr="001301A4"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E215E">
        <w:rPr>
          <w:rFonts w:asciiTheme="minorEastAsia" w:hAnsiTheme="minorEastAsia" w:hint="eastAsia"/>
          <w:color w:val="000000" w:themeColor="text1"/>
          <w:szCs w:val="21"/>
        </w:rPr>
        <w:t>——乾隆大藏经第1部《大般若波罗蜜多经》第394卷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A3E52">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A3E52">
        <w:rPr>
          <w:rFonts w:asciiTheme="minorEastAsia" w:hAnsiTheme="minorEastAsia" w:hint="eastAsia"/>
          <w:color w:val="000000" w:themeColor="text1"/>
          <w:szCs w:val="21"/>
        </w:rPr>
        <w:t>——乾隆大藏经第1部《大般若波罗蜜多经》第331卷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A22600">
        <w:rPr>
          <w:rFonts w:asciiTheme="minorEastAsia" w:hAnsiTheme="minorEastAsia" w:hint="eastAsia"/>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sidRPr="007652B3">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w:t>
      </w:r>
      <w:r w:rsidRPr="00CE3014">
        <w:rPr>
          <w:rFonts w:hint="eastAsia"/>
        </w:rPr>
        <w:lastRenderedPageBreak/>
        <w:t>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27</w:t>
      </w:r>
      <w:r w:rsidRPr="00126967">
        <w:rPr>
          <w:rFonts w:asciiTheme="minorEastAsia" w:hAnsiTheme="minorEastAsia" w:hint="eastAsia"/>
          <w:szCs w:val="21"/>
        </w:rPr>
        <w:t>卷</w:t>
      </w:r>
    </w:p>
    <w:p w:rsidR="00DA21E1" w:rsidRPr="00C823DC"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65C7A">
        <w:rPr>
          <w:rFonts w:asciiTheme="minorEastAsia" w:hAnsiTheme="minorEastAsia" w:hint="eastAsia"/>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rPr>
          <w:b/>
        </w:rPr>
      </w:pPr>
    </w:p>
    <w:p w:rsidR="00DA21E1" w:rsidRDefault="00DA21E1" w:rsidP="00DA21E1">
      <w:pPr>
        <w:rPr>
          <w:rFonts w:asciiTheme="minorEastAsia" w:hAnsiTheme="minorEastAsia"/>
          <w:szCs w:val="21"/>
        </w:rPr>
      </w:pPr>
      <w:r w:rsidRPr="006047AA">
        <w:rPr>
          <w:rFonts w:asciiTheme="minorEastAsia" w:hAnsiTheme="minorEastAsia" w:hint="eastAsia"/>
          <w:szCs w:val="21"/>
        </w:rPr>
        <w:t>时，天帝释复白佛言：“云何名为宣说相似般若、静虑、精进、安忍、净戒、布施波罗蜜多？”尔时，佛告天帝释言：“若善男子、善女人等，说有所得般若等六波罗蜜多，如是名为宣说相似般若、静虑、精进、安忍、净戒、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Pr="00D72DD3" w:rsidRDefault="00DA21E1" w:rsidP="00DA21E1">
      <w:pPr>
        <w:rPr>
          <w:b/>
        </w:rPr>
      </w:pPr>
    </w:p>
    <w:p w:rsidR="00DA21E1" w:rsidRDefault="00DA21E1" w:rsidP="00DA21E1">
      <w:pPr>
        <w:rPr>
          <w:rFonts w:asciiTheme="minorEastAsia" w:hAnsiTheme="minorEastAsia"/>
          <w:szCs w:val="21"/>
        </w:rPr>
      </w:pPr>
      <w:r>
        <w:t>尔时，佛告天帝释言：</w:t>
      </w:r>
      <w:r>
        <w:rPr>
          <w:rFonts w:hint="eastAsia"/>
        </w:rPr>
        <w:t>……</w:t>
      </w:r>
      <w:r w:rsidRPr="006A39EA">
        <w:rPr>
          <w:rFonts w:hint="eastAsia"/>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Pr="00F17468" w:rsidRDefault="00DA21E1" w:rsidP="00DA21E1">
      <w:pPr>
        <w:rPr>
          <w:b/>
        </w:rPr>
      </w:pPr>
    </w:p>
    <w:p w:rsidR="00DA21E1" w:rsidRDefault="00DA21E1" w:rsidP="00DA21E1">
      <w:pPr>
        <w:rPr>
          <w:rFonts w:asciiTheme="minorEastAsia" w:hAnsiTheme="minorEastAsia"/>
          <w:szCs w:val="21"/>
        </w:rPr>
      </w:pPr>
      <w:r w:rsidRPr="004143CA">
        <w:rPr>
          <w:rFonts w:asciiTheme="minorEastAsia" w:hAnsiTheme="minorEastAsia" w:hint="eastAsia"/>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B7469E">
        <w:rPr>
          <w:rFonts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w:t>
      </w:r>
      <w:r w:rsidRPr="00B7469E">
        <w:rPr>
          <w:rFonts w:hint="eastAsia"/>
        </w:rPr>
        <w:lastRenderedPageBreak/>
        <w:t>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E310CD">
        <w:rPr>
          <w:rFonts w:asciiTheme="minorEastAsia" w:hAnsiTheme="minorEastAsia" w:hint="eastAsia"/>
          <w:szCs w:val="21"/>
        </w:rPr>
        <w:t>时，天帝释复白佛言：“云何宣说真正般若乃至布施波罗蜜多？”佛言：“憍尸迦，若善男子、善女人等，以无所得而为方便，宣说般若乃至布施波罗蜜多，是名宣说真正般若乃至布施波罗蜜多。”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r w:rsidRPr="00FF138A">
        <w:rPr>
          <w:rFonts w:hint="eastAsia"/>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149</w:t>
      </w:r>
      <w:r>
        <w:rPr>
          <w:rFonts w:hint="eastAsia"/>
        </w:rPr>
        <w:t>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DA21E1" w:rsidRPr="004E215E"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又，满慈子，有二菩萨俱证无上正等菩提：一、有菩萨有方便善巧故，疾证无上正等菩提；二、有菩萨无方便善巧故，迟证无上正等菩提。具寿当知，宁为菩萨迟证无上正等菩提，不</w:t>
      </w:r>
      <w:r w:rsidRPr="004E215E">
        <w:rPr>
          <w:rFonts w:hint="eastAsia"/>
          <w:color w:val="000000" w:themeColor="text1"/>
        </w:rPr>
        <w:lastRenderedPageBreak/>
        <w:t>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DA21E1" w:rsidRPr="004E215E"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DA21E1" w:rsidRDefault="00DA21E1" w:rsidP="00DA21E1"/>
    <w:p w:rsidR="00FD243A" w:rsidRPr="00A12DBA" w:rsidRDefault="00DA21E1" w:rsidP="002222BB">
      <w:pPr>
        <w:rPr>
          <w:b/>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sectPr w:rsidR="00FD243A" w:rsidRPr="00A12DBA" w:rsidSect="00E0053A">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1F6" w:rsidRDefault="00C541F6" w:rsidP="00DD2E47">
      <w:r>
        <w:separator/>
      </w:r>
    </w:p>
  </w:endnote>
  <w:endnote w:type="continuationSeparator" w:id="0">
    <w:p w:rsidR="00C541F6" w:rsidRDefault="00C541F6" w:rsidP="00DD2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1F6" w:rsidRDefault="00C541F6" w:rsidP="00DD2E47">
      <w:r>
        <w:separator/>
      </w:r>
    </w:p>
  </w:footnote>
  <w:footnote w:type="continuationSeparator" w:id="0">
    <w:p w:rsidR="00C541F6" w:rsidRDefault="00C541F6" w:rsidP="00DD2E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2E47"/>
    <w:rsid w:val="000D666D"/>
    <w:rsid w:val="00100422"/>
    <w:rsid w:val="00173C7A"/>
    <w:rsid w:val="001F12DF"/>
    <w:rsid w:val="002222BB"/>
    <w:rsid w:val="002428A3"/>
    <w:rsid w:val="00273A6D"/>
    <w:rsid w:val="003B7753"/>
    <w:rsid w:val="00487B79"/>
    <w:rsid w:val="006C7E58"/>
    <w:rsid w:val="007036AC"/>
    <w:rsid w:val="00840FB5"/>
    <w:rsid w:val="00873252"/>
    <w:rsid w:val="009560A2"/>
    <w:rsid w:val="00960154"/>
    <w:rsid w:val="00A12DBA"/>
    <w:rsid w:val="00A41DAD"/>
    <w:rsid w:val="00A64EB2"/>
    <w:rsid w:val="00B12989"/>
    <w:rsid w:val="00C0203C"/>
    <w:rsid w:val="00C541F6"/>
    <w:rsid w:val="00DA21E1"/>
    <w:rsid w:val="00DD2E47"/>
    <w:rsid w:val="00E0053A"/>
    <w:rsid w:val="00E04663"/>
    <w:rsid w:val="00F224CF"/>
    <w:rsid w:val="00F562AE"/>
    <w:rsid w:val="00FB2331"/>
    <w:rsid w:val="00FD24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5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D2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D2E47"/>
    <w:rPr>
      <w:sz w:val="18"/>
      <w:szCs w:val="18"/>
    </w:rPr>
  </w:style>
  <w:style w:type="paragraph" w:styleId="a4">
    <w:name w:val="footer"/>
    <w:basedOn w:val="a"/>
    <w:link w:val="Char0"/>
    <w:uiPriority w:val="99"/>
    <w:semiHidden/>
    <w:unhideWhenUsed/>
    <w:rsid w:val="00DD2E4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D2E47"/>
    <w:rPr>
      <w:sz w:val="18"/>
      <w:szCs w:val="18"/>
    </w:rPr>
  </w:style>
  <w:style w:type="paragraph" w:styleId="a5">
    <w:name w:val="Document Map"/>
    <w:basedOn w:val="a"/>
    <w:link w:val="Char1"/>
    <w:uiPriority w:val="99"/>
    <w:semiHidden/>
    <w:unhideWhenUsed/>
    <w:rsid w:val="00DD2E47"/>
    <w:rPr>
      <w:rFonts w:ascii="宋体" w:eastAsia="宋体"/>
      <w:sz w:val="18"/>
      <w:szCs w:val="18"/>
    </w:rPr>
  </w:style>
  <w:style w:type="character" w:customStyle="1" w:styleId="Char1">
    <w:name w:val="文档结构图 Char"/>
    <w:basedOn w:val="a0"/>
    <w:link w:val="a5"/>
    <w:uiPriority w:val="99"/>
    <w:semiHidden/>
    <w:rsid w:val="00DD2E47"/>
    <w:rPr>
      <w:rFonts w:ascii="宋体" w:eastAsia="宋体"/>
      <w:sz w:val="18"/>
      <w:szCs w:val="18"/>
    </w:rPr>
  </w:style>
  <w:style w:type="character" w:customStyle="1" w:styleId="vkif2">
    <w:name w:val="vkif2"/>
    <w:basedOn w:val="a0"/>
    <w:rsid w:val="00C020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594</Pages>
  <Words>118310</Words>
  <Characters>674370</Characters>
  <Application>Microsoft Office Word</Application>
  <DocSecurity>0</DocSecurity>
  <Lines>5619</Lines>
  <Paragraphs>1582</Paragraphs>
  <ScaleCrop>false</ScaleCrop>
  <Company>2012</Company>
  <LinksUpToDate>false</LinksUpToDate>
  <CharactersWithSpaces>791098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24</cp:revision>
  <dcterms:created xsi:type="dcterms:W3CDTF">2021-11-08T04:50:00Z</dcterms:created>
  <dcterms:modified xsi:type="dcterms:W3CDTF">2024-04-09T06:28:00Z</dcterms:modified>
</cp:coreProperties>
</file>