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803" w:rsidRPr="00B27803" w:rsidRDefault="00B27803" w:rsidP="00C61731">
      <w:pPr>
        <w:outlineLvl w:val="1"/>
        <w:rPr>
          <w:b/>
          <w:color w:val="000000" w:themeColor="text1"/>
        </w:rPr>
      </w:pPr>
      <w:r w:rsidRPr="00B27803">
        <w:rPr>
          <w:rFonts w:hint="eastAsia"/>
          <w:b/>
          <w:color w:val="000000" w:themeColor="text1"/>
        </w:rPr>
        <w:t>甚深般若波罗蜜多（简介概述）</w:t>
      </w:r>
    </w:p>
    <w:p w:rsidR="00B27803" w:rsidRPr="00B27803"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乾隆大藏经第</w:t>
      </w:r>
      <w:r w:rsidRPr="00770B1D">
        <w:rPr>
          <w:rFonts w:hint="eastAsia"/>
          <w:color w:val="000000" w:themeColor="text1"/>
        </w:rPr>
        <w:t>17</w:t>
      </w:r>
      <w:r w:rsidRPr="00770B1D">
        <w:rPr>
          <w:rFonts w:hint="eastAsia"/>
          <w:color w:val="000000" w:themeColor="text1"/>
        </w:rPr>
        <w:t>部《般若波罗蜜多心经》</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561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105</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8</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B27803">
        <w:rPr>
          <w:rFonts w:hint="eastAsia"/>
          <w:color w:val="000000" w:themeColor="text1"/>
        </w:rPr>
        <w:t>善现，诸菩萨摩诃萨应行如是诸道般若波罗蜜多。何以故？善现，一切声闻所应学道，一切独觉所应学道，一切菩萨摩诃萨所应学道，如是一切菩提分法，皆为般若波罗蜜多所摄受故。——乾隆大藏经第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369</w:t>
      </w:r>
      <w:r w:rsidRPr="00B27803">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394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520</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诸有净信，欲不舍佛、欲不舍法、欲不舍僧，亦欲不舍过去、未来、现在诸佛所证无上正等菩提，定不应舍如是般若波罗蜜多甚深经典。——乾隆大藏经第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347</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佛告善现：“诸菩萨摩诃萨应从初发心乃至安坐妙菩提座，行深般若波罗蜜多，引深般若波</w:t>
      </w:r>
      <w:r w:rsidRPr="00770B1D">
        <w:rPr>
          <w:rFonts w:hint="eastAsia"/>
          <w:color w:val="000000" w:themeColor="text1"/>
        </w:rPr>
        <w:lastRenderedPageBreak/>
        <w:t>罗蜜多，修深般若波罗蜜多。”——乾隆大藏经第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461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770B1D">
        <w:rPr>
          <w:rFonts w:hint="eastAsia"/>
          <w:color w:val="000000" w:themeColor="text1"/>
        </w:rPr>
        <w:t>18</w:t>
      </w:r>
      <w:r w:rsidRPr="00770B1D">
        <w:rPr>
          <w:rFonts w:hint="eastAsia"/>
          <w:color w:val="000000" w:themeColor="text1"/>
        </w:rPr>
        <w:t>部《文殊师利所说摩诃般若波罗蜜经》</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548</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511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……以无所得故，菩提萨埵依般若波罗蜜多故，心无挂碍；无挂碍故，无有恐怖，远离颠倒梦想，究竟涅槃。三世诸佛依般若波罗蜜多故，得阿耨多罗三藐三菩提。——乾隆大藏经第</w:t>
      </w:r>
      <w:r w:rsidRPr="00770B1D">
        <w:rPr>
          <w:rFonts w:hint="eastAsia"/>
          <w:color w:val="000000" w:themeColor="text1"/>
        </w:rPr>
        <w:lastRenderedPageBreak/>
        <w:t>17</w:t>
      </w:r>
      <w:r w:rsidRPr="00770B1D">
        <w:rPr>
          <w:rFonts w:hint="eastAsia"/>
          <w:color w:val="000000" w:themeColor="text1"/>
        </w:rPr>
        <w:t>部《般若波罗蜜多心经》</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color w:val="000000" w:themeColor="text1"/>
        </w:rPr>
        <w:t>尔时，佛告天帝释言：</w:t>
      </w:r>
      <w:r w:rsidRPr="00770B1D">
        <w:rPr>
          <w:rFonts w:hint="eastAsia"/>
          <w:color w:val="000000" w:themeColor="text1"/>
        </w:rPr>
        <w:t>……三世诸佛皆依般若波罗蜜多，精勤修学证得无上正等菩提。</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w:t>
      </w:r>
      <w:r w:rsidRPr="00B27803">
        <w:rPr>
          <w:color w:val="000000" w:themeColor="text1"/>
        </w:rPr>
        <w:t>大般若波罗蜜多经</w:t>
      </w:r>
      <w:r w:rsidRPr="00B27803">
        <w:rPr>
          <w:rFonts w:hint="eastAsia"/>
          <w:color w:val="000000" w:themeColor="text1"/>
        </w:rPr>
        <w:t>》第</w:t>
      </w:r>
      <w:r w:rsidRPr="00B27803">
        <w:rPr>
          <w:rFonts w:hint="eastAsia"/>
          <w:color w:val="000000" w:themeColor="text1"/>
        </w:rPr>
        <w:t>504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347</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505</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佛赞天帝释言：……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503</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502</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524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尔时，具寿善现白佛言：“世尊，诸菩萨摩诃萨为何事故行深般若波罗蜜多？”佛告善现：“诸菩萨摩诃萨无所为故行深般若波罗蜜多。所以者何？以一切法都无所为、都无所作，甚</w:t>
      </w:r>
      <w:r w:rsidRPr="00770B1D">
        <w:rPr>
          <w:rFonts w:hint="eastAsia"/>
          <w:color w:val="000000" w:themeColor="text1"/>
        </w:rPr>
        <w:lastRenderedPageBreak/>
        <w:t>深般若波罗蜜多亦无所为、亦无所作，诸佛无上正等菩提亦无所为、亦无所作，诸菩萨摩诃萨亦无所为、亦无所作。如是，善现，诸菩萨摩诃萨以无所为及无所作而为方便，行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524</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524</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B27803">
        <w:rPr>
          <w:rFonts w:hint="eastAsia"/>
          <w:color w:val="000000" w:themeColor="text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524</w:t>
      </w:r>
      <w:r w:rsidRPr="00B27803">
        <w:rPr>
          <w:rFonts w:hint="eastAsia"/>
          <w:color w:val="000000" w:themeColor="text1"/>
        </w:rPr>
        <w:t>卷</w:t>
      </w:r>
    </w:p>
    <w:p w:rsidR="00B27803" w:rsidRPr="00B27803"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390</w:t>
      </w:r>
      <w:r w:rsidRPr="00770B1D">
        <w:rPr>
          <w:rFonts w:hint="eastAsia"/>
          <w:color w:val="000000" w:themeColor="text1"/>
        </w:rPr>
        <w:t>卷</w:t>
      </w:r>
    </w:p>
    <w:p w:rsidR="00B27803" w:rsidRPr="00B27803" w:rsidRDefault="00B27803" w:rsidP="00B27803">
      <w:pPr>
        <w:rPr>
          <w:color w:val="000000" w:themeColor="text1"/>
        </w:rPr>
      </w:pPr>
    </w:p>
    <w:p w:rsidR="00B27803" w:rsidRDefault="00B27803" w:rsidP="00B27803">
      <w:pPr>
        <w:rPr>
          <w:color w:val="000000" w:themeColor="text1"/>
        </w:rPr>
      </w:pPr>
      <w:r w:rsidRPr="00770B1D">
        <w:rPr>
          <w:color w:val="000000" w:themeColor="text1"/>
        </w:rPr>
        <w:t>佛告善现：</w:t>
      </w:r>
      <w:r w:rsidRPr="00770B1D">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509</w:t>
      </w:r>
      <w:r w:rsidRPr="00B27803">
        <w:rPr>
          <w:rFonts w:hint="eastAsia"/>
          <w:color w:val="000000" w:themeColor="text1"/>
        </w:rPr>
        <w:t>卷</w:t>
      </w: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C61731" w:rsidRDefault="00C61731" w:rsidP="00B27803">
      <w:pPr>
        <w:rPr>
          <w:color w:val="000000" w:themeColor="text1"/>
        </w:rPr>
      </w:pPr>
    </w:p>
    <w:p w:rsidR="00C61731" w:rsidRDefault="00C61731" w:rsidP="00B27803">
      <w:pPr>
        <w:rPr>
          <w:color w:val="000000" w:themeColor="text1"/>
        </w:rPr>
      </w:pPr>
    </w:p>
    <w:p w:rsidR="00B27803" w:rsidRDefault="00B27803" w:rsidP="00B27803">
      <w:pPr>
        <w:rPr>
          <w:color w:val="000000" w:themeColor="text1"/>
        </w:rPr>
      </w:pPr>
    </w:p>
    <w:p w:rsidR="00B27803" w:rsidRPr="00B27803" w:rsidRDefault="00B27803" w:rsidP="00B27803">
      <w:pPr>
        <w:rPr>
          <w:color w:val="000000" w:themeColor="text1"/>
        </w:rPr>
      </w:pPr>
    </w:p>
    <w:p w:rsidR="00B27803" w:rsidRDefault="00B27803" w:rsidP="00C61731">
      <w:pPr>
        <w:outlineLvl w:val="1"/>
        <w:rPr>
          <w:b/>
          <w:color w:val="000000" w:themeColor="text1"/>
        </w:rPr>
      </w:pPr>
      <w:r w:rsidRPr="00B27803">
        <w:rPr>
          <w:rFonts w:hint="eastAsia"/>
          <w:b/>
          <w:color w:val="000000" w:themeColor="text1"/>
        </w:rPr>
        <w:lastRenderedPageBreak/>
        <w:t>何谓甚深般若波罗蜜多（名词解释）</w:t>
      </w:r>
    </w:p>
    <w:p w:rsidR="00B27803" w:rsidRDefault="00B27803" w:rsidP="00B27803">
      <w:pPr>
        <w:rPr>
          <w:b/>
          <w:color w:val="000000" w:themeColor="text1"/>
        </w:rPr>
      </w:pPr>
    </w:p>
    <w:p w:rsidR="00EC3296" w:rsidRPr="00C046D1" w:rsidRDefault="00EC3296" w:rsidP="00EC3296">
      <w:pPr>
        <w:rPr>
          <w:rFonts w:asciiTheme="minorEastAsia" w:hAnsiTheme="minorEastAsia"/>
          <w:color w:val="000000" w:themeColor="text1"/>
          <w:szCs w:val="21"/>
        </w:rPr>
      </w:pPr>
      <w:r w:rsidRPr="00C046D1">
        <w:rPr>
          <w:rFonts w:hint="eastAsia"/>
          <w:color w:val="000000" w:themeColor="text1"/>
        </w:rPr>
        <w:t>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C046D1">
        <w:rPr>
          <w:rFonts w:asciiTheme="minorEastAsia" w:hAnsiTheme="minorEastAsia" w:hint="eastAsia"/>
          <w:color w:val="000000" w:themeColor="text1"/>
          <w:szCs w:val="21"/>
        </w:rPr>
        <w:t>——乾隆大藏经第1部《大般若波罗蜜多经》第363卷</w:t>
      </w:r>
    </w:p>
    <w:p w:rsidR="00EC3296" w:rsidRPr="00C046D1" w:rsidRDefault="00EC3296" w:rsidP="00EC3296">
      <w:pPr>
        <w:rPr>
          <w:color w:val="000000" w:themeColor="text1"/>
        </w:rPr>
      </w:pPr>
    </w:p>
    <w:p w:rsidR="00EC3296" w:rsidRPr="00C046D1" w:rsidRDefault="00EC3296" w:rsidP="00EC3296">
      <w:pPr>
        <w:rPr>
          <w:color w:val="000000" w:themeColor="text1"/>
        </w:rPr>
      </w:pPr>
      <w:r w:rsidRPr="00C046D1">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乾隆大藏经第</w:t>
      </w:r>
      <w:r w:rsidRPr="00C046D1">
        <w:rPr>
          <w:rFonts w:hint="eastAsia"/>
          <w:color w:val="000000" w:themeColor="text1"/>
        </w:rPr>
        <w:t>1</w:t>
      </w:r>
      <w:r w:rsidRPr="00C046D1">
        <w:rPr>
          <w:rFonts w:hint="eastAsia"/>
          <w:color w:val="000000" w:themeColor="text1"/>
        </w:rPr>
        <w:t>部《大般若波罗蜜多经》第</w:t>
      </w:r>
      <w:r w:rsidRPr="00C046D1">
        <w:rPr>
          <w:rFonts w:hint="eastAsia"/>
          <w:color w:val="000000" w:themeColor="text1"/>
        </w:rPr>
        <w:t>526</w:t>
      </w:r>
      <w:r w:rsidRPr="00C046D1">
        <w:rPr>
          <w:rFonts w:hint="eastAsia"/>
          <w:color w:val="000000" w:themeColor="text1"/>
        </w:rPr>
        <w:t>卷</w:t>
      </w:r>
    </w:p>
    <w:p w:rsidR="00EC3296" w:rsidRPr="00C046D1" w:rsidRDefault="00EC3296" w:rsidP="00EC3296">
      <w:pPr>
        <w:rPr>
          <w:color w:val="000000" w:themeColor="text1"/>
        </w:rPr>
      </w:pPr>
    </w:p>
    <w:p w:rsidR="00EC3296" w:rsidRPr="00C046D1" w:rsidRDefault="00EC3296" w:rsidP="00EC3296">
      <w:pPr>
        <w:rPr>
          <w:rFonts w:asciiTheme="minorEastAsia" w:hAnsiTheme="minorEastAsia"/>
          <w:color w:val="000000" w:themeColor="text1"/>
          <w:szCs w:val="21"/>
        </w:rPr>
      </w:pPr>
      <w:r w:rsidRPr="00C046D1">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EC3296" w:rsidRPr="00773E02" w:rsidRDefault="00EC3296" w:rsidP="00EC3296">
      <w:pPr>
        <w:rPr>
          <w:color w:val="000000" w:themeColor="text1"/>
        </w:rPr>
      </w:pPr>
    </w:p>
    <w:p w:rsidR="00EC3296" w:rsidRPr="00C046D1" w:rsidRDefault="00EC3296" w:rsidP="00EC3296">
      <w:pPr>
        <w:rPr>
          <w:color w:val="000000" w:themeColor="text1"/>
        </w:rPr>
      </w:pPr>
      <w:r w:rsidRPr="00C046D1">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C046D1">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不说少法是能染污。所以者何？以无少法可染污故。善现，由此因缘，如是般若波罗蜜多名无染污大法宝藏。——乾隆大藏经第1部《</w:t>
      </w:r>
      <w:r w:rsidRPr="00C046D1">
        <w:rPr>
          <w:rFonts w:asciiTheme="minorEastAsia" w:hAnsiTheme="minorEastAsia"/>
          <w:color w:val="000000" w:themeColor="text1"/>
          <w:szCs w:val="21"/>
        </w:rPr>
        <w:t>大般若波罗蜜多经</w:t>
      </w:r>
      <w:r w:rsidRPr="00C046D1">
        <w:rPr>
          <w:rFonts w:asciiTheme="minorEastAsia" w:hAnsiTheme="minorEastAsia" w:hint="eastAsia"/>
          <w:color w:val="000000" w:themeColor="text1"/>
          <w:szCs w:val="21"/>
        </w:rPr>
        <w:t>》第296卷</w:t>
      </w:r>
    </w:p>
    <w:p w:rsidR="00EC3296" w:rsidRDefault="00EC3296" w:rsidP="00EC3296">
      <w:pPr>
        <w:rPr>
          <w:rFonts w:asciiTheme="minorEastAsia" w:hAnsiTheme="minorEastAsia"/>
          <w:color w:val="000000" w:themeColor="text1"/>
          <w:szCs w:val="21"/>
        </w:rPr>
      </w:pPr>
    </w:p>
    <w:p w:rsidR="00EC3296" w:rsidRDefault="00EC3296" w:rsidP="00EC3296">
      <w:pPr>
        <w:rPr>
          <w:color w:val="000000" w:themeColor="text1"/>
        </w:rPr>
      </w:pPr>
      <w:r w:rsidRPr="00C046D1">
        <w:rPr>
          <w:rFonts w:hint="eastAsia"/>
          <w:color w:val="000000" w:themeColor="text1"/>
        </w:rPr>
        <w:t>文殊师利白佛言：“世尊，何故名般若波罗蜜？”佛言：“般若波罗蜜无边无际，无名无相，非思量，无归依，无洲渚，无犯无福，无晦无明，如法界无有分齐亦无限数，是名般若波罗蜜，亦名菩萨摩诃萨行处、非行非不行处、悉入一乘名非行处。何以故？无念无作故。”——乾隆大藏经第</w:t>
      </w:r>
      <w:r w:rsidRPr="00C046D1">
        <w:rPr>
          <w:rFonts w:hint="eastAsia"/>
          <w:color w:val="000000" w:themeColor="text1"/>
        </w:rPr>
        <w:t>18</w:t>
      </w:r>
      <w:r w:rsidRPr="00C046D1">
        <w:rPr>
          <w:rFonts w:hint="eastAsia"/>
          <w:color w:val="000000" w:themeColor="text1"/>
        </w:rPr>
        <w:t>部《文殊师利所说摩诃般若波罗蜜经》</w:t>
      </w:r>
    </w:p>
    <w:p w:rsidR="00EC3296" w:rsidRDefault="00EC3296" w:rsidP="00EC3296">
      <w:pPr>
        <w:rPr>
          <w:color w:val="000000" w:themeColor="text1"/>
        </w:rPr>
      </w:pPr>
    </w:p>
    <w:p w:rsidR="00EC3296" w:rsidRPr="001C7E4A" w:rsidRDefault="00EC3296" w:rsidP="00EC3296">
      <w:r w:rsidRPr="00BC5173">
        <w:rPr>
          <w:rFonts w:hint="eastAsia"/>
        </w:rPr>
        <w:t>尔时，文殊师利白佛言：“世尊，何故名般若波罗蜜？”佛告文殊师利：“般若波罗蜜者，无量无边，无方无处，无去无来，无作无为，即是一切诸佛法界，故名般若波罗蜜。”——乾隆大藏经第</w:t>
      </w:r>
      <w:r w:rsidRPr="00BC5173">
        <w:rPr>
          <w:rFonts w:hint="eastAsia"/>
        </w:rPr>
        <w:t>19</w:t>
      </w:r>
      <w:r w:rsidRPr="00BC5173">
        <w:rPr>
          <w:rFonts w:hint="eastAsia"/>
        </w:rPr>
        <w:t>部《文殊师利所说般若波罗蜜经》</w:t>
      </w:r>
    </w:p>
    <w:p w:rsidR="00EC3296" w:rsidRPr="00773E02" w:rsidRDefault="00EC3296" w:rsidP="00EC3296">
      <w:pPr>
        <w:rPr>
          <w:rFonts w:asciiTheme="minorEastAsia" w:hAnsiTheme="minorEastAsia"/>
          <w:color w:val="000000" w:themeColor="text1"/>
          <w:szCs w:val="21"/>
        </w:rPr>
      </w:pPr>
    </w:p>
    <w:p w:rsidR="00EC3296" w:rsidRDefault="00EC3296" w:rsidP="00EC3296">
      <w:pPr>
        <w:rPr>
          <w:rFonts w:asciiTheme="minorEastAsia" w:hAnsiTheme="minorEastAsia"/>
          <w:color w:val="000000" w:themeColor="text1"/>
          <w:szCs w:val="21"/>
        </w:rPr>
      </w:pPr>
      <w:r w:rsidRPr="00C046D1">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C046D1">
        <w:rPr>
          <w:rFonts w:asciiTheme="minorEastAsia" w:hAnsiTheme="minorEastAsia" w:hint="eastAsia"/>
          <w:color w:val="000000" w:themeColor="text1"/>
          <w:szCs w:val="21"/>
        </w:rPr>
        <w:t>——乾隆大藏经第1部《大般若波罗蜜多经》第575卷</w:t>
      </w:r>
    </w:p>
    <w:p w:rsidR="00EC3296" w:rsidRDefault="00EC3296" w:rsidP="00EC3296">
      <w:pPr>
        <w:rPr>
          <w:rFonts w:asciiTheme="minorEastAsia" w:hAnsiTheme="minorEastAsia"/>
          <w:color w:val="000000" w:themeColor="text1"/>
          <w:szCs w:val="21"/>
        </w:rPr>
      </w:pPr>
    </w:p>
    <w:p w:rsidR="00EC3296" w:rsidRDefault="00EC3296" w:rsidP="00EC3296">
      <w:pPr>
        <w:rPr>
          <w:rFonts w:asciiTheme="minorEastAsia" w:hAnsiTheme="minorEastAsia"/>
          <w:color w:val="000000" w:themeColor="text1"/>
          <w:szCs w:val="21"/>
        </w:rPr>
      </w:pPr>
      <w:r w:rsidRPr="00C046D1">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C046D1">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C046D1">
        <w:rPr>
          <w:rFonts w:asciiTheme="minorEastAsia" w:hAnsiTheme="minorEastAsia" w:hint="eastAsia"/>
          <w:color w:val="000000" w:themeColor="text1"/>
          <w:szCs w:val="21"/>
        </w:rPr>
        <w:t>”——乾隆大藏经第1部《大般若波罗蜜多经》第507卷</w:t>
      </w:r>
    </w:p>
    <w:p w:rsidR="00EC3296" w:rsidRDefault="00EC3296" w:rsidP="00EC3296">
      <w:pPr>
        <w:rPr>
          <w:rFonts w:asciiTheme="minorEastAsia" w:hAnsiTheme="minorEastAsia"/>
          <w:color w:val="000000" w:themeColor="text1"/>
          <w:szCs w:val="21"/>
        </w:rPr>
      </w:pPr>
    </w:p>
    <w:p w:rsidR="00EC3296" w:rsidRPr="00773E02" w:rsidRDefault="00EC3296" w:rsidP="00EC3296">
      <w:pPr>
        <w:rPr>
          <w:rFonts w:asciiTheme="minorEastAsia" w:hAnsiTheme="minorEastAsia"/>
          <w:color w:val="000000" w:themeColor="text1"/>
          <w:szCs w:val="21"/>
        </w:rPr>
      </w:pPr>
      <w:r w:rsidRPr="00360ED5">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w:t>
      </w:r>
      <w:r w:rsidRPr="00360ED5">
        <w:rPr>
          <w:rFonts w:asciiTheme="minorEastAsia" w:hAnsiTheme="minorEastAsia" w:hint="eastAsia"/>
          <w:color w:val="000000" w:themeColor="text1"/>
          <w:szCs w:val="21"/>
        </w:rPr>
        <w:lastRenderedPageBreak/>
        <w:t>善是非善、是世间是出世间、是有漏是无漏、是有罪是无罪、是杂染是清净、是有为是无为。善现，由此因缘，如是般若波罗蜜多名无所得大法宝藏。善现，如是般若波罗蜜多大宝藏中，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大般若波罗蜜多经》第296卷</w:t>
      </w:r>
    </w:p>
    <w:p w:rsidR="00B27803" w:rsidRDefault="00B27803"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Pr="00EC3296" w:rsidRDefault="00EC3296" w:rsidP="00B27803">
      <w:pPr>
        <w:rPr>
          <w:b/>
          <w:color w:val="000000" w:themeColor="text1"/>
        </w:rPr>
      </w:pPr>
    </w:p>
    <w:p w:rsidR="00B27803" w:rsidRPr="00B27803" w:rsidRDefault="00B27803" w:rsidP="00B27803">
      <w:pPr>
        <w:rPr>
          <w:b/>
          <w:color w:val="000000" w:themeColor="text1"/>
        </w:rPr>
      </w:pPr>
    </w:p>
    <w:p w:rsidR="00B27803" w:rsidRDefault="00B27803" w:rsidP="00EC3296">
      <w:pPr>
        <w:outlineLvl w:val="1"/>
        <w:rPr>
          <w:b/>
          <w:color w:val="000000" w:themeColor="text1"/>
        </w:rPr>
      </w:pPr>
      <w:r w:rsidRPr="00B27803">
        <w:rPr>
          <w:rFonts w:hint="eastAsia"/>
          <w:b/>
          <w:color w:val="000000" w:themeColor="text1"/>
        </w:rPr>
        <w:lastRenderedPageBreak/>
        <w:t>甚深般若波罗蜜多名诸佛母</w:t>
      </w:r>
    </w:p>
    <w:p w:rsidR="00B27803" w:rsidRDefault="00B27803" w:rsidP="00B27803">
      <w:pPr>
        <w:rPr>
          <w:b/>
          <w:color w:val="000000" w:themeColor="text1"/>
        </w:rPr>
      </w:pPr>
    </w:p>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菩提故名示独觉菩提相。善现，甚深般若波罗蜜多，不见一切菩萨摩诃萨行故名示一切菩萨摩诃萨行相。善现，甚</w:t>
      </w:r>
      <w:r>
        <w:rPr>
          <w:rFonts w:asciiTheme="minorEastAsia" w:hAnsiTheme="minorEastAsia" w:hint="eastAsia"/>
          <w:color w:val="000000" w:themeColor="text1"/>
          <w:szCs w:val="21"/>
        </w:rPr>
        <w:t>深般若波罗蜜多，不见诸佛无上正等菩提故名示诸佛无上正等菩提相。</w:t>
      </w:r>
      <w:r w:rsidRPr="004E215E">
        <w:rPr>
          <w:rFonts w:asciiTheme="minorEastAsia" w:hAnsiTheme="minorEastAsia" w:hint="eastAsia"/>
          <w:color w:val="000000" w:themeColor="text1"/>
          <w:szCs w:val="21"/>
        </w:rPr>
        <w:t>善现，由如是义，甚深般若波罗蜜多，能示诸佛世间实相，名诸佛母。——乾隆大藏经第1部《大般若波罗蜜多经》第306卷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w:t>
      </w:r>
      <w:r w:rsidRPr="004E215E">
        <w:rPr>
          <w:color w:val="000000" w:themeColor="text1"/>
        </w:rPr>
        <w:lastRenderedPageBreak/>
        <w:t>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723EAC" w:rsidRDefault="00723EAC" w:rsidP="00723EAC"/>
    <w:p w:rsidR="00723EAC" w:rsidRDefault="00723EAC" w:rsidP="00723EAC">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Pr>
          <w:rFonts w:hint="eastAsia"/>
          <w:color w:val="000000" w:themeColor="text1"/>
        </w:rPr>
        <w:t>……</w:t>
      </w: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Pr>
          <w:rFonts w:hint="eastAsia"/>
          <w:color w:val="000000" w:themeColor="text1"/>
        </w:rPr>
        <w:t>……</w:t>
      </w: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hint="eastAsia"/>
          <w:color w:val="000000" w:themeColor="text1"/>
        </w:rPr>
        <w:lastRenderedPageBreak/>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723EAC" w:rsidRPr="007719C5"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w:t>
      </w:r>
      <w:r>
        <w:rPr>
          <w:rFonts w:asciiTheme="minorEastAsia" w:hAnsiTheme="minorEastAsia" w:hint="eastAsia"/>
          <w:color w:val="000000" w:themeColor="text1"/>
          <w:szCs w:val="21"/>
        </w:rPr>
        <w:t>切菩萨摩诃萨、菩萨摩诃萨法，皆从如是甚深般若波罗蜜多而出生故。</w:t>
      </w:r>
      <w:r w:rsidRPr="004E215E">
        <w:rPr>
          <w:rFonts w:asciiTheme="minorEastAsia" w:hAnsiTheme="minorEastAsia" w:hint="eastAsia"/>
          <w:color w:val="000000" w:themeColor="text1"/>
          <w:szCs w:val="21"/>
        </w:rPr>
        <w:t>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723EAC" w:rsidRPr="003C6C1F"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723EAC" w:rsidRPr="00126ABA"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乾隆大藏经第1部《大般若波罗蜜多经》第359卷</w:t>
      </w:r>
    </w:p>
    <w:p w:rsidR="00B27803" w:rsidRDefault="00B27803"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Pr="00723EAC" w:rsidRDefault="00723EAC" w:rsidP="00723EAC">
      <w:pPr>
        <w:outlineLvl w:val="2"/>
        <w:rPr>
          <w:b/>
          <w:color w:val="000000" w:themeColor="text1"/>
        </w:rPr>
      </w:pPr>
      <w:r w:rsidRPr="009F1D7C">
        <w:rPr>
          <w:b/>
          <w:color w:val="000000" w:themeColor="text1"/>
        </w:rPr>
        <w:lastRenderedPageBreak/>
        <w:t>甚深般若波罗蜜多</w:t>
      </w:r>
      <w:r>
        <w:rPr>
          <w:rFonts w:hint="eastAsia"/>
          <w:b/>
          <w:color w:val="000000" w:themeColor="text1"/>
        </w:rPr>
        <w:t>出现</w:t>
      </w:r>
      <w:r w:rsidRPr="009F1D7C">
        <w:rPr>
          <w:rFonts w:hint="eastAsia"/>
          <w:b/>
          <w:color w:val="000000" w:themeColor="text1"/>
        </w:rPr>
        <w:t>世间</w:t>
      </w:r>
    </w:p>
    <w:p w:rsidR="00723EAC" w:rsidRPr="009F1D7C" w:rsidRDefault="00723EAC" w:rsidP="00723EAC">
      <w:pPr>
        <w:rPr>
          <w:rFonts w:asciiTheme="minorEastAsia" w:hAnsiTheme="minorEastAsia"/>
          <w:color w:val="000000" w:themeColor="text1"/>
          <w:szCs w:val="21"/>
        </w:rPr>
      </w:pPr>
    </w:p>
    <w:p w:rsidR="00723EAC" w:rsidRPr="00402361" w:rsidRDefault="00723EAC" w:rsidP="00723EAC">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723EAC" w:rsidRDefault="00723EAC" w:rsidP="00723EAC"/>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723EAC" w:rsidRPr="009F1D7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w:t>
      </w:r>
      <w:r w:rsidRPr="004E215E">
        <w:rPr>
          <w:rFonts w:asciiTheme="minorEastAsia" w:hAnsiTheme="minorEastAsia" w:hint="eastAsia"/>
          <w:color w:val="000000" w:themeColor="text1"/>
          <w:szCs w:val="21"/>
        </w:rPr>
        <w:lastRenderedPageBreak/>
        <w:t>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w:t>
      </w:r>
      <w:r w:rsidRPr="004E215E">
        <w:rPr>
          <w:rFonts w:hint="eastAsia"/>
          <w:color w:val="000000" w:themeColor="text1"/>
        </w:rPr>
        <w:lastRenderedPageBreak/>
        <w:t>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723EAC" w:rsidRDefault="00723EAC" w:rsidP="00723EAC">
      <w:pPr>
        <w:rPr>
          <w:rFonts w:asciiTheme="minorEastAsia" w:hAnsiTheme="minorEastAsia"/>
          <w:color w:val="000000" w:themeColor="text1"/>
          <w:szCs w:val="21"/>
        </w:rPr>
      </w:pPr>
    </w:p>
    <w:p w:rsidR="00723EAC" w:rsidRPr="003220AB" w:rsidRDefault="00723EAC" w:rsidP="00723EAC">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723EAC" w:rsidRPr="00126ABA"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Pr="00723EAC" w:rsidRDefault="00723EAC" w:rsidP="00723EAC">
      <w:pPr>
        <w:outlineLvl w:val="2"/>
        <w:rPr>
          <w:b/>
          <w:color w:val="000000" w:themeColor="text1"/>
        </w:rPr>
      </w:pPr>
      <w:r w:rsidRPr="00B4578F">
        <w:rPr>
          <w:b/>
          <w:color w:val="000000" w:themeColor="text1"/>
        </w:rPr>
        <w:lastRenderedPageBreak/>
        <w:t>甚深般若波罗蜜多远离众相</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723EAC" w:rsidRDefault="00723EAC" w:rsidP="00723EAC"/>
    <w:p w:rsidR="00723EAC" w:rsidRPr="00B4578F" w:rsidRDefault="00723EAC" w:rsidP="00723EAC">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723EAC" w:rsidRPr="00723EAC" w:rsidRDefault="00723EAC" w:rsidP="00B27803">
      <w:pPr>
        <w:rPr>
          <w:b/>
          <w:color w:val="000000" w:themeColor="text1"/>
        </w:rPr>
      </w:pPr>
    </w:p>
    <w:p w:rsidR="00226A4F" w:rsidRPr="005E00ED" w:rsidRDefault="00226A4F" w:rsidP="00226A4F">
      <w:pPr>
        <w:outlineLvl w:val="1"/>
        <w:rPr>
          <w:b/>
          <w:color w:val="000000" w:themeColor="text1"/>
        </w:rPr>
      </w:pPr>
      <w:r w:rsidRPr="005E00ED">
        <w:rPr>
          <w:rFonts w:hint="eastAsia"/>
          <w:b/>
          <w:color w:val="000000" w:themeColor="text1"/>
        </w:rPr>
        <w:lastRenderedPageBreak/>
        <w:t>三世诸佛皆依般若波罗蜜多证得阿耨多罗三藐三菩提</w:t>
      </w:r>
    </w:p>
    <w:p w:rsidR="00226A4F" w:rsidRPr="005E00ED" w:rsidRDefault="00226A4F" w:rsidP="00226A4F">
      <w:pPr>
        <w:rPr>
          <w:b/>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尔时，佛告天帝释言：</w:t>
      </w:r>
      <w:r w:rsidRPr="005E00ED">
        <w:rPr>
          <w:rFonts w:hint="eastAsia"/>
          <w:color w:val="000000" w:themeColor="text1"/>
        </w:rPr>
        <w:t>……三世诸佛皆依般若波罗蜜多，精勤修学证得无上正等菩提。</w:t>
      </w:r>
      <w:r w:rsidRPr="005E00ED">
        <w:rPr>
          <w:rFonts w:asciiTheme="minorEastAsia" w:hAnsiTheme="minorEastAsia" w:hint="eastAsia"/>
          <w:color w:val="000000" w:themeColor="text1"/>
          <w:szCs w:val="21"/>
        </w:rPr>
        <w:t>——乾隆大藏经第1部《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》第504卷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105</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庆喜：“……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5E00ED">
        <w:rPr>
          <w:rFonts w:asciiTheme="minorEastAsia" w:hAnsiTheme="minorEastAsia" w:hint="eastAsia"/>
          <w:color w:val="000000" w:themeColor="text1"/>
          <w:szCs w:val="21"/>
        </w:rPr>
        <w:t>——乾隆大藏经第1部《大般若波罗蜜多经》第541卷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561</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尔时，佛赞天帝释言：</w:t>
      </w:r>
      <w:r w:rsidRPr="005E00ED">
        <w:rPr>
          <w:rFonts w:hint="eastAsia"/>
          <w:color w:val="000000" w:themeColor="text1"/>
        </w:rPr>
        <w:t>……</w:t>
      </w:r>
      <w:r w:rsidRPr="005E00ED">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color w:val="000000" w:themeColor="text1"/>
        </w:rPr>
      </w:pPr>
      <w:r w:rsidRPr="005E00ED">
        <w:rPr>
          <w:color w:val="000000" w:themeColor="text1"/>
        </w:rPr>
        <w:t>观自在菩萨，行深般若波罗蜜多时，照见五蕴皆空，度一切苦厄。</w:t>
      </w:r>
      <w:r w:rsidRPr="005E00ED">
        <w:rPr>
          <w:rFonts w:hint="eastAsia"/>
          <w:color w:val="000000" w:themeColor="text1"/>
        </w:rPr>
        <w:t>……</w:t>
      </w:r>
      <w:r w:rsidRPr="005E00ED">
        <w:rPr>
          <w:color w:val="000000" w:themeColor="text1"/>
        </w:rPr>
        <w:t>以无所得故，菩提萨埵依般若波罗蜜多故，心无挂碍；无挂碍故，无有恐怖，远离颠倒梦想，究竟涅槃。三世诸佛依般若波罗蜜多故，得阿耨多罗三藐三菩提。</w:t>
      </w:r>
      <w:r w:rsidRPr="005E00ED">
        <w:rPr>
          <w:rFonts w:hint="eastAsia"/>
          <w:color w:val="000000" w:themeColor="text1"/>
        </w:rPr>
        <w:t>——乾隆大藏经第</w:t>
      </w:r>
      <w:r w:rsidRPr="005E00ED">
        <w:rPr>
          <w:rFonts w:hint="eastAsia"/>
          <w:color w:val="000000" w:themeColor="text1"/>
        </w:rPr>
        <w:t>17</w:t>
      </w:r>
      <w:r w:rsidRPr="005E00ED">
        <w:rPr>
          <w:rFonts w:hint="eastAsia"/>
          <w:color w:val="000000" w:themeColor="text1"/>
        </w:rPr>
        <w:t>部《般若波罗蜜多心</w:t>
      </w:r>
      <w:r w:rsidRPr="005E00ED">
        <w:rPr>
          <w:rFonts w:hint="eastAsia"/>
          <w:color w:val="000000" w:themeColor="text1"/>
        </w:rPr>
        <w:lastRenderedPageBreak/>
        <w:t>经》</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5E00ED">
        <w:rPr>
          <w:color w:val="000000" w:themeColor="text1"/>
        </w:rPr>
        <w:t>憍尸迦，我已成佛，尚依般若波罗蜜多供养恭敬，况善男子、善女人等欲求无上正等菩提，而不依此甚深般若波罗蜜多精勤修学，供养恭敬、尊重赞叹？</w:t>
      </w:r>
      <w:r w:rsidRPr="005E00ED">
        <w:rPr>
          <w:rFonts w:asciiTheme="minorEastAsia" w:hAnsiTheme="minorEastAsia" w:hint="eastAsia"/>
          <w:color w:val="000000" w:themeColor="text1"/>
          <w:szCs w:val="21"/>
        </w:rPr>
        <w:t>——乾隆大藏经第1部《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一切如来、应、正等觉无不皆依甚深般若波罗蜜多，觉一切法无实作用，以能作者无所有故；一切如来、应、正等觉无不皆依甚深般若波罗蜜多，觉一切法无所成办，以诸形质不可得故。”</w:t>
      </w:r>
      <w:r w:rsidRPr="005E00ED">
        <w:rPr>
          <w:rFonts w:asciiTheme="minorEastAsia" w:hAnsiTheme="minorEastAsia" w:hint="eastAsia"/>
          <w:color w:val="000000" w:themeColor="text1"/>
          <w:szCs w:val="21"/>
        </w:rPr>
        <w:t>——乾隆大藏经第1部《大般若波罗蜜多经》第561卷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佛告善现：“甚深般若波罗蜜多及佛无上正等菩提，皆如虚空不可尽故，说为无尽。”</w:t>
      </w:r>
      <w:r w:rsidRPr="005E00ED">
        <w:rPr>
          <w:rFonts w:asciiTheme="minorEastAsia" w:hAnsiTheme="minorEastAsia" w:hint="eastAsia"/>
          <w:color w:val="000000" w:themeColor="text1"/>
          <w:szCs w:val="21"/>
        </w:rPr>
        <w:t>——乾隆大藏经第1部《大般若波罗蜜多经》第523卷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佛陀</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color w:val="000000" w:themeColor="text1"/>
        </w:rPr>
      </w:pPr>
      <w:r w:rsidRPr="005E00ED">
        <w:rPr>
          <w:rFonts w:hint="eastAsia"/>
          <w:color w:val="000000" w:themeColor="text1"/>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5E00ED">
        <w:rPr>
          <w:rFonts w:asciiTheme="minorEastAsia" w:hAnsiTheme="minorEastAsia" w:hint="eastAsia"/>
          <w:color w:val="000000" w:themeColor="text1"/>
          <w:szCs w:val="21"/>
        </w:rPr>
        <w:t>——乾隆大藏经第1部《大般若波罗蜜多经》第365卷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5E00ED">
        <w:rPr>
          <w:rFonts w:asciiTheme="minorEastAsia" w:hAnsiTheme="minorEastAsia" w:hint="eastAsia"/>
          <w:color w:val="000000" w:themeColor="text1"/>
          <w:szCs w:val="21"/>
        </w:rPr>
        <w:t>——乾隆大藏经第1部《大般若波罗蜜多经》第526卷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证佛菩提（</w:t>
      </w:r>
      <w:r w:rsidRPr="005E00ED">
        <w:rPr>
          <w:rFonts w:hint="eastAsia"/>
          <w:b/>
          <w:color w:val="000000" w:themeColor="text1"/>
        </w:rPr>
        <w:t>依世俗说行菩提行及得无上正等菩提不依胜义）</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524</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362</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524</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383</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532</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lastRenderedPageBreak/>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537</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5E00ED">
        <w:rPr>
          <w:rFonts w:asciiTheme="minorEastAsia" w:hAnsiTheme="minorEastAsia" w:hint="eastAsia"/>
          <w:color w:val="000000" w:themeColor="text1"/>
          <w:szCs w:val="21"/>
        </w:rPr>
        <w:t>——乾隆大藏经第1部《大般若波罗蜜多经》第396卷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5E00ED">
        <w:rPr>
          <w:rFonts w:asciiTheme="minorEastAsia" w:hAnsiTheme="minorEastAsia" w:hint="eastAsia"/>
          <w:color w:val="000000" w:themeColor="text1"/>
          <w:szCs w:val="21"/>
        </w:rPr>
        <w:t>——乾隆大藏经第1部《大般若波罗蜜多经》第524卷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390</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5E00ED">
        <w:rPr>
          <w:rFonts w:asciiTheme="minorEastAsia" w:hAnsiTheme="minorEastAsia" w:hint="eastAsia"/>
          <w:color w:val="000000" w:themeColor="text1"/>
          <w:szCs w:val="21"/>
        </w:rPr>
        <w:t>——乾隆大藏经第1部《大般若波罗蜜多经》第331卷</w:t>
      </w: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outlineLvl w:val="2"/>
        <w:rPr>
          <w:b/>
          <w:color w:val="000000" w:themeColor="text1"/>
        </w:rPr>
      </w:pPr>
      <w:r w:rsidRPr="005E00ED">
        <w:rPr>
          <w:rFonts w:hint="eastAsia"/>
          <w:b/>
          <w:color w:val="000000" w:themeColor="text1"/>
        </w:rPr>
        <w:lastRenderedPageBreak/>
        <w:t>唯假施设世俗名言无实可得故名菩提</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5E00ED">
        <w:rPr>
          <w:rFonts w:asciiTheme="minorEastAsia" w:hAnsiTheme="minorEastAsia" w:hint="eastAsia"/>
          <w:color w:val="000000" w:themeColor="text1"/>
          <w:szCs w:val="21"/>
        </w:rPr>
        <w:t>——乾隆大藏经第1部《大般若波罗蜜多经》第365卷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5E00ED">
        <w:rPr>
          <w:rFonts w:asciiTheme="minorEastAsia" w:hAnsiTheme="minorEastAsia" w:hint="eastAsia"/>
          <w:color w:val="000000" w:themeColor="text1"/>
          <w:szCs w:val="21"/>
        </w:rPr>
        <w:t>——乾隆大藏经第1部《大般若波罗蜜多经》第526卷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菩提实不可得若于一切法无所得是名得菩提</w:t>
      </w:r>
    </w:p>
    <w:p w:rsidR="00226A4F" w:rsidRPr="005E00ED" w:rsidRDefault="00226A4F" w:rsidP="00226A4F">
      <w:pPr>
        <w:rPr>
          <w:b/>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95部《庄严菩提心经》</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无尽智菩提萨埵白佛言：“世尊，菩提心。世尊，谓菩提心，云何当知？菩提萨埵成就菩提心，何等为菩提心？亦无菩提心，萨埵亦不可得，亦不离菩提名曰菩提心。菩提者，亦不可说、不可见、无有对，萨埵亦不可得。云何于此诸法当得开解？”世尊告曰：“善男子，菩提者，是皆言说俗数施设。善男子，菩提者，非言说、非俗数、非施设。善男子，如菩提非言说，萨埵及心至一切法，亦复如是，当作是知。若如是心，是名菩提心。菩提亦不过去、当来、今现在，所谓萨埵及心，亦不过去、当来、今现在。若如是知者，菩提、萨埵不可得，彼处都无所得，于一切法得无所得，是名得菩提心。如阿罗汉、阿罗汉果亦不可得，彼都无所得，但是俗数言说有耳！于一切法无所得，是名得菩提心。亦非初业菩提萨埵度义名为菩提萨埵，亦非彼心非施设心，非众生非施设众生，非声闻非施设声闻，非辟支佛非施设辟支佛，非菩提萨埵非施设菩提萨埵，非有为非施设有为法，非无为非施设无为法，可得、已得、当得，但如说法随顺故，说一切善根等起。——乾隆大藏经第99部《大方广菩萨十地经》</w:t>
      </w:r>
    </w:p>
    <w:p w:rsidR="00B27803" w:rsidRDefault="00B27803" w:rsidP="00B27803">
      <w:pPr>
        <w:rPr>
          <w:b/>
          <w:color w:val="000000" w:themeColor="text1"/>
        </w:rPr>
      </w:pPr>
    </w:p>
    <w:p w:rsidR="00B27803" w:rsidRDefault="00B27803"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Pr="00B27803" w:rsidRDefault="00226A4F" w:rsidP="00B27803">
      <w:pPr>
        <w:rPr>
          <w:b/>
          <w:color w:val="000000" w:themeColor="text1"/>
        </w:rPr>
      </w:pPr>
    </w:p>
    <w:p w:rsidR="008B3C28" w:rsidRPr="00A8275B" w:rsidRDefault="008B3C28" w:rsidP="008B3C28">
      <w:pPr>
        <w:outlineLvl w:val="1"/>
        <w:rPr>
          <w:b/>
          <w:color w:val="000000" w:themeColor="text1"/>
        </w:rPr>
      </w:pPr>
      <w:r w:rsidRPr="00A8275B">
        <w:rPr>
          <w:rFonts w:hint="eastAsia"/>
          <w:b/>
          <w:color w:val="000000" w:themeColor="text1"/>
        </w:rPr>
        <w:lastRenderedPageBreak/>
        <w:t>甚深般若波罗蜜多普摄一切菩提分法（若声闻法若独觉法若菩萨法若如来法）</w:t>
      </w:r>
    </w:p>
    <w:p w:rsidR="008B3C28" w:rsidRPr="00A8275B" w:rsidRDefault="008B3C28" w:rsidP="008B3C28">
      <w:pPr>
        <w:rPr>
          <w:b/>
          <w:color w:val="000000" w:themeColor="text1"/>
        </w:rPr>
      </w:pPr>
    </w:p>
    <w:p w:rsidR="008B3C28" w:rsidRPr="00A8275B" w:rsidRDefault="008B3C28" w:rsidP="008B3C28">
      <w:pPr>
        <w:rPr>
          <w:color w:val="000000" w:themeColor="text1"/>
        </w:rPr>
      </w:pPr>
      <w:r w:rsidRPr="00A8275B">
        <w:rPr>
          <w:rFonts w:hint="eastAsia"/>
          <w:color w:val="000000" w:themeColor="text1"/>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A8275B">
        <w:rPr>
          <w:rFonts w:hint="eastAsia"/>
          <w:color w:val="000000" w:themeColor="text1"/>
        </w:rPr>
        <w:t>1</w:t>
      </w:r>
      <w:r w:rsidRPr="00A8275B">
        <w:rPr>
          <w:rFonts w:hint="eastAsia"/>
          <w:color w:val="000000" w:themeColor="text1"/>
        </w:rPr>
        <w:t>部《大般若波罗蜜多经》第</w:t>
      </w:r>
      <w:r w:rsidRPr="00A8275B">
        <w:rPr>
          <w:rFonts w:hint="eastAsia"/>
          <w:color w:val="000000" w:themeColor="text1"/>
        </w:rPr>
        <w:t>8</w:t>
      </w:r>
      <w:r w:rsidRPr="00A8275B">
        <w:rPr>
          <w:rFonts w:hint="eastAsia"/>
          <w:color w:val="000000" w:themeColor="text1"/>
        </w:rPr>
        <w:t>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》第61卷</w:t>
      </w:r>
    </w:p>
    <w:p w:rsidR="008B3C28"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》第75卷</w:t>
      </w:r>
    </w:p>
    <w:p w:rsidR="008B3C28" w:rsidRDefault="008B3C28" w:rsidP="008B3C28">
      <w:pPr>
        <w:rPr>
          <w:rFonts w:asciiTheme="minorEastAsia" w:hAnsiTheme="minorEastAsia"/>
          <w:color w:val="000000" w:themeColor="text1"/>
          <w:szCs w:val="21"/>
        </w:rPr>
      </w:pPr>
    </w:p>
    <w:p w:rsidR="008B3C28" w:rsidRPr="00A8275B" w:rsidRDefault="008B3C28" w:rsidP="008B3C28">
      <w:pPr>
        <w:rPr>
          <w:color w:val="000000" w:themeColor="text1"/>
        </w:rPr>
      </w:pPr>
      <w:r w:rsidRPr="00A8275B">
        <w:rPr>
          <w:rFonts w:hint="eastAsia"/>
          <w:color w:val="000000" w:themeColor="text1"/>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A8275B">
        <w:rPr>
          <w:rFonts w:hint="eastAsia"/>
          <w:color w:val="000000" w:themeColor="text1"/>
        </w:rPr>
        <w:t>1</w:t>
      </w:r>
      <w:r w:rsidRPr="00A8275B">
        <w:rPr>
          <w:rFonts w:hint="eastAsia"/>
          <w:color w:val="000000" w:themeColor="text1"/>
        </w:rPr>
        <w:t>部《</w:t>
      </w:r>
      <w:r w:rsidRPr="00A8275B">
        <w:rPr>
          <w:color w:val="000000" w:themeColor="text1"/>
        </w:rPr>
        <w:t>大般若波罗蜜多经</w:t>
      </w:r>
      <w:r w:rsidRPr="00A8275B">
        <w:rPr>
          <w:rFonts w:hint="eastAsia"/>
          <w:color w:val="000000" w:themeColor="text1"/>
        </w:rPr>
        <w:t>》第</w:t>
      </w:r>
      <w:r w:rsidRPr="00A8275B">
        <w:rPr>
          <w:rFonts w:hint="eastAsia"/>
          <w:color w:val="000000" w:themeColor="text1"/>
        </w:rPr>
        <w:t>105</w:t>
      </w:r>
      <w:r w:rsidRPr="00A8275B">
        <w:rPr>
          <w:rFonts w:hint="eastAsia"/>
          <w:color w:val="000000" w:themeColor="text1"/>
        </w:rPr>
        <w:t>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》第106卷</w:t>
      </w:r>
    </w:p>
    <w:p w:rsidR="008B3C28"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》第131卷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A8275B">
        <w:rPr>
          <w:rFonts w:asciiTheme="minorEastAsia" w:hAnsiTheme="minorEastAsia" w:hint="eastAsia"/>
          <w:color w:val="000000" w:themeColor="text1"/>
          <w:szCs w:val="21"/>
        </w:rPr>
        <w:t>——乾隆大藏经第1部《大般若波罗蜜多经》第351卷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诸菩萨摩诃萨应行如是诸道般若波罗蜜多。何以故？善现，一切声闻所应学道，一切独觉所应学道，一切菩萨摩诃萨所应学道，如是一切菩提分法，皆为般若波罗蜜多所摄受故。——乾隆大藏经第1部《大般若波罗蜜多经》第369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A8275B">
        <w:rPr>
          <w:rFonts w:asciiTheme="minorEastAsia" w:hAnsiTheme="minorEastAsia" w:hint="eastAsia"/>
          <w:color w:val="000000" w:themeColor="text1"/>
          <w:szCs w:val="21"/>
        </w:rPr>
        <w:t>——乾隆大藏经第1部《大般若波罗蜜多经》第394卷</w:t>
      </w:r>
    </w:p>
    <w:p w:rsidR="008B3C28"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A8275B">
        <w:rPr>
          <w:rFonts w:asciiTheme="minorEastAsia" w:hAnsiTheme="minorEastAsia" w:hint="eastAsia"/>
          <w:color w:val="000000" w:themeColor="text1"/>
          <w:szCs w:val="21"/>
        </w:rPr>
        <w:t>——乾隆大藏经第1部《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》第502卷</w:t>
      </w:r>
    </w:p>
    <w:p w:rsidR="008B3C28" w:rsidRPr="00A8275B"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w:t>
      </w:r>
      <w:r w:rsidRPr="00A8275B">
        <w:rPr>
          <w:rFonts w:asciiTheme="minorEastAsia" w:hAnsiTheme="minorEastAsia" w:hint="eastAsia"/>
          <w:color w:val="000000" w:themeColor="text1"/>
          <w:szCs w:val="21"/>
        </w:rPr>
        <w:lastRenderedPageBreak/>
        <w:t>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》第503卷</w:t>
      </w:r>
    </w:p>
    <w:p w:rsidR="008B3C28" w:rsidRDefault="008B3C28" w:rsidP="008B3C28">
      <w:pPr>
        <w:rPr>
          <w:rFonts w:asciiTheme="minorEastAsia" w:hAnsiTheme="minorEastAsia"/>
          <w:color w:val="000000" w:themeColor="text1"/>
          <w:szCs w:val="21"/>
        </w:rPr>
      </w:pPr>
    </w:p>
    <w:p w:rsidR="008B3C28" w:rsidRPr="00A8275B" w:rsidRDefault="008B3C28" w:rsidP="008B3C28">
      <w:pPr>
        <w:rPr>
          <w:color w:val="000000" w:themeColor="text1"/>
        </w:rPr>
      </w:pPr>
      <w:r w:rsidRPr="00A8275B">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A8275B">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8275B">
        <w:rPr>
          <w:rFonts w:asciiTheme="minorEastAsia" w:hAnsiTheme="minorEastAsia" w:hint="eastAsia"/>
          <w:color w:val="000000" w:themeColor="text1"/>
          <w:szCs w:val="21"/>
        </w:rPr>
        <w:t>”——乾隆大藏经第1部《大般若波罗蜜多经》第507卷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A8275B">
        <w:rPr>
          <w:rFonts w:asciiTheme="minorEastAsia" w:hAnsiTheme="minorEastAsia" w:hint="eastAsia"/>
          <w:color w:val="000000" w:themeColor="text1"/>
          <w:szCs w:val="21"/>
        </w:rPr>
        <w:t>——乾隆大藏经第1部《大般若波罗蜜多经》第524卷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A8275B">
        <w:rPr>
          <w:rFonts w:asciiTheme="minorEastAsia" w:hAnsiTheme="minorEastAsia" w:hint="eastAsia"/>
          <w:color w:val="000000" w:themeColor="text1"/>
          <w:szCs w:val="21"/>
        </w:rPr>
        <w:t>——乾隆大藏经第1部《大般若波罗蜜多经》第564卷</w:t>
      </w:r>
    </w:p>
    <w:p w:rsidR="008B3C28" w:rsidRDefault="008B3C28" w:rsidP="008B3C28">
      <w:pPr>
        <w:rPr>
          <w:rFonts w:asciiTheme="minorEastAsia" w:hAnsiTheme="minorEastAsia"/>
          <w:color w:val="000000" w:themeColor="text1"/>
          <w:szCs w:val="21"/>
        </w:rPr>
      </w:pPr>
    </w:p>
    <w:p w:rsidR="008B3C28" w:rsidRPr="00830711" w:rsidRDefault="008B3C28" w:rsidP="008B3C28">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B27803" w:rsidRPr="008B3C28" w:rsidRDefault="00B27803" w:rsidP="00B27803">
      <w:pPr>
        <w:rPr>
          <w:b/>
          <w:color w:val="000000" w:themeColor="text1"/>
        </w:rPr>
      </w:pPr>
    </w:p>
    <w:p w:rsidR="00B27803" w:rsidRDefault="00B27803"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B27803" w:rsidRPr="00B27803" w:rsidRDefault="00B27803" w:rsidP="00B27803">
      <w:pPr>
        <w:rPr>
          <w:b/>
          <w:color w:val="000000" w:themeColor="text1"/>
        </w:rPr>
      </w:pPr>
    </w:p>
    <w:p w:rsidR="009851D9" w:rsidRPr="008167B0" w:rsidRDefault="009851D9" w:rsidP="009851D9">
      <w:pPr>
        <w:outlineLvl w:val="1"/>
        <w:rPr>
          <w:b/>
          <w:color w:val="000000" w:themeColor="text1"/>
        </w:rPr>
      </w:pPr>
      <w:r w:rsidRPr="008167B0">
        <w:rPr>
          <w:rFonts w:hint="eastAsia"/>
          <w:b/>
          <w:color w:val="000000" w:themeColor="text1"/>
        </w:rPr>
        <w:lastRenderedPageBreak/>
        <w:t>相似般若波罗蜜多（有所得为方便）</w:t>
      </w:r>
    </w:p>
    <w:p w:rsidR="009851D9" w:rsidRPr="008167B0" w:rsidRDefault="009851D9" w:rsidP="009851D9">
      <w:pPr>
        <w:rPr>
          <w:color w:val="000000" w:themeColor="text1"/>
        </w:rPr>
      </w:pPr>
    </w:p>
    <w:p w:rsidR="009851D9" w:rsidRPr="008167B0" w:rsidRDefault="009851D9" w:rsidP="009851D9">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复次，憍尸迦，若善男子、善女人等，为发无上菩提心者，宣说般若波罗蜜多，作如是言：‘来！善男子，我当教汝修学般若波罗蜜多，若依我教而修学者，当速住于初极喜地、二离垢地、三发光地、四焰慧地、五极难胜地、六现前地、七远行地、八不动地、九善慧地、十法云地。’憍尸迦，是善男子、善女人等，以有相为方便、有所得为方便及时分想，教他修学般若波罗蜜多，是说相似般若波罗蜜多。……复次，憍尸迦，若善男子、善女人等，为发无上菩提心者，宣说般若波罗蜜多，或说静虑波罗蜜多，或说精进波罗蜜多，或说安忍波罗蜜多，或说净戒波罗蜜多，或说布施波罗蜜多，作如是言：‘来！善男子，我当教汝修学般若乃至布施波罗蜜多，若依我教而修学者，速入菩萨正性离生；既入菩萨正性离生，便得菩萨无生法忍；既得菩萨无生法忍，便得菩萨不退神通；既得菩萨不退神通，能历十方一切佛土，从一佛国至一佛国供养恭敬、尊重赞叹一切如来、应、正等觉，由此速疾证得无上正等菩提。’憍尸迦，是善男子、善女人等，以有相为方便、有所得为方便及时分想，教他修学般若、静虑、精进、安忍、净戒、布施波罗蜜多，是为宣说相似般若乃至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》第145卷</w:t>
      </w:r>
    </w:p>
    <w:p w:rsidR="009851D9" w:rsidRPr="008167B0" w:rsidRDefault="009851D9" w:rsidP="009851D9">
      <w:pPr>
        <w:rPr>
          <w:rFonts w:asciiTheme="minorEastAsia" w:hAnsiTheme="minorEastAsia"/>
          <w:color w:val="000000" w:themeColor="text1"/>
          <w:szCs w:val="21"/>
        </w:rPr>
      </w:pPr>
    </w:p>
    <w:p w:rsidR="009851D9" w:rsidRDefault="009851D9" w:rsidP="009851D9">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名为宣说相似般若、静虑、精进、安忍、净戒、布施波罗蜜多？”尔时，佛告天帝释言：“若善男子、善女人等，说有所得般若等六波罗蜜多，如是名为宣说相似般若、静虑、精进、安忍、净戒、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9851D9" w:rsidRDefault="009851D9" w:rsidP="009851D9">
      <w:pPr>
        <w:rPr>
          <w:rFonts w:asciiTheme="minorEastAsia" w:hAnsiTheme="minorEastAsia"/>
          <w:color w:val="000000" w:themeColor="text1"/>
          <w:szCs w:val="21"/>
        </w:rPr>
      </w:pPr>
    </w:p>
    <w:p w:rsidR="009851D9" w:rsidRDefault="009851D9" w:rsidP="009851D9">
      <w:pPr>
        <w:rPr>
          <w:rFonts w:eastAsia="宋体"/>
        </w:rPr>
      </w:pPr>
      <w:r w:rsidRPr="00A449BD">
        <w:rPr>
          <w:rFonts w:eastAsia="宋体" w:hint="eastAsia"/>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w:t>
      </w:r>
      <w:r w:rsidRPr="00A449BD">
        <w:rPr>
          <w:rFonts w:eastAsia="宋体" w:hint="eastAsia"/>
        </w:rPr>
        <w:lastRenderedPageBreak/>
        <w:t>布施波罗蜜多。”——乾隆大藏经第</w:t>
      </w:r>
      <w:r w:rsidRPr="00A449BD">
        <w:rPr>
          <w:rFonts w:eastAsia="宋体"/>
        </w:rPr>
        <w:t>1</w:t>
      </w:r>
      <w:r w:rsidRPr="00A449BD">
        <w:rPr>
          <w:rFonts w:eastAsia="宋体" w:hint="eastAsia"/>
        </w:rPr>
        <w:t>部《大般若波罗蜜多经》第</w:t>
      </w:r>
      <w:r w:rsidRPr="00A449BD">
        <w:rPr>
          <w:rFonts w:eastAsia="宋体"/>
        </w:rPr>
        <w:t>504</w:t>
      </w:r>
      <w:r w:rsidRPr="00A449BD">
        <w:rPr>
          <w:rFonts w:eastAsia="宋体" w:hint="eastAsia"/>
        </w:rPr>
        <w:t>卷</w:t>
      </w:r>
    </w:p>
    <w:p w:rsidR="009851D9" w:rsidRDefault="009851D9" w:rsidP="009851D9">
      <w:pPr>
        <w:rPr>
          <w:rFonts w:eastAsia="宋体"/>
        </w:rPr>
      </w:pPr>
    </w:p>
    <w:p w:rsidR="009851D9" w:rsidRPr="00A12DDD" w:rsidRDefault="009851D9" w:rsidP="009851D9">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w:t>
      </w:r>
      <w:r w:rsidRPr="004E215E">
        <w:rPr>
          <w:rFonts w:asciiTheme="minorEastAsia" w:hAnsiTheme="minorEastAsia" w:hint="eastAsia"/>
          <w:color w:val="000000" w:themeColor="text1"/>
          <w:szCs w:val="21"/>
        </w:rPr>
        <w:t>——乾隆大藏经第1部《大般若波罗蜜多经》第541卷</w:t>
      </w:r>
    </w:p>
    <w:p w:rsidR="009851D9" w:rsidRPr="008167B0" w:rsidRDefault="009851D9" w:rsidP="009851D9">
      <w:pPr>
        <w:rPr>
          <w:rFonts w:asciiTheme="minorEastAsia" w:hAnsiTheme="minorEastAsia"/>
          <w:color w:val="000000" w:themeColor="text1"/>
          <w:szCs w:val="21"/>
        </w:rPr>
      </w:pPr>
    </w:p>
    <w:p w:rsidR="009851D9" w:rsidRPr="008167B0" w:rsidRDefault="009851D9" w:rsidP="009851D9">
      <w:pPr>
        <w:rPr>
          <w:rFonts w:asciiTheme="minorEastAsia" w:hAnsiTheme="minorEastAsia"/>
          <w:color w:val="000000" w:themeColor="text1"/>
          <w:szCs w:val="21"/>
        </w:rPr>
      </w:pPr>
      <w:r w:rsidRPr="008167B0">
        <w:rPr>
          <w:color w:val="000000" w:themeColor="text1"/>
        </w:rPr>
        <w:t>尔时，佛告天帝释言：</w:t>
      </w:r>
      <w:r w:rsidRPr="008167B0">
        <w:rPr>
          <w:rFonts w:hint="eastAsia"/>
          <w:color w:val="000000" w:themeColor="text1"/>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8167B0">
        <w:rPr>
          <w:rFonts w:asciiTheme="minorEastAsia" w:hAnsiTheme="minorEastAsia" w:hint="eastAsia"/>
          <w:color w:val="000000" w:themeColor="text1"/>
          <w:szCs w:val="21"/>
        </w:rPr>
        <w:t>——乾隆大藏经第1部《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9851D9" w:rsidRDefault="009851D9" w:rsidP="009851D9"/>
    <w:p w:rsidR="009851D9" w:rsidRDefault="009851D9" w:rsidP="009851D9">
      <w:pPr>
        <w:rPr>
          <w:rFonts w:eastAsia="宋体"/>
        </w:rPr>
      </w:pPr>
      <w:r w:rsidRPr="00A449BD">
        <w:rPr>
          <w:rFonts w:eastAsia="宋体" w:hint="eastAsia"/>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w:t>
      </w:r>
      <w:r w:rsidRPr="00A449BD">
        <w:rPr>
          <w:rFonts w:eastAsia="宋体"/>
        </w:rPr>
        <w:t>1</w:t>
      </w:r>
      <w:r w:rsidRPr="00A449BD">
        <w:rPr>
          <w:rFonts w:eastAsia="宋体" w:hint="eastAsia"/>
        </w:rPr>
        <w:t>部《大般若波罗蜜多经》第</w:t>
      </w:r>
      <w:r w:rsidRPr="00A449BD">
        <w:rPr>
          <w:rFonts w:eastAsia="宋体"/>
        </w:rPr>
        <w:t>504</w:t>
      </w:r>
      <w:r w:rsidRPr="00A449BD">
        <w:rPr>
          <w:rFonts w:eastAsia="宋体" w:hint="eastAsia"/>
        </w:rPr>
        <w:t>卷</w:t>
      </w:r>
    </w:p>
    <w:p w:rsidR="009851D9" w:rsidRDefault="009851D9" w:rsidP="009851D9">
      <w:pPr>
        <w:rPr>
          <w:rFonts w:eastAsia="宋体"/>
        </w:rPr>
      </w:pPr>
    </w:p>
    <w:p w:rsidR="009851D9" w:rsidRPr="00615D99" w:rsidRDefault="009851D9" w:rsidP="009851D9">
      <w:pPr>
        <w:rPr>
          <w:rFonts w:eastAsia="宋体"/>
        </w:rPr>
      </w:pPr>
      <w:r w:rsidRPr="004E215E">
        <w:rPr>
          <w:rFonts w:asciiTheme="minorEastAsia" w:hAnsiTheme="minorEastAsia" w:hint="eastAsia"/>
          <w:color w:val="000000" w:themeColor="text1"/>
          <w:szCs w:val="21"/>
        </w:rPr>
        <w:t>复次，憍尸迦，菩萨摩诃萨行般若波罗蜜多时，不应住‘我当具足一切智、道相智、一切相</w:t>
      </w:r>
      <w:r w:rsidRPr="004E215E">
        <w:rPr>
          <w:rFonts w:asciiTheme="minorEastAsia" w:hAnsiTheme="minorEastAsia" w:hint="eastAsia"/>
          <w:color w:val="000000" w:themeColor="text1"/>
          <w:szCs w:val="21"/>
        </w:rPr>
        <w:lastRenderedPageBreak/>
        <w:t>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B27803" w:rsidRPr="009851D9" w:rsidRDefault="00B27803" w:rsidP="00B27803">
      <w:pPr>
        <w:rPr>
          <w:b/>
          <w:color w:val="000000" w:themeColor="text1"/>
        </w:rPr>
      </w:pPr>
    </w:p>
    <w:p w:rsidR="00B27803" w:rsidRDefault="00B27803"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Pr="00B27803" w:rsidRDefault="003501BE" w:rsidP="00B27803">
      <w:pPr>
        <w:rPr>
          <w:b/>
          <w:color w:val="000000" w:themeColor="text1"/>
        </w:rPr>
      </w:pPr>
    </w:p>
    <w:p w:rsidR="00791638" w:rsidRDefault="00791638" w:rsidP="00791638">
      <w:pPr>
        <w:outlineLvl w:val="1"/>
        <w:rPr>
          <w:b/>
          <w:color w:val="000000" w:themeColor="text1"/>
        </w:rPr>
      </w:pPr>
      <w:r w:rsidRPr="008167B0">
        <w:rPr>
          <w:rFonts w:hint="eastAsia"/>
          <w:b/>
          <w:color w:val="000000" w:themeColor="text1"/>
        </w:rPr>
        <w:lastRenderedPageBreak/>
        <w:t>真正般若波罗蜜多（无所得为方便）</w:t>
      </w:r>
    </w:p>
    <w:p w:rsidR="00791638" w:rsidRDefault="00791638" w:rsidP="00791638">
      <w:pPr>
        <w:rPr>
          <w:b/>
          <w:color w:val="000000" w:themeColor="text1"/>
        </w:rPr>
      </w:pPr>
    </w:p>
    <w:p w:rsidR="00791638" w:rsidRPr="00A12DDD" w:rsidRDefault="00791638" w:rsidP="00791638">
      <w:r w:rsidRPr="008C6215">
        <w:rPr>
          <w:rFonts w:hint="eastAsia"/>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w:t>
      </w:r>
      <w:r w:rsidRPr="008C6215">
        <w:rPr>
          <w:rFonts w:hint="eastAsia"/>
        </w:rPr>
        <w:t>1</w:t>
      </w:r>
      <w:r w:rsidRPr="008C6215">
        <w:rPr>
          <w:rFonts w:hint="eastAsia"/>
        </w:rPr>
        <w:t>部《大般若波罗蜜多经》第</w:t>
      </w:r>
      <w:r w:rsidRPr="008C6215">
        <w:rPr>
          <w:rFonts w:hint="eastAsia"/>
        </w:rPr>
        <w:t>504</w:t>
      </w:r>
      <w:r w:rsidRPr="008C6215">
        <w:rPr>
          <w:rFonts w:hint="eastAsia"/>
        </w:rPr>
        <w:t>卷</w:t>
      </w:r>
    </w:p>
    <w:p w:rsidR="00791638" w:rsidRPr="008167B0" w:rsidRDefault="00791638" w:rsidP="00791638">
      <w:pPr>
        <w:rPr>
          <w:color w:val="000000" w:themeColor="text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宣说真正般若乃至布施波罗蜜多？”佛言：“憍尸迦，若善男子、善女人等，以无所得而为方便，宣说般若乃至布施波罗蜜多，是名宣说真正般若乃至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791638" w:rsidRPr="008167B0" w:rsidRDefault="00791638" w:rsidP="00791638">
      <w:pPr>
        <w:rPr>
          <w:rFonts w:asciiTheme="minorEastAsia" w:hAnsiTheme="minorEastAsia"/>
          <w:color w:val="000000" w:themeColor="text1"/>
          <w:szCs w:val="2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791638" w:rsidRDefault="00791638" w:rsidP="00791638">
      <w:pPr>
        <w:rPr>
          <w:rFonts w:asciiTheme="minorEastAsia" w:hAnsiTheme="minorEastAsia"/>
          <w:color w:val="000000" w:themeColor="text1"/>
          <w:szCs w:val="2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尔时，天帝释白佛言：“世尊，云何名为宣说真正般若、静虑、精进、安忍、净戒、布施波罗蜜多？”佛言：“憍尸迦，若善男子、善女人等，说无所得般若、静虑、精进、安忍、净戒、布施波罗蜜多，如是名为宣说真正般若、静虑、精进、安忍、净戒、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为发无上菩提心者，宣说般若波罗蜜多，作如是言：‘汝善男子应修般若波罗蜜多，不应观色若常若无常，不应观受、想、行、识若常若无常。何以故？色色自性空，受、想、行、识受、想、行、识自性空；是色自性即非自性，是受、</w:t>
      </w:r>
      <w:r w:rsidRPr="004E215E">
        <w:rPr>
          <w:rFonts w:asciiTheme="minorEastAsia" w:hAnsiTheme="minorEastAsia" w:hint="eastAsia"/>
          <w:color w:val="000000" w:themeColor="text1"/>
          <w:szCs w:val="21"/>
        </w:rPr>
        <w:lastRenderedPageBreak/>
        <w:t>想、行、识自性亦非自性，若非自性即是般若波罗蜜多。于此般若波罗蜜多，色不可得，彼常无常亦不可得；受、想、行、识皆不可得，彼常无常亦不可得。所以者何？此中尚无色等可得，何况有彼常与无常？汝若能修如是般若，是修般若波罗蜜多。’复作是言：‘汝善男子应修般若波罗蜜多，不应观色若乐若苦，不应观受、想、行、识若乐若苦。何以故？色色自性空，受、想、行、识受、想、行识自性空；是色自性即非自性，是受、想、行、识自性亦非自性，若非自性即是般若波罗蜜多。于此般若波罗蜜多，色不可得，彼乐与苦亦不可得；受、想、行、识皆不可得，彼乐与苦亦不可得。所以者何？此中尚无色等可得，何况有彼乐之与苦？汝若能修如是般若，是修般若波罗蜜多。’复作是言：‘汝善男子应修般若波罗蜜多，不应观色若我若无我，不应观受、想、行、识若我若无我。何以故？色色自性空，受、想、行、识受、想、行、识自性空；是色自性即非自性，是受、想、行、识自性亦非自性，若非自性即是般若波罗蜜多。于此般若波罗蜜多，色不可得，彼我无我亦不可得；受、想、行、识皆不可得，彼我无我亦不可得。所以者何？此中尚无色等可得，何况有彼我与无我？汝若能修如是般若，是修般若波罗蜜多。’复作是言：‘汝善男子应修般若波罗蜜多，不应观色若净若不净，不应观受、想、行、识若净若不净。何以故？色色自性空，受、想、行、识受、想、行、识自性空；是色自性即非自性，是受、想、行、识自性亦非自性，若非自性即是般若波罗蜜多。于此般若波罗蜜多，色不可得，彼净不净亦不可得；受、想、行、识皆不可得，彼净不净亦不可得。所以者何？此中尚无色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处若常若无常，不应观耳、鼻、舌、身、意处若常若无常。何以故？眼处眼处自性空，耳、鼻、舌、身、意处耳、鼻、舌、身、意处自性空；是眼处自性即非自性，是耳、鼻、舌、身、意处自性亦非自性，若非自性即是般若波罗蜜多。于此般若波罗蜜多，眼处不可得，彼常无常亦不可得；耳、鼻、舌身、意处皆不可得，彼常无常亦不可得。所以者何？此中尚无眼处等可得，何况有彼常与无常？汝若能修如是般若，是修般若波罗蜜多。’复作是言：‘汝善男子应修般若波罗蜜多，不应观眼处若乐若苦，不应观耳、鼻、舌、身、意处若乐若苦。何以故？眼处眼处自性空，耳、鼻、舌、身、意处耳、鼻、舌、身、意处自性空；是眼处自性即非自性，是耳、鼻、舌、身、意处自性亦非自性，若非自性即是般若波罗蜜多。于此般若波罗蜜多，眼处不可得，彼乐与苦亦不可得；耳、鼻、舌、身、意处皆不可得，彼乐与苦亦不可得。所以者何？此中尚无眼处等可得，何况有彼乐之与苦？汝若能修如是般若，是修般若波罗蜜多。’复作是言：‘汝善男子应修般若波罗蜜多，不应观眼处若我若无我，不应观耳、鼻、舌、身、意处若我若无我。何以故？眼处眼处自性空，耳、鼻、舌、身意处耳、鼻、舌、身、意处自性空；是眼处自性即非自性，是耳、鼻、舌、身、意处自性亦非自性，若非自性即是般若波罗蜜多。于此般若波罗蜜多，眼处不可得，彼我无我亦不可得；耳、鼻、舌、身、意处皆不可得，彼我无我亦不可得。所以者何？此中尚无眼处等可得，何况有彼我与无我？汝若能修如是般若，是修般若波罗蜜多。’复作是言：‘汝善男子应修般若波罗蜜多，不应观眼处若净若不净，不应观耳、鼻、舌、身、意处若净若不净。何以故？眼处眼处自性空，耳、鼻、舌、身、意处耳、鼻、舌、身、意处自性空；是眼处自性即非自性，是耳、鼻、舌、身、意处自性亦非自性，若非自性即是般若波罗蜜多。于此般若波罗蜜多，眼处不可得，彼净不净亦不可得；耳、鼻、舌、身、意处皆不可得，彼净不净亦不可得。所以者何？此中尚无眼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无明若常若无常，不应观行、识、名色、六处、触、受、爱、取、有、生、老死愁叹苦忧恼若常若无常。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常无常亦不可得；行乃至老死愁叹苦忧恼皆不可得，彼常无常亦不可得。所以者何？此中尚无无明等可得，何况有彼常与无常？汝若能修如是般若，是修般若波罗蜜多。’复作是言：‘汝善男子应修般若波罗蜜多，不应观无明若乐若苦，不应观行、识、名色、六处、触、受、爱、取、有、生、老死愁叹苦忧恼若乐若苦。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乐与苦亦不可得；行乃至老死愁叹苦忧恼皆不可得，彼乐与苦亦不可得。所以者何？此中尚无无明等可得，何况有彼乐之与苦？汝若能修如是般若，是修般若波罗蜜多。’复作是言：‘汝善男子应修般若波罗蜜多，不应观无明若我若无我，不应观行、识、名色、六处、触、受、爱、取、有、生、老死愁叹苦忧恼若我若无我。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我无我亦不可得；行乃至老死愁叹苦忧恼皆不可得，彼我无我亦不可得。所以者何？此中尚无无明等可得，何况有彼我与无我？汝若能修如是般若，是修般若波罗蜜多。’复作是言：‘汝善男子应修般若波罗蜜多，不应观无明若净若不净，不应观行、识、名色、六处、触、受、爱、取、有、生、老死愁叹苦忧恼若净若不净。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净不净亦不可得；行乃至老死愁叹苦忧恼皆不可得，彼净不净亦不可得。所以者何？此中尚无无明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布施波罗蜜多若常若无常，不应观净戒、安忍、精进、静虑、般若波罗蜜多若常若无常。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常无常亦不可得；净戒乃至般若波罗蜜多皆不可得，彼常无常亦不可得。所以者何？此中尚无布施波罗蜜多等可得，何况有彼常与无常？汝若能修如是般若，是修般若波罗蜜多。’复作是言：‘汝善男子应修般若波罗蜜多，不应观布施波罗蜜多若乐若苦，不应观净戒、安忍、精进、静虑、般若波罗蜜多若乐若苦。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乐与苦亦不可得；净戒乃至般若波罗蜜多皆不可得，彼乐与苦亦不可得。所以者何？此中尚无布施波罗蜜多等可得，何况有彼乐之与苦？汝若能修如是般若，是修般若波罗蜜多。’复作是言：‘汝善男子应修般若波罗蜜</w:t>
      </w:r>
      <w:r w:rsidRPr="004E215E">
        <w:rPr>
          <w:rFonts w:asciiTheme="minorEastAsia" w:hAnsiTheme="minorEastAsia" w:hint="eastAsia"/>
          <w:color w:val="000000" w:themeColor="text1"/>
          <w:szCs w:val="21"/>
        </w:rPr>
        <w:lastRenderedPageBreak/>
        <w:t>多，不应观布施波罗蜜多若我若无我，不应观净戒、安忍、精进、静虑、般若波罗蜜多若我若无我。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我无我亦不可得；净戒乃至般若波罗蜜多皆不可得，彼我无我亦不可得。所以者何？此中尚无布施波罗蜜多等可得，何况有彼我与无我？汝若能修如是般若，是修般若波罗蜜多。’复作是言：‘汝善男子应修般若波罗蜜多，不应观布施波罗蜜多若净若不净，不应观净戒、安忍、精进、静虑、般若波罗蜜多若净若不净。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净不净亦不可得；净戒乃至般若波罗蜜多皆不可得，彼净不净亦不可得。所以者何？此中尚无布施波罗蜜多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791638" w:rsidRPr="007D191E"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复次，憍尸迦，若善男子、善女人等，为发无上菩提心者，宣说般若波罗蜜多，作如是言：‘汝善男子应修般若波罗蜜多，不应观一切菩萨摩诃萨行若常若无常。何以故？一切菩萨摩诃萨行一切菩萨摩诃萨行自性空，是一切菩萨摩诃萨行自性即非自性，若非自性即是般若波罗蜜多。于此般若波罗蜜多，一切菩萨摩诃萨行不可得，彼常无常亦不可得。所以者何？此中尚无一切菩萨摩诃萨行可得，何况有彼常与无常？汝若能修如是般若，是修般若波罗蜜多。’复作是言：‘汝善男子应修般若波罗蜜多，不应观一切菩萨摩诃萨行若乐若苦。何以故？一切菩萨摩诃萨行一切菩萨摩诃萨行自性空，是一切菩萨摩诃萨行自性即非自性，若非自性即是般若波罗蜜多。于此般若波罗蜜多，一切菩萨摩诃萨行不可得，彼乐与苦亦不可得。所以者何？此中尚无一切菩萨摩诃萨行可得，何况有彼乐之与苦？汝若能修如是般若，是修般若波罗蜜多。’复作是言：‘汝善男子应修般若波罗蜜多，不应观一切菩萨摩诃萨行若我若无我。何以故？一切菩萨摩诃萨行一切菩萨摩诃萨行自性空，是一切菩萨摩诃萨行自性即非自性，若非自性即是般若波罗蜜多。于此般若波罗蜜多，一切菩萨摩诃萨行不可得，彼我无我亦不可得。所以者何？此中尚无一切菩萨摩诃萨行可得，何况有彼我与无我？汝若能修如是般若，是修般若波罗蜜多。’复作是言：‘汝善男子应修般若波罗蜜多，不应观一切菩萨摩诃萨行若净若不净。何以故？一切菩萨摩诃萨行一切菩萨摩诃萨行自性空，是一切菩萨摩诃萨行自性即非自性，若非自性即是般若波罗蜜多。于此般若波罗蜜多，一切菩萨摩诃萨行不可得，彼净不净亦不可得。所以者何？此中尚无一切菩萨摩诃萨行可得，何况有彼净与不净？汝若能修如是般若，是修般若波罗蜜多。’憍尸迦，是善男子、善女人等作此等说，是为宣说真正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149</w:t>
      </w:r>
      <w:r w:rsidRPr="008167B0">
        <w:rPr>
          <w:rFonts w:hint="eastAsia"/>
          <w:color w:val="000000" w:themeColor="text1"/>
        </w:rPr>
        <w:t>卷</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者何？此中尚无诸佛无上正等菩提可得，何况有彼乐之与苦？汝若能修如是般若，是修般若</w:t>
      </w:r>
      <w:r w:rsidRPr="008167B0">
        <w:rPr>
          <w:rFonts w:hint="eastAsia"/>
          <w:color w:val="000000" w:themeColor="text1"/>
        </w:rPr>
        <w:lastRenderedPageBreak/>
        <w:t>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149</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罗蜜多真实义趣，所获福聚无量无边，能作有情利益安乐。”</w:t>
      </w:r>
      <w:r w:rsidRPr="004E215E">
        <w:rPr>
          <w:rFonts w:asciiTheme="minorEastAsia" w:hAnsiTheme="minorEastAsia" w:hint="eastAsia"/>
          <w:color w:val="000000" w:themeColor="text1"/>
          <w:szCs w:val="21"/>
        </w:rPr>
        <w:t>——乾隆大藏经第1部《大般若波罗蜜多经》第541卷</w:t>
      </w:r>
    </w:p>
    <w:p w:rsidR="00791638" w:rsidRDefault="00791638" w:rsidP="00791638">
      <w:pPr>
        <w:rPr>
          <w:rFonts w:asciiTheme="minorEastAsia" w:hAnsiTheme="minorEastAsia"/>
          <w:color w:val="000000" w:themeColor="text1"/>
          <w:szCs w:val="21"/>
        </w:rPr>
      </w:pPr>
    </w:p>
    <w:p w:rsidR="00791638" w:rsidRDefault="00791638" w:rsidP="00791638">
      <w:r w:rsidRPr="00A449BD">
        <w:rPr>
          <w:rFonts w:eastAsia="宋体" w:hint="eastAsia"/>
        </w:rPr>
        <w:t>具寿善现白佛言：“世尊，若菩萨摩诃萨行般若波罗蜜多时，不着有所得、不着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w:t>
      </w:r>
      <w:r w:rsidRPr="00A449BD">
        <w:rPr>
          <w:rFonts w:eastAsia="宋体"/>
        </w:rPr>
        <w:t>1</w:t>
      </w:r>
      <w:r w:rsidRPr="00A449BD">
        <w:rPr>
          <w:rFonts w:eastAsia="宋体" w:hint="eastAsia"/>
        </w:rPr>
        <w:t>部《大般若波罗蜜多经》第</w:t>
      </w:r>
      <w:r w:rsidRPr="00A449BD">
        <w:rPr>
          <w:rFonts w:eastAsia="宋体"/>
        </w:rPr>
        <w:t>361</w:t>
      </w:r>
      <w:r w:rsidRPr="00A449BD">
        <w:rPr>
          <w:rFonts w:eastAsia="宋体" w:hint="eastAsia"/>
        </w:rPr>
        <w:t>卷</w:t>
      </w:r>
    </w:p>
    <w:p w:rsidR="00791638" w:rsidRDefault="00791638" w:rsidP="00791638"/>
    <w:p w:rsidR="00791638" w:rsidRPr="006D237A" w:rsidRDefault="00791638" w:rsidP="00791638">
      <w:r w:rsidRPr="00A449BD">
        <w:rPr>
          <w:rFonts w:eastAsia="宋体" w:hint="eastAsia"/>
        </w:rPr>
        <w:t>……以无所得故，菩提萨埵依般若波罗蜜多故，心无挂碍；无挂碍故，无有恐怖，远离颠倒</w:t>
      </w:r>
      <w:r w:rsidRPr="00A449BD">
        <w:rPr>
          <w:rFonts w:eastAsia="宋体" w:hint="eastAsia"/>
        </w:rPr>
        <w:lastRenderedPageBreak/>
        <w:t>梦想，究竟涅盘。三世诸佛依般若波罗蜜多故，得阿耨多罗三藐三菩提。——乾隆大藏经第</w:t>
      </w:r>
      <w:r w:rsidRPr="00A449BD">
        <w:rPr>
          <w:rFonts w:eastAsia="宋体"/>
        </w:rPr>
        <w:t>17</w:t>
      </w:r>
      <w:r w:rsidRPr="00A449BD">
        <w:rPr>
          <w:rFonts w:eastAsia="宋体" w:hint="eastAsia"/>
        </w:rPr>
        <w:t>部《般若波罗蜜多心经》</w:t>
      </w:r>
    </w:p>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Default="005E3728" w:rsidP="00B27803"/>
    <w:p w:rsidR="00791638" w:rsidRDefault="00791638" w:rsidP="00B27803"/>
    <w:p w:rsidR="00791638" w:rsidRPr="00791638" w:rsidRDefault="00791638" w:rsidP="00B27803"/>
    <w:p w:rsidR="005E3728" w:rsidRPr="00791638" w:rsidRDefault="005E3728" w:rsidP="00B27803"/>
    <w:p w:rsidR="005E3728" w:rsidRPr="00791638" w:rsidRDefault="005E3728" w:rsidP="00B27803"/>
    <w:p w:rsidR="00B27803" w:rsidRPr="00791638" w:rsidRDefault="00B27803" w:rsidP="00B27803"/>
    <w:p w:rsidR="00791638" w:rsidRPr="008167B0" w:rsidRDefault="00791638" w:rsidP="00791638">
      <w:pPr>
        <w:outlineLvl w:val="1"/>
        <w:rPr>
          <w:b/>
          <w:color w:val="000000" w:themeColor="text1"/>
        </w:rPr>
      </w:pPr>
      <w:r w:rsidRPr="008167B0">
        <w:rPr>
          <w:rFonts w:hint="eastAsia"/>
          <w:b/>
          <w:color w:val="000000" w:themeColor="text1"/>
        </w:rPr>
        <w:lastRenderedPageBreak/>
        <w:t>退堕二乘（不摄受甚深般若波罗蜜多亦无方便善巧）</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尔时，舍利子问善现言：“云何名为菩萨顶堕？”善现答言：“若诸菩萨无方便善巧而行六波罗蜜多，无方便善巧而住三解脱门，退堕声闻或独觉地，不入菩萨正性离生，如是名为菩萨顶堕。”——乾隆大藏经第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408</w:t>
      </w:r>
      <w:r w:rsidRPr="008167B0">
        <w:rPr>
          <w:rFonts w:hint="eastAsia"/>
          <w:color w:val="000000" w:themeColor="text1"/>
        </w:rPr>
        <w:t>卷</w:t>
      </w:r>
    </w:p>
    <w:p w:rsidR="00791638" w:rsidRPr="007C6420"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尔时，具寿善现白佛言：“世尊，云何住菩萨乘诸善男子、善女人等，由不摄受甚深般若波罗蜜多，亦不摄受方便善巧故，退堕声闻及独觉地？”佛言：“善现，善哉！善哉！汝为利乐住菩萨乘诸善男子、善女人等，请问如来如是要事。汝今谛听，当为汝说。善现，有菩萨乘诸善男子、善女人等，从初发心住我、我所执修行布施波罗蜜多，住我、我所执修行净戒波罗蜜多，住我、我所执修行安忍波罗蜜多，住我、我所执修行精进波罗蜜多，住我、我所执修行静虑波罗蜜多，住我、我所执修行般若波罗蜜多。善现，此善男子、善女人等，修布施时作如是念：‘我能行施，彼受我所施，我施如是物。’修净戒时作如是念：‘我能持戒，戒是我所持，我成就是戒。’修安忍时作如是念：‘我能修忍，彼是我所忍，我成就是忍。’修精进时作如是念：‘我能修精进，我为此精进，我具是精进。’修静虑时作如是念：‘我能修定，我为此修定，我成就是定。’修般若时作如是念：‘我能修慧，我为此修慧，我成就是慧。’复次，善现，此菩萨乘诸善男子、善女人等，修布施时执有是布施，执由此布施，执布施为我所；修净戒时执有是净戒，执由此净戒，执净戒为我所；修安忍时执有是安忍，执由此安忍，执安忍为我所；修精进时执有是精进，执由此精进，执精进为我所；修静虑时执有是静虑，执由此静虑，执静虑为我所；修般若时执有是般若，执由此般若，执般若为我所。所以者何？布施波罗蜜多中无如是分别。何以故？远离此、彼岸是布施波罗蜜多相故。净戒波罗蜜多中无如是分别。何以故？远离此、彼岸是净戒波罗蜜多相故。安忍波罗蜜多中无如是分别。何以故？远离此、彼岸是安忍波罗蜜多相故。精进波罗蜜多中无如是分别。何以故？远离此、彼岸是精进波罗蜜多相故。静虑波罗蜜多中无如是分别。何以故？远离此、彼岸是静虑波罗蜜多相故。般若波罗蜜多中无如是分别。何以故？远离此、彼岸是般若波罗蜜多相故。善现，此菩萨乘诸善男子、善女人等，不知此岸、彼岸相故，不能摄受布施波罗蜜多，不能摄受净戒、安忍、精进、静虑、般若波罗蜜多；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诸善男子、善女人等，堕声闻地或独觉地，不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312</w:t>
      </w:r>
      <w:r w:rsidRPr="008167B0">
        <w:rPr>
          <w:rFonts w:hint="eastAsia"/>
          <w:color w:val="000000" w:themeColor="text1"/>
        </w:rPr>
        <w:t>卷</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具寿善现复白佛言：“世尊，云何住菩萨乘补特伽罗无方便善巧？”佛言：“善现，若菩萨乘补特伽罗，从初发心无方便善巧修行布施波罗蜜多，无方便善巧修行净戒波罗蜜多，无方便善巧修行安忍波罗蜜多，无方便善巧修行精进波罗蜜多，无方便善巧修行静虑波罗蜜多，无方便善巧修行般若波罗蜜多。善现，此菩萨乘补特伽罗，修布施时作如是念：‘我能行施，</w:t>
      </w:r>
      <w:r w:rsidRPr="008167B0">
        <w:rPr>
          <w:rFonts w:hint="eastAsia"/>
          <w:color w:val="000000" w:themeColor="text1"/>
        </w:rPr>
        <w:lastRenderedPageBreak/>
        <w:t>彼受我所施，我施如是物。’修净戒时作如是念：‘我能持戒，戒是我所持，我成就是戒。’修安忍时作如是念：‘我能修忍，彼是我所忍，我成就是忍。’修精进时作如是念：‘我能精进，我为此精进，我具是精进。’修静虑时作如是念：‘我能修定，我为此修定，我成就是定。’修般若时作如是念：‘我能修慧，我为此修慧，我成就是慧。’复次，善现，此菩萨乘补特伽罗，修布施时执有是布施，执由此布施，执布施为我所而生憍慢；修净戒时执有是净戒，执由此净戒，执净戒为我所而生憍慢；修安忍时执有是安忍，执由此安忍，执安忍为我所而生憍慢；修精进时执有是精进，执由此精进，执精进为我所而生憍慢；修静虑时执有是静虑，执由此静虑，执静虑为我所而生憍慢；修般若时执有是般若，执由此般若，执般若为我所而生憍慢。所以者何？布施波罗蜜多中无如是分别，亦不如彼所分别。何以故？非至此、彼岸是布施波罗蜜多相故。净戒波罗蜜多中无如是分别，亦不如彼所分别。何以故？非至此、彼岸是净戒波罗蜜多相故。安忍波罗蜜多中无如是分别，亦不如彼所分别。何以故？非至此、彼岸是安忍波罗蜜多相故。精进波罗蜜多中无如是分别，亦不如彼所分别。何以故？非至此、彼岸是精进波罗蜜多相故。静虑波罗蜜多中无如是分别，亦不如彼所分别。何以故？非至此、彼岸是静虑波罗蜜多相故。般若波罗蜜多中无如是分别，亦不如彼所分别。何以故？非至此、彼岸是般若波罗蜜多相故。善现，此菩萨乘补特伽罗，不知此岸、彼岸相故，不能摄受布施波罗蜜多，不能摄受净戒、安忍、精进、静虑、般若波罗蜜多；不能摄受方便善巧；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补特伽罗，堕声闻地或独觉地，不证无上正等菩提。如是，善现，住菩萨乘诸善男子、善女人等，由不摄受甚深般若波罗蜜多，亦不摄受方便善巧故，退堕声闻及独觉地，不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312</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612275">
        <w:rPr>
          <w:rFonts w:hint="eastAsia"/>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w:t>
      </w:r>
      <w:r w:rsidRPr="00612275">
        <w:rPr>
          <w:rFonts w:hint="eastAsia"/>
        </w:rPr>
        <w:lastRenderedPageBreak/>
        <w:t>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791638" w:rsidRDefault="00791638" w:rsidP="00791638">
      <w:pPr>
        <w:rPr>
          <w:rFonts w:asciiTheme="minorEastAsia" w:hAnsiTheme="minorEastAsia"/>
          <w:szCs w:val="21"/>
        </w:rPr>
      </w:pPr>
    </w:p>
    <w:p w:rsidR="00791638" w:rsidRPr="004E215E" w:rsidRDefault="00791638" w:rsidP="00791638">
      <w:pPr>
        <w:rPr>
          <w:rFonts w:asciiTheme="minorEastAsia" w:hAnsiTheme="minorEastAsia"/>
          <w:color w:val="000000" w:themeColor="text1"/>
          <w:szCs w:val="21"/>
        </w:rPr>
      </w:pPr>
      <w:r w:rsidRPr="004E215E">
        <w:rPr>
          <w:rFonts w:hint="eastAsia"/>
          <w:color w:val="000000" w:themeColor="text1"/>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C75803">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8629F9">
        <w:rPr>
          <w:rFonts w:asciiTheme="minorEastAsia" w:hAnsiTheme="minorEastAsia" w:hint="eastAsia"/>
          <w:szCs w:val="21"/>
        </w:rPr>
        <w:t>复次，舍利子，有诸菩萨从初发心，不离一切智智心，恒以大悲为上首，勤修布施、净戒、安忍、精进、静虑，亦常摄受甚深般若波罗蜜多方便善巧，虽念过去、未来、现在诸佛世尊戒蕴、定蕴、慧蕴、解脱蕴、解脱知见蕴而不取相，虽修空、无相、无愿解脱门亦不取相，虽念自他种种功德，与诸有情平等共有回向无上正等菩提亦不取相。舍利子当知，是菩萨摩诃萨直趣无上正等菩提，不堕声闻及独觉地。所以者何？是菩萨摩诃萨从初发心乃至究竟，不离一切智智心，恒以大悲为上首，虽修布施、净戒、安忍、精进、静虑而不取相，虽念过去、未来、现在诸佛世尊戒蕴、定蕴、慧蕴、解脱蕴、解脱知见蕴亦不取相，虽修菩萨摩诃萨道及空、无相、无愿之法亦不取相。舍利子，是菩萨摩诃萨有方便善巧故，以离相心修行布施乃至般若波罗蜜多，广说乃至以离相心修行一切智、道相智、一切相智，由斯定证所求无上正等菩提。</w:t>
      </w:r>
      <w:r w:rsidRPr="0082230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91638" w:rsidRPr="00CD75C4"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Pr="00EE0465" w:rsidRDefault="00791638" w:rsidP="00791638">
      <w:pPr>
        <w:outlineLvl w:val="2"/>
        <w:rPr>
          <w:b/>
        </w:rPr>
      </w:pPr>
      <w:r w:rsidRPr="00EE0465">
        <w:rPr>
          <w:rFonts w:hint="eastAsia"/>
          <w:b/>
        </w:rPr>
        <w:lastRenderedPageBreak/>
        <w:t>不摄受甚深般若波罗蜜多方便善巧便证实际堕于声闻或独觉地</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离般若波罗蜜多，及离方便善巧力故，依别异想而行布施、净戒、安忍、精进、静虑别异之行；由别异想、别异行故，不得入菩萨正性离生位；由不得入菩萨正性离生位故，得预流果渐次乃至阿罗汉果。舍利子，此诸菩萨虽有菩萨道空、无相、无愿解脱门，而远离般若波罗蜜多及方便善巧力故，于实际作证取声闻果。”——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322</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822304">
        <w:rPr>
          <w:rFonts w:hint="eastAsia"/>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Pr="00CD75C4" w:rsidRDefault="00791638" w:rsidP="00791638">
      <w:pPr>
        <w:outlineLvl w:val="2"/>
        <w:rPr>
          <w:b/>
          <w:color w:val="000000" w:themeColor="text1"/>
        </w:rPr>
      </w:pPr>
      <w:r w:rsidRPr="00CD75C4">
        <w:rPr>
          <w:rFonts w:hint="eastAsia"/>
          <w:b/>
          <w:color w:val="000000" w:themeColor="text1"/>
        </w:rPr>
        <w:lastRenderedPageBreak/>
        <w:t>弃舍一切智智根本甚深般若波罗蜜多终不能得佛菩提</w:t>
      </w:r>
    </w:p>
    <w:p w:rsidR="00791638"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佛告善现：……住菩萨乘善男子等，弃舍般若波罗蜜多甚深经典，求学余经，当知是为菩萨魔事。何以故？是菩萨乘善男子等，弃舍一切智智根本甚深般若波罗蜜多，而攀枝叶诸余经典，终不能得佛菩提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509</w:t>
      </w:r>
      <w:r w:rsidRPr="008167B0">
        <w:rPr>
          <w:rFonts w:hint="eastAsia"/>
          <w:color w:val="000000" w:themeColor="text1"/>
        </w:rPr>
        <w:t>卷</w:t>
      </w:r>
    </w:p>
    <w:p w:rsidR="00791638" w:rsidRPr="00CD75C4"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如人欲度险恶旷野，若不摄受资粮器具，则不能至安乐国土，于其中道遭苦失命。如是，善现，安住大乘善男子等，设于无上正等菩提有信、有忍、有清净心、有胜意乐、有欲、有胜解、有舍、有精进，若不摄受甚深般若波罗蜜多，广说乃至一切相智，当知如是安住大乘善男子等，中道衰败不证无上正等菩提，退入声闻或独觉地。</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791638"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323</w:t>
      </w:r>
      <w:r w:rsidRPr="008167B0">
        <w:rPr>
          <w:rFonts w:hint="eastAsia"/>
          <w:color w:val="000000" w:themeColor="text1"/>
        </w:rPr>
        <w:t>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乾隆大藏经第1部《大般若波罗蜜多经》第323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hint="eastAsia"/>
          <w:color w:val="000000" w:themeColor="text1"/>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w:t>
      </w:r>
      <w:r w:rsidRPr="004E215E">
        <w:rPr>
          <w:rFonts w:hint="eastAsia"/>
          <w:color w:val="000000" w:themeColor="text1"/>
        </w:rPr>
        <w:lastRenderedPageBreak/>
        <w:t>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4E215E">
        <w:rPr>
          <w:rFonts w:asciiTheme="minorEastAsia" w:hAnsiTheme="minorEastAsia" w:hint="eastAsia"/>
          <w:color w:val="000000" w:themeColor="text1"/>
          <w:szCs w:val="21"/>
        </w:rPr>
        <w:t>——乾隆大藏经第1部《大般若波罗蜜多经》第513卷</w:t>
      </w:r>
    </w:p>
    <w:p w:rsidR="00791638" w:rsidRPr="00CD75C4"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蕴而心取相，不如实知如是五蕴真实功德，但闻空声取相执著回向菩提，便堕声闻或独觉地。何以故？舍利子，是诸菩萨远离般若波罗蜜多方便善巧，法应尔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561</w:t>
      </w:r>
      <w:r w:rsidRPr="008167B0">
        <w:rPr>
          <w:rFonts w:hint="eastAsia"/>
          <w:color w:val="000000" w:themeColor="text1"/>
        </w:rPr>
        <w:t>卷</w:t>
      </w:r>
    </w:p>
    <w:p w:rsidR="00791638" w:rsidRDefault="00791638" w:rsidP="00791638">
      <w:pPr>
        <w:rPr>
          <w:rFonts w:asciiTheme="minorEastAsia" w:hAnsiTheme="minorEastAsia"/>
          <w:szCs w:val="21"/>
        </w:rPr>
      </w:pPr>
    </w:p>
    <w:p w:rsidR="00791638" w:rsidRPr="007C6420" w:rsidRDefault="00791638" w:rsidP="00791638">
      <w:pPr>
        <w:rPr>
          <w:color w:val="000000" w:themeColor="text1"/>
        </w:rPr>
      </w:pPr>
    </w:p>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Pr="000721B2" w:rsidRDefault="00791638" w:rsidP="00791638">
      <w:pPr>
        <w:outlineLvl w:val="2"/>
        <w:rPr>
          <w:rFonts w:asciiTheme="minorEastAsia" w:hAnsiTheme="minorEastAsia"/>
          <w:b/>
          <w:color w:val="000000" w:themeColor="text1"/>
          <w:szCs w:val="21"/>
        </w:rPr>
      </w:pPr>
      <w:r w:rsidRPr="000721B2">
        <w:rPr>
          <w:rFonts w:asciiTheme="minorEastAsia" w:hAnsiTheme="minorEastAsia" w:hint="eastAsia"/>
          <w:b/>
          <w:color w:val="000000" w:themeColor="text1"/>
          <w:szCs w:val="21"/>
        </w:rPr>
        <w:lastRenderedPageBreak/>
        <w:t>无方便善巧</w:t>
      </w:r>
    </w:p>
    <w:p w:rsidR="00791638"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苦圣谛，住集、灭、道圣谛；由此住故，于苦圣谛作加行，于集、灭、道圣谛作加行；由加行故，不能摄受般若波罗蜜多，不能修行般若波罗蜜多，不能圆满般若波罗蜜多，不能成办一切相智。世尊，若菩萨摩诃萨无方便善巧修行般若波罗蜜多时，我、我所执所缠扰故，心便住无明，住行、识、名色、六处、触、受、爱、取、有、生、老死愁叹苦忧恼；由此住故，于无明作加行，乃至于老死愁叹苦忧恼作加行；由加行故，不能摄受般若波罗蜜多，不能修行般若波罗蜜多，不能圆满般若波罗蜜多，不能成办一切相智。世尊，若菩萨摩诃萨无方便善巧修行般若波罗蜜多时，我、我所执所缠扰故，心便住四静虑，住四无量、四无色定；由此住故，于四静虑作加行，于四无量、四无色定作加行；由加行故，不能摄受般若波罗蜜多，不能修行般若波罗蜜多，不能圆满般若波罗蜜多，不能成办一切相智。世尊，若菩萨摩诃萨无方便善巧修行般若波罗蜜多时，我、我所执所缠扰故，心便住五眼，住六神通；由此住故，于五眼作加行，于六神通作加行；由加行故，不能摄受般若波罗蜜多，不能修行般若波罗蜜多，不能圆满般若波罗蜜多，不能成办一切相智。世尊，若菩萨摩诃萨无方便善巧修行般若波罗蜜多时，我、我所执所缠扰故，心便住布施波罗蜜多，住净戒、安忍、精进、静虑、般若波罗蜜多；由此住故，于布施波罗蜜多作加行，乃至于般若波罗蜜多作加行；由加行故，不能摄受般若波罗蜜多，不能修行般若波罗蜜多，不能圆满般若波罗蜜多，不能成办一切相智。世尊，若菩萨摩诃萨无方便善巧修行般若波罗蜜多时，我、我所执所缠扰故，心便住四念住，住四正断、四神足、五根、五力、七等觉支、八圣道支；由此住故，于四念住作加行，乃至于八圣道支作加行；由加行故，不能摄受般若波罗蜜多，不能修行般若波罗蜜多，不能圆满般若波罗蜜多，不能成办一切相智。世尊，若菩萨摩诃萨无方便善巧修行般若波罗蜜多时，我、我所执所缠扰故，心便住佛十力，住四无所畏、四无碍解、大慈、大悲、大喜、大舍、十八佛不共法、一切智、道相智、一切相智；由此住故，于佛十力作加行，乃至于一切相智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91638" w:rsidRPr="004E215E"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诸法若常若无常，住诸法若乐若苦、若我若无我、若净若不净、若寂静若不寂静、若远离若不远离；由此住故，于诸法常无常作加行，乃至于诸法远离不远离作加行；由加行故，不能摄受般若波罗蜜多，不能修行般若波罗蜜多，不能圆满般若波罗蜜多，不能成办一切相智。世尊，若菩萨摩诃萨无方便善巧修行般若波罗蜜多时，我、我所执所缠扰故，心便住一切陀罗尼门，住一切三摩地门；由此住故，于一切陀罗尼门作加行，于一切三摩地门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91638" w:rsidRDefault="00791638" w:rsidP="00791638"/>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语舍利子言：“若菩萨摩诃萨无方便善巧修行般若波罗蜜多时，若于色住想胜解，便于色作加行；若于受、想、行、识住想胜解，便于受、想、行、识作加行；由加行故，不能解脱生老病死及当来苦。……若菩萨摩诃萨无方便善巧修行般若波罗蜜多时，若于苦圣谛住想胜解，便于苦圣谛作加行；若于集、灭、道圣谛住想胜解，便于集、灭、道圣谛作加行；由加行故，不能解脱生老病死及当来苦。……若菩萨摩诃萨无方便善巧修行般若波罗蜜多时，若于无明住想胜解，便于无明作加行；若于行、识、名色、六处、触、受、爱、取、有、生、老死愁叹苦忧恼住想胜解，便于行乃至老死愁叹苦忧恼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791638" w:rsidRPr="004E215E"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无方便善巧修行般若波罗蜜多时，若于四念住住想胜解，便于四念住作加行；若于四正断、四神足、五根、五力、七等觉支、八圣道支住想胜解，便于四正断乃至八圣道支作加行；由加行故，不能解脱生老病死及当来苦。若菩萨摩诃萨无方便善巧修行般若波罗蜜多时，若于布施波罗蜜多住想胜解，便于布施波罗蜜多作加行；若于净戒、安忍、精进、静虑、般若波罗蜜多住想胜解，便于净戒乃至般若波罗蜜多作加行；由加行故，不能解脱生老病死及当来苦。若菩萨摩诃萨无方便善巧修行般若波罗蜜多时，若于五眼住想胜解，便于五眼作加行；若于六神通住想胜解，便于六神通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791638" w:rsidRDefault="00791638" w:rsidP="00791638"/>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91638" w:rsidRDefault="00791638" w:rsidP="00791638"/>
    <w:p w:rsidR="00791638" w:rsidRPr="004E215E" w:rsidRDefault="00791638" w:rsidP="00791638">
      <w:pPr>
        <w:rPr>
          <w:color w:val="000000" w:themeColor="text1"/>
        </w:rPr>
      </w:pPr>
      <w:r w:rsidRPr="004E215E">
        <w:rPr>
          <w:rFonts w:hint="eastAsia"/>
          <w:color w:val="000000" w:themeColor="text1"/>
        </w:rPr>
        <w:t>舍利子，复有菩萨摩诃萨无方便善巧故，入初静虑，入第二、第三、第四静虑，亦行六种波罗蜜多。是菩萨摩诃萨得静虑故生长寿天，随彼寿尽来生人中，值遇诸佛，供养恭敬、尊重赞叹。虽行六种波罗蜜多，而根昧钝不甚明利。</w:t>
      </w:r>
      <w:r w:rsidRPr="004E215E">
        <w:rPr>
          <w:rFonts w:asciiTheme="minorEastAsia" w:hAnsiTheme="minorEastAsia" w:hint="eastAsia"/>
          <w:color w:val="000000" w:themeColor="text1"/>
          <w:szCs w:val="21"/>
        </w:rPr>
        <w:t>——乾隆大藏经第1部《大般若波罗蜜多经》第404卷</w:t>
      </w:r>
    </w:p>
    <w:p w:rsidR="00791638" w:rsidRPr="004E215E"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rFonts w:hint="eastAsia"/>
          <w:color w:val="000000" w:themeColor="text1"/>
        </w:rPr>
        <w:t>舍利子，复有菩萨摩诃萨，入初静虑乃至第四静虑，亦行六种波罗蜜多。是菩萨摩诃萨无方便善巧故，舍诸静虑而生欲界。当知是菩萨摩诃萨亦根昧钝不甚明利。</w:t>
      </w:r>
      <w:r w:rsidRPr="004E215E">
        <w:rPr>
          <w:rFonts w:asciiTheme="minorEastAsia" w:hAnsiTheme="minorEastAsia" w:hint="eastAsia"/>
          <w:color w:val="000000" w:themeColor="text1"/>
          <w:szCs w:val="21"/>
        </w:rPr>
        <w:t>——乾隆大藏经第1部《大般若波罗蜜多经》第404卷</w:t>
      </w:r>
    </w:p>
    <w:p w:rsidR="00791638" w:rsidRDefault="00791638" w:rsidP="00791638">
      <w:pPr>
        <w:rPr>
          <w:rFonts w:asciiTheme="minorEastAsia" w:hAnsiTheme="minorEastAsia"/>
          <w:color w:val="000000" w:themeColor="text1"/>
          <w:szCs w:val="21"/>
        </w:rPr>
      </w:pPr>
    </w:p>
    <w:p w:rsidR="00791638" w:rsidRDefault="00791638" w:rsidP="00791638">
      <w:r w:rsidRPr="00DC24D1">
        <w:rPr>
          <w:rFonts w:hint="eastAsia"/>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409</w:t>
      </w:r>
      <w:r w:rsidRPr="00820E09">
        <w:rPr>
          <w:rFonts w:asciiTheme="minorEastAsia" w:hAnsiTheme="minorEastAsia" w:hint="eastAsia"/>
          <w:szCs w:val="21"/>
        </w:rPr>
        <w:t>卷</w:t>
      </w:r>
    </w:p>
    <w:p w:rsidR="00B27803" w:rsidRPr="00791638" w:rsidRDefault="00B27803" w:rsidP="00B27803">
      <w:pPr>
        <w:rPr>
          <w:b/>
          <w:color w:val="000000" w:themeColor="text1"/>
        </w:rPr>
      </w:pPr>
    </w:p>
    <w:p w:rsidR="00B27803" w:rsidRDefault="00B27803"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B27803" w:rsidRPr="00B27803" w:rsidRDefault="00B27803" w:rsidP="00B27803">
      <w:pPr>
        <w:rPr>
          <w:b/>
          <w:color w:val="000000" w:themeColor="text1"/>
        </w:rPr>
      </w:pPr>
    </w:p>
    <w:p w:rsidR="005732C6" w:rsidRDefault="005732C6" w:rsidP="005732C6">
      <w:pPr>
        <w:outlineLvl w:val="1"/>
        <w:rPr>
          <w:b/>
          <w:color w:val="000000" w:themeColor="text1"/>
        </w:rPr>
      </w:pPr>
      <w:r w:rsidRPr="008167B0">
        <w:rPr>
          <w:rFonts w:hint="eastAsia"/>
          <w:b/>
          <w:color w:val="000000" w:themeColor="text1"/>
        </w:rPr>
        <w:lastRenderedPageBreak/>
        <w:t>不堕二乘（摄受甚深般若波罗蜜多能摄受方便善巧）</w:t>
      </w:r>
    </w:p>
    <w:p w:rsidR="005732C6" w:rsidRDefault="005732C6" w:rsidP="005732C6">
      <w:pPr>
        <w:rPr>
          <w:b/>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5732C6" w:rsidRPr="008167B0" w:rsidRDefault="005732C6" w:rsidP="005732C6">
      <w:pPr>
        <w:rPr>
          <w:color w:val="000000" w:themeColor="text1"/>
        </w:rPr>
      </w:pPr>
    </w:p>
    <w:p w:rsidR="005732C6" w:rsidRPr="008167B0" w:rsidRDefault="005732C6" w:rsidP="005732C6">
      <w:pPr>
        <w:rPr>
          <w:color w:val="000000" w:themeColor="text1"/>
        </w:rPr>
      </w:pPr>
      <w:r w:rsidRPr="008167B0">
        <w:rPr>
          <w:rFonts w:hint="eastAsia"/>
          <w:color w:val="000000" w:themeColor="text1"/>
        </w:rPr>
        <w:t>尔时，具寿善现白佛言：“世尊，云何住菩萨乘诸善男子、善女人等，以能摄受甚深般若波罗蜜多，亦能摄受方便善巧故，不堕声闻及独觉地，疾证无上正等菩提？”佛言：“善现，有菩萨乘诸善男子、善女人等，从初发心离我、我所执修行布施波罗蜜多，离我、我所执修行净戒波罗蜜多，离我、我所执修行安忍波罗蜜多，离我、我所执修行精进波罗蜜多，离我、我所执修行静虑波罗蜜多，离我、我所执修行般若波罗蜜多。善现，此善男子、善女人等，修布施时不作是念：‘我能行施，彼受我所施，我施如是物。’修净戒时不作是念：‘我能持戒，戒是我所持，我成就是戒。’修安忍时不作是念：‘我能修忍，彼是我所忍，我成就是忍。’修精进时不作是念：‘我能精进，我为此精进，我具是精进。’修静虑时不作是念：‘我能修定，我为此修定，我成就是定。’修般若时不作是念：‘我能修慧，我为此修慧，我成就是慧。’复次，善现，此菩萨乘诸善男子、善女人等，修布施时不执有布施，不执由此布施，不执布施为我所；修净戒时不执有净戒，不执由此净戒，不执净戒为我所；修安忍时不执有安忍，不执由此安忍，不执安忍为我所；修精进时不执有精进，不执由此精进，不执精进为我所；修静虑时不执有静虑，不执由此静虑，不执静虑为我所；修般若时不执有般若，不执由此般若，不执般若为我所。所以者何？布施波罗蜜多中无如是分别可起此执。何以故？远离此、彼岸是布施波罗蜜多相故。净戒波罗蜜多中无如是分别可起此执。何以故？远离此、彼岸是净戒波罗蜜多相故。安忍波罗蜜多中无如是分别可起此执。何以故？远离此、彼岸是安忍波罗蜜多相故。精进波罗蜜多中无如是分别可起此执。何以故？远离此、彼岸是精进波罗蜜多相故。静虑波罗蜜多中无如是分别可起此执。何以故？远离此、彼岸是静虑波罗蜜多相故。般若波罗蜜多中无如是分别可起此执。何以故？远离此、彼岸是般若波罗蜜多相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313</w:t>
      </w:r>
      <w:r w:rsidRPr="008167B0">
        <w:rPr>
          <w:rFonts w:hint="eastAsia"/>
          <w:color w:val="000000" w:themeColor="text1"/>
        </w:rPr>
        <w:t>卷</w:t>
      </w:r>
    </w:p>
    <w:p w:rsidR="005732C6" w:rsidRPr="008167B0" w:rsidRDefault="005732C6" w:rsidP="005732C6">
      <w:pPr>
        <w:rPr>
          <w:color w:val="000000" w:themeColor="text1"/>
        </w:rPr>
      </w:pPr>
    </w:p>
    <w:p w:rsidR="005732C6" w:rsidRPr="008167B0" w:rsidRDefault="005732C6" w:rsidP="005732C6">
      <w:pPr>
        <w:rPr>
          <w:color w:val="000000" w:themeColor="text1"/>
        </w:rPr>
      </w:pPr>
      <w:r w:rsidRPr="008167B0">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511</w:t>
      </w:r>
      <w:r w:rsidRPr="008167B0">
        <w:rPr>
          <w:rFonts w:hint="eastAsia"/>
          <w:color w:val="000000" w:themeColor="text1"/>
        </w:rPr>
        <w:t>卷</w:t>
      </w:r>
    </w:p>
    <w:p w:rsidR="005732C6" w:rsidRPr="008167B0" w:rsidRDefault="005732C6" w:rsidP="005732C6">
      <w:pPr>
        <w:rPr>
          <w:color w:val="000000" w:themeColor="text1"/>
        </w:rPr>
      </w:pPr>
    </w:p>
    <w:p w:rsidR="005732C6" w:rsidRDefault="005732C6" w:rsidP="005732C6">
      <w:pPr>
        <w:rPr>
          <w:color w:val="000000" w:themeColor="text1"/>
        </w:rPr>
      </w:pPr>
      <w:r w:rsidRPr="008167B0">
        <w:rPr>
          <w:rFonts w:hint="eastAsia"/>
          <w:color w:val="000000" w:themeColor="text1"/>
        </w:rPr>
        <w:t>具寿善现复白佛言：“云何大乘善男子等有方便善巧故，修行六种波罗蜜多，不堕声闻及独觉地，疾证无上正等菩提？”佛告善现：“有住大乘善男子等，从初发心有方便善巧故，修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511</w:t>
      </w:r>
      <w:r w:rsidRPr="008167B0">
        <w:rPr>
          <w:rFonts w:hint="eastAsia"/>
          <w:color w:val="000000" w:themeColor="text1"/>
        </w:rPr>
        <w:t>卷</w:t>
      </w:r>
    </w:p>
    <w:p w:rsidR="005732C6" w:rsidRDefault="005732C6" w:rsidP="005732C6">
      <w:pPr>
        <w:rPr>
          <w:color w:val="000000" w:themeColor="text1"/>
        </w:rPr>
      </w:pPr>
    </w:p>
    <w:p w:rsidR="005732C6" w:rsidRPr="003D35EE" w:rsidRDefault="005732C6" w:rsidP="005732C6">
      <w:pPr>
        <w:rPr>
          <w:b/>
        </w:rPr>
      </w:pPr>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尔时虽习空解脱门，而不依此证于实际；虽习无相、无愿解脱门，亦不依此证于实际；以于实际不取证故，不堕预流、一来、不还、阿罗汉果，亦复不堕独觉菩提。善现，是菩萨摩诃萨由如是念，行深般若波罗蜜多，成就善根不证实际。虽于实际未即作证，而不退失四静虑，亦不退失四无量、四无色定；亦不退失四念住，亦不退失四正断、四神足、五根、五力、七等觉支、八圣道支；亦不退失八解脱，亦不退失八胜处、九次第定、十遍处；亦不退失空解脱门，亦不退失无相、无愿解脱门；亦不退失内空，亦不退失外空、内外空、空空、大空、胜义空、有为空、无为空、毕竟空、无际空、散空、无变异空、本性空、自相空、共相空、一切法空、不可得空、无性空、自性空、无性自性空；亦不退失真如，亦不退失法界、法性、不虚妄性、不变异性、平等性、离生性、法定、法住、实际、虚空界、不思议界；亦不退失苦圣谛，亦不退失集、灭、道圣谛；亦不退失布施波罗蜜多，亦不退失净戒、安忍、精进、静虑、般若波罗蜜多；亦不退失五眼，亦不退失六神通；亦不退失一切陀罗尼门，亦不退失一切三摩地门；亦不退失佛十力，亦不退失四无所畏、四无碍解、十八佛不共法，亦不退失大慈、大悲、大喜、大舍；亦不退失无忘失法，亦不退失恒住舍性；亦不退失一切智，亦不退失道相智、一切相智。善现，是菩萨摩诃萨尔时成就一切菩提分法，乃至证得无上正等菩提，于诸功德终不衰减。善现，是菩萨摩诃萨行深般若波罗蜜多，方便善巧所</w:t>
      </w:r>
      <w:r w:rsidRPr="004E215E">
        <w:rPr>
          <w:rFonts w:asciiTheme="minorEastAsia" w:hAnsiTheme="minorEastAsia" w:hint="eastAsia"/>
          <w:color w:val="000000" w:themeColor="text1"/>
          <w:szCs w:val="21"/>
        </w:rPr>
        <w:lastRenderedPageBreak/>
        <w:t>摄受故，刹那刹那白法增益，诸根猛利，超过一切声闻、独觉。——乾隆大藏经第1部《大般若波罗蜜多经》第332卷</w:t>
      </w:r>
    </w:p>
    <w:p w:rsidR="005732C6" w:rsidRDefault="005732C6" w:rsidP="005732C6"/>
    <w:p w:rsidR="005732C6" w:rsidRDefault="005732C6" w:rsidP="005732C6">
      <w:pPr>
        <w:rPr>
          <w:rFonts w:asciiTheme="minorEastAsia" w:hAnsiTheme="minorEastAsia"/>
          <w:color w:val="000000" w:themeColor="text1"/>
          <w:szCs w:val="21"/>
        </w:rPr>
      </w:pPr>
      <w:r w:rsidRPr="004E215E">
        <w:rPr>
          <w:rFonts w:hint="eastAsia"/>
          <w:color w:val="000000" w:themeColor="text1"/>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4E215E">
        <w:rPr>
          <w:rFonts w:asciiTheme="minorEastAsia" w:hAnsiTheme="minorEastAsia" w:hint="eastAsia"/>
          <w:color w:val="000000" w:themeColor="text1"/>
          <w:szCs w:val="21"/>
        </w:rPr>
        <w:t>——乾隆大藏经第1部《大般若波罗蜜多经》第393卷</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有诸菩萨从初发心，常不远离一切智智心，勤修布施、净戒、安忍、精进、静虑，不离般若波罗蜜多方便善巧。虽念过去、未来、现在一切如来、应、正等觉戒蕴、定蕴、慧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舍利子，是菩萨摩诃萨有方便善巧故，以离相心修行布施波罗蜜多，以离相心修行净戒、安忍、精进、静虑、般若波罗蜜多。——乾隆大藏经第1部《大般若波罗蜜多经》第323卷</w:t>
      </w:r>
    </w:p>
    <w:p w:rsidR="005732C6" w:rsidRPr="00E6275B"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Pr="005F30FA" w:rsidRDefault="005732C6" w:rsidP="005732C6">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当知诸菩萨摩诃萨有方便善巧修行般若波罗蜜多？”善现答言：“若菩萨摩诃萨有方便善巧修行般若波罗蜜多时，不行色，不行色相，是行般若波罗蜜多，不行受、想、行、识，不行受、想、行、识相，是行般若波罗蜜多；不行色常无常，不行色常无常相，是行般若波罗蜜多，不行受、想、行、识常无常，不行受、想、行、识常无常相，是行般若波罗蜜多；不行色乐苦，不行色乐苦相，是行般若波罗蜜多，不行受、想、行、识乐苦，不行受、想、行、识乐苦相，是行般若波罗蜜多；不行色我无我，不行色我无我相，是行般若波罗蜜多，不行受、想、行、识我无我，不行受、想、行、识我无我相，是行般若波罗蜜多；不行色净不净，不行色净不净相，是行般若波罗蜜多，不行受、想、行、识净不净，不行受、想、行、识净不净相，是行般若波罗蜜多；不行色空不空，不行色空不空相，是行般若波罗蜜多，不行受、想、行、识空不空，不行受、想、行、识空不空相，是行般若波罗蜜多；不行色无相有相，不行色无相有相相，是行般若波罗蜜多，不行受、想、行、识无相有相，不行受、想、行、识无相有相相，是行般若波罗蜜多；不行色无愿有愿，不行色无愿有愿相，是行般若波罗蜜多，不行受、想、行、识无愿有愿，不行受、想、行、识无愿有愿相，是行般若波罗蜜多；不行色寂静不寂静，不行色寂静不寂静相，是行般若波罗蜜多，不行受、想、行、识寂静不寂静，不行受、想、行、识寂静不寂静相，是行般若波罗蜜多；不行色远离不远离，不行色远离不远离相，是行般若波罗蜜多，不行受、想、行、识远离不远离，不行受、想、行、识远离不远离相，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意界、法界、意识界及意触、意触为缘所生诸受，不行意界乃至意触为缘所生诸受相，是行般若波罗蜜多；不行意界、法界、意识界及意触、意触为缘所生诸受常无常，不行意界乃至意触为缘所生诸受常无常相，是行般若波罗蜜多；不行意界、法界、意识界及意触、意触为缘所生诸受乐苦，不行意界乃至意触为缘所生诸受乐苦相，是行般若波罗蜜多；不行意界、法界、意识界及意触、意触为缘所生诸受我无我，不行意界乃至意触为缘所生诸受我无我相，是行般若波罗蜜多；不行意界、法界、意识界及意触、意触为缘所生诸受净不净，不行意界乃至意触为缘所生诸受净不净相，是行般若波罗蜜多；不行意界、法界、意识界及意触、意触为缘所生诸受空不空，不行意界乃至意触为缘所生诸受空不空相，是行般若波罗蜜多；不行意界、法界、意识界及意触、意触为缘所生诸受无相有相，不行意界乃至意触为缘所生诸受无相有相相，是行般若波罗蜜多；不行意界、法界、意识界及意触、意触为缘所生诸受无愿有愿，不行意界乃至意触为缘所生诸受无愿有愿相，是行般若波罗蜜多；不行意界、法界、意识界及意触、意触为缘所生诸受寂静不寂静，不行意界乃至意触为缘所生诸受寂静不寂静相，是行般若波罗蜜多；不行意界、法界、意识界及意触、意触为缘所生诸受远离不远离，不行意界乃至意触为缘所生诸受远离不远离相，是行般若波罗蜜多。舍利子当知，是为菩萨摩诃萨有方便善巧修行般若波罗蜜多。何以故？舍利子，意界意界性空，法界、意识界及意触、意触为缘所生诸受法界乃至意触为缘所生诸受性空。舍利子，是意界非意界空，是意界空非意界，意界不离空，空不离意界，意界即是空，空即是意界；法界乃至意触为缘所生诸受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苦圣谛，不行苦圣谛相，是行般若波罗蜜多，不行集、灭、道圣谛，不行集、灭、道圣谛相，是行般若波罗蜜多；不行苦圣谛常无常，不行苦圣谛常无常相，是行般若波罗蜜多，不行集、灭、道圣谛常无常，不行</w:t>
      </w:r>
      <w:r w:rsidRPr="004E215E">
        <w:rPr>
          <w:rFonts w:asciiTheme="minorEastAsia" w:hAnsiTheme="minorEastAsia" w:hint="eastAsia"/>
          <w:color w:val="000000" w:themeColor="text1"/>
          <w:szCs w:val="21"/>
        </w:rPr>
        <w:lastRenderedPageBreak/>
        <w:t>集、灭、道圣谛常无常相，是行般若波罗蜜多；不行苦圣谛乐苦，不行苦圣谛乐苦相，是行般若波罗蜜多，不行集、灭、道圣谛乐苦，不行集、灭、道圣谛乐苦相，是行般若波罗蜜多；不行苦圣谛我无我，不行苦圣谛我无我相，是行般若波罗蜜多，不行集、灭、道圣谛我无我，不行集、灭、道圣谛我无我相，是行般若波罗蜜多；不行苦圣谛净不净，不行苦圣谛净不净相，是行般若波罗蜜多，不行集、灭、道圣谛净不净，不行集、灭、道圣谛净不净相，是行般若波罗蜜多；不行苦圣谛空不空，不行苦圣谛空不空相，是行般若波罗蜜多，不行集、灭、道圣谛空不空，不行集、灭、道圣谛空不空相，是行般若波罗蜜多；不行苦圣谛无相有相，不行苦圣谛无相有相相，是行般若波罗蜜多，不行集、灭、道圣谛无相有相，不行集、灭、道圣谛无相有相相，是行般若波罗蜜多；不行苦圣谛无愿有愿，不行苦圣谛无愿有愿相，是行般若波罗蜜多，不行集、灭、道圣谛无愿有愿，不行集、灭、道圣谛无愿有愿相，是行般若波罗蜜多；不行苦圣谛寂静不寂静，不行苦圣谛寂静不寂静相，是行般若波罗蜜多，不行集、灭、道圣谛寂静不寂静，不行集、灭、道圣谛寂静不寂静相，是行般若波罗蜜多；不行苦圣谛远离不远离，不行苦圣谛远离不远离相，是行般若波罗蜜多，不行集、灭、道圣谛远离不远离，不行集、灭、道圣谛远离不远离相，是行般若波罗蜜多。舍利子当知，是为菩萨摩诃萨有方便善巧修行般若波罗蜜多。何以故？舍利子，苦圣谛苦圣谛性空，集、灭、道圣谛集、灭、道圣谛性空。舍利子，是苦圣谛非苦圣谛空，是苦圣谛空非苦圣谛，苦圣谛不离空，空不离苦圣谛，苦圣谛即是空，空即是苦圣谛；集、灭、道圣谛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无明，不行无明相，是行般若波罗蜜多，不行行、识、名色、六处、触、受、爱、取、有、生、老死愁叹苦忧恼，不行行乃至老死愁叹苦忧恼相，是行般若波罗蜜多；不行无明常无常，不行无明常无常相，是行般若波罗蜜多，不行行、识、名色、六处、触、受、爱、取、有、生、老死愁叹苦忧恼常无常，不行行乃至老死愁叹苦忧恼常无常相，是行般若波罗蜜多；不行无明乐苦，不行无明乐苦相，是行般若波罗蜜多，不行行、识、名色、六处、触、受、爱、取、有、生、老死愁叹苦忧恼乐苦，不行行乃至老死愁叹苦忧恼乐苦相，是行般若波罗蜜多；不行无明我无我，不行无明我无我相，是行般若波罗蜜多，不行行、识、名色、六处、触、受、爱、取、有、生、老死愁叹苦忧恼我无我，不行行乃至老死愁叹苦忧恼我无我相，是行般若波罗蜜多；不行无明净不净，不行无明净不净相，是行般若波罗蜜多，不行行、识、名色、六处、触、受、爱、取、有、生、老死愁叹苦忧恼净不净，不行行乃至老死愁叹苦忧恼净不净相，是行般若波罗蜜多；不行无明空不空，不行无明空不空相，是行般若波罗蜜多，不行行、识、名色、六处、触、受、爱、取、有、生、老死愁叹苦忧恼空不空，不行行乃至老死愁叹苦忧恼空不空相，是行般若波罗蜜多；不行无明无相有相，不行无明无相有相相，是行般若波罗蜜多，不行行、识、名色、六处、触、受、爱、取、有、生、老死愁叹苦忧恼无相有相，不行行乃至老死愁叹苦忧恼无相有相相，是行般若波罗蜜多；不行无明无愿有愿，不行无明无愿有愿相，是行般若波罗蜜多，不行行、识、名色、六处、触、受、爱、取、有、生、老死愁叹苦忧恼无愿有愿，不行行乃至老死愁叹苦忧恼无愿有愿相，是行般若波罗蜜多；不行无明寂静不寂静，不行无明寂静不寂静相，是行般若波罗蜜多，不行行、识、名色、六处、触、受、爱、取、有、生、老死愁叹苦忧恼寂静不寂静，不行行乃至老死愁叹苦忧恼寂静不寂静相，是行般若波罗蜜多；不行无明远离不远离，不行无明远离不远离相，是行般若波罗蜜多，不行行、识、名色、六处、触、受、爱、取、有、生、老死愁叹苦忧恼远离不远离，不行行乃至老死愁叹苦忧恼远离不远离相，是行般若波罗蜜多。舍利子当知，是为菩萨摩诃萨有方便善巧修行般若波罗蜜多。何以故？舍利子，无明无明性空，行、识、名色、六处、触、受、爱、取、有、生、老死愁叹苦忧恼行乃至老死愁叹苦忧恼性空。舍利子，是无明非无明空，是无明空非无明，无</w:t>
      </w:r>
      <w:r w:rsidRPr="004E215E">
        <w:rPr>
          <w:rFonts w:asciiTheme="minorEastAsia" w:hAnsiTheme="minorEastAsia" w:hint="eastAsia"/>
          <w:color w:val="000000" w:themeColor="text1"/>
          <w:szCs w:val="21"/>
        </w:rPr>
        <w:lastRenderedPageBreak/>
        <w:t>明不离空，空不离无明，无明即是空，空即是无明；行乃至老死愁叹苦忧恼亦复如是。——乾隆大藏经第1部《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布施波罗蜜多，不行布施波罗蜜多相，是行般若波罗蜜多，不行净戒、安忍、精进、静虑、般若波罗蜜多，不行净戒、安忍、精进、静虑、般若波罗蜜多相，是行般若波罗蜜多；不行布施波罗蜜多常无常，不行布施波罗蜜多常无常相，是行般若波罗蜜多，不行净戒、安忍、精进、静虑、般若波罗蜜多常无常，不行净戒、安忍、精进、静虑、般若波罗蜜多常无常相，是行般若波罗蜜多；不行布施波罗蜜多乐苦，不行布施波罗蜜多乐苦相，是行般若波罗蜜多，不行净戒、安忍、精进、静虑、般若波罗蜜多乐苦，不行净戒、安忍、精进、静虑、般若波罗蜜多乐苦相，是行般若波罗蜜多；不行布施波罗蜜多我无我，不行布施波罗蜜多我无我相，是行般若波罗蜜多，不行净戒、安忍、精进、静虑、般若波罗蜜多我无我，不行净戒、安忍、精进、静虑、般若波罗蜜多我无我相，是行般若波罗蜜多；不行布施波罗蜜多净不净，不行布施波罗蜜多净不净相，是行般若波罗蜜多，不行净戒、安忍、精进、静虑、般若波罗蜜多净不净，不行净戒、安忍、精进、静虑、般若波罗蜜多净不净相，是行般若波罗蜜多；不行布施波罗蜜多空不空，不行布施波罗蜜多空不空相，是行般若波罗蜜多，不行净戒、安忍、精进、静虑、般若波罗蜜多空不空，不行净戒、安忍、精进、静虑、般若波罗蜜多空不空相，是行般若波罗蜜多；不行布施波罗蜜多无相有相，不行布施波罗蜜多无相有相相，是行般若波罗蜜多，不行净戒、安忍、精进、静虑、般若波罗蜜多无相有相，不行净戒、安忍、精进、静虑、般若波罗蜜多无相有相相，是行般若波罗蜜多；不行布施波罗蜜多无愿有愿，不行布施波罗蜜多无愿有愿相，是行般若波罗蜜多，不行净戒、安忍、精进、静虑、般若波罗蜜多无愿有愿，不行净戒、安忍、精进、静虑、般若波罗蜜多无愿有愿相，是行般若波罗蜜多；不行布施波罗蜜多寂静不寂静，不行布施波罗蜜多寂静不寂静相，是行般若波罗蜜多，不行净戒、安忍、精进、静虑、般若波罗蜜多寂静不寂静，不行净戒、安忍、精进、静虑、般若波罗蜜多寂静不寂静相，是行般若波罗蜜多；不行布施波罗蜜多远离不远离，不行布施波罗蜜多远离不远离相，是行般若波罗蜜多，不行净戒、安忍、精进、静虑、般若波罗蜜多远离不远离，不行净戒、安忍、精进、静虑、般若波罗蜜多远离不远离相，是行般若波罗蜜多。舍利子当知，是为菩萨摩诃萨有方便善巧修行般若波罗蜜多。何以故？舍利子，布施波罗蜜多布施波罗蜜多性空，净戒、安忍、精进、静虑、般若波罗蜜多净戒、安忍、精进、静虑、般若波罗蜜多性空。舍利子，是布施波罗蜜多非布施波罗蜜多空，是布施波罗蜜多空非布施波罗蜜多，布施波罗蜜多不离空，空不离布施波罗蜜多，布施波罗蜜多即是空，空即是布施波罗蜜多；净戒、安忍、精进、静虑、般若波罗蜜多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5732C6" w:rsidRPr="004E215E"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当知，是为菩萨摩诃萨有方便善巧修行般若波罗蜜多。何以故？舍利子，佛十力佛十力性空，四无所畏、四无碍解、大慈、大悲、大喜、大舍、十八佛不共法、一切智、道相智、一切相智四无所畏乃至一切相智性空。舍利子，是佛十力非佛十力空，是佛十力空非佛十力，佛十力不离空，空不离佛十力，佛十力即是空，空即是佛十力；四无所畏乃至一切相智亦复如是。舍利子，如是菩萨摩诃萨，有方便善巧修行般若波罗蜜多，能得无上正等菩提。舍利子，是菩萨摩诃萨修行般若波罗蜜多时，于一切法不取有、不取非有、不取亦有亦非有、不取非有非非有，于不取亦不取。时，舍利子问善现言：“何因缘故，是菩萨摩诃萨修行般若波罗蜜多时，于一切法都无所取？”善现答言：“由一切法自性不可得。何以故？一切法以无性为自性故。由此因缘，若菩萨摩诃萨修行般若波罗蜜多时，于一切法若取有、若取非有、若取亦有亦非有、若取非有非非有、若取不取，非行般若波罗蜜多。所以者何？以一切法都无自性，不可取故。舍利子，是菩萨摩诃萨修行般若波罗蜜多时，于般若波罗蜜多不取行、</w:t>
      </w:r>
      <w:r w:rsidRPr="004E215E">
        <w:rPr>
          <w:rFonts w:asciiTheme="minorEastAsia" w:hAnsiTheme="minorEastAsia" w:hint="eastAsia"/>
          <w:color w:val="000000" w:themeColor="text1"/>
          <w:szCs w:val="21"/>
        </w:rPr>
        <w:lastRenderedPageBreak/>
        <w:t>不取不行、不取亦行亦不行、不取非行非不行，于不取亦不取。”——乾隆大藏经第1部《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5732C6"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具寿善现白佛言：世尊，何等名为诸菩萨摩诃萨方便善巧？诸菩萨摩诃萨修行般若波罗蜜多时，由此方便善巧力故，安立有情于实际中，而能不坏实际之相？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佛告善现：诸菩萨摩诃萨修行般若波罗蜜多时，从初发心成就如是方便善巧；由此方便善巧力故，安立有情于布施中；既安立已，为说布施前、后、中际无差别相，作是言：‘善男子，如是布施前、后、中际一切皆空，施者、受者、施所得果亦复皆空，如是一切于实际中都无所有、皆不可得。汝等勿执布施有异，施者、受者、施果、实际亦各有异。汝等若能不执布施、施者、受者、施果、实际各有异者，所修施福，则趣甘露，得甘露果，必以甘露而作后边。’复作是言：‘诸善男子，汝等以此所修布施，勿取色，勿取受、想、行、识；勿取眼处，勿取耳、鼻、舌、身、意处；勿取色处，勿取声、香、味、触、法处；勿取眼界，勿取耳、鼻、舌、身、意界；勿取色界，勿取声、香、味、触、法界；勿取眼识界，勿取耳、鼻、舌、身、意识界；勿取眼触，勿取耳、鼻、舌、身、意触；勿取眼触为缘所生诸受，勿取耳、鼻、舌、身、意触为缘所生诸受；勿取地界，勿取水、火、风、空、识界；勿取因缘，勿取等无间缘、所缘缘、增上缘；勿取从缘所生诸法；勿取无明，勿取行、识、名色、六处、触、受、爱、取、有、生、老死愁叹苦忧恼；勿取布施波罗蜜多，勿取净戒、安忍、精进、静虑、般若波罗蜜多；勿取四静虑，勿取四无量、四无色定；勿取四念住，勿取四正断、四神足、五根、五力、七等觉支、八圣道支；勿取空解脱门，勿取无相、无愿解脱门；勿取内空，勿取外空、内外空、空空、大空、胜义空、有为空、无为空、毕竟空、无际空、散空、无变异空、本性空、自相空、共相空、一切法空、不可得空、无性空、自性空、无性自性空；勿取真如，勿取法界、法性、不虚妄性、不变异性、平等性、离生性、法定、法住、实际、虚空界、不思议界；勿取苦圣谛，勿取集、灭、道圣谛；勿取八解脱，勿取八胜处、九次第定、十遍处；勿取一切陀罗尼门，勿取一切三摩地门；勿取极喜地，勿取离垢地、发光地、焰慧地、极难胜地、现前地、远行地、不动地、善慧地、法云地；勿取五眼，勿取六神通；勿取佛十力，勿取四无所畏、四无碍解、大慈、大悲、大喜、大舍、十八佛不共法；勿取三十二大士相，勿取八十随好；勿取无忘失法，勿取恒住舍性；勿取一切智，勿取道相智、一切相智；勿取预流果，勿取一来、不还、阿罗汉果、独觉菩提；勿取一切菩萨摩诃萨行，勿取诸佛无上正等菩提；勿取世间法，勿取出世法；勿取有漏法，勿取无漏法；勿取有为法，勿取无为法。何以故？一切布施布施性空，一切施者施者性空，一切受者受者性空，一切施果施果性空。空中布施不可得，施者不可得，受者不可得，施果不可得。何以故？如是诸法及余诸法所有自性毕竟空故，毕竟空中如是诸法不可得故。’复次，善现，诸菩萨摩诃萨修行般若波罗蜜多时，从初发心成就如是方便善巧；由此方便善巧力故，安立有情于净戒中；既安立已，作是言：‘善男子，汝等今者，于诸有情应深慈愍，离断生命，离不与取，离欲邪行，离虚诳语，离离间语，离粗恶语，离杂秽语，离贪欲，离瞋恚，离邪见。何以故？善男子，如是诸法都无自性，汝等不应分别执著。汝等复应审谛观察，何法名生，欲断其命？复何缘故而断彼命？何法名为所不与物、欲取其物？复何缘故而取彼物？何法名为所行邪境、欲行邪行？复何缘故而行邪行？何法名为应虚诳境、欲行虚诳？复何缘故说虚诳语？何法名为应离间境、欲行离间？复何缘故说离间语？何法名为应毁辱境、欲行毁辱？复何缘故说粗恶语？何法名为诸杂秽事、欲杂秽说？复何缘故说杂秽语？何法名为所应贪物、欲起贪欲？复何缘故而起贪欲？何法名为所应瞋境、欲起瞋恚？复何缘故而起瞋恚？何法名为所邪见境、欲起邪见？复何缘故而起邪见？如是一切自性皆空。’善现，是菩萨摩诃萨修行般若波罗蜜多时，成就</w:t>
      </w:r>
      <w:r w:rsidRPr="004E215E">
        <w:rPr>
          <w:rFonts w:hint="eastAsia"/>
          <w:color w:val="000000" w:themeColor="text1"/>
        </w:rPr>
        <w:lastRenderedPageBreak/>
        <w:t>如是方便善巧，能善成熟诸有情类，为说布施及净戒果俱不可得，令知布施及净戒果自性俱空。彼既了知所修布施及净戒果自性空已，能于其中不生执著；由不执著，心无散乱；无散乱故，能发妙慧；由此妙慧，永断随眠及诸缠已，入无余依般涅槃界。善现，如是依世俗说，不依胜义。所以者何？空中无有少法可得，若已涅槃、若当涅槃、若今涅槃、若涅槃者、若由此故得般涅槃。如是一切都无所有、皆毕竟空，毕竟空性即是涅槃，离此涅槃无别有法。复次，善现，诸菩萨摩诃萨修行般若波罗蜜多时，从初发心成就如是方便善巧；由此方便善巧力故，见诸有情心多瞋忿，深生慈愍方便教诫，作是言：‘善男子，应修安忍，乐安忍法，调伏其心受安忍行。汝所瞋法，自性皆空，云何于中而起瞋忿？汝等复应审谛观察，我由何法而起瞋忿？谁能瞋忿？瞋忿于谁？如是诸法本性皆空，本性空法未尝不空。如是空性，非如来作，非独觉作，非声闻作，非菩萨作，亦非天、龙、诸神、药叉、健达缚、阿素洛、揭路荼、紧捺洛、莫呼洛伽、人非人作，亦非四大王众天、三十三天、夜摩天、睹史多天、乐变化天、他化自在天作，亦非梵众天——梵辅天、梵会天、大梵天作，亦非光天——少光天、无量光天、极光净天作，亦非净天——少净天、无量净天、遍净天作，亦非广天——少广天、无量广天、广果天作，亦非无想天作，亦非无烦天、无热天、善现天、善见天、色究竟天作，亦非空无边处天、识无边处天、无所有处天、非想非非想处天作。汝等复应如实观察，如是瞋忿由何而生？为属于谁？复于谁起？当获何果？现得何利？是一切法本性皆空，非空性中可有瞋忿，故应安忍以自饶益。’</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如是，善现，菩萨摩诃萨修行般若波罗蜜多时，方便善巧安立有情于性空理、性空因果，渐以无上正等菩提示现、劝导、赞励、庆喜，令善安住速能证得。善现，如是依世俗说，不依胜义。所以者何？本性空中，能得、所得、得处、得时，一切非有。善现，是名实际本性空理。诸菩萨摩诃萨为欲饶益诸有情故，依此实际本性空理修行般若波罗蜜多时，不得有情，亦复不得有情施设。何以故？善现，以一切法离有情故。</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诸菩萨摩诃萨修行般若波罗蜜多时，从初发心成就如是方便善巧；由此方便善巧力故，见诸有情身心懈怠退失精进，方便劝导令其发起身心精进修诸善法，作是言：‘善男子，本性空中，无懈怠法、无懈怠者、无懈怠处、无懈怠时、无由此事发生懈怠。是一切法皆本性空，不越空理。汝等应发身心精进，舍诸懈怠，勤修善法，谓修布施波罗蜜多，若修净戒波罗蜜多，若修安忍波罗蜜多，若修精进波罗蜜多，若修静虑波罗蜜多，若修般若波罗蜜多，若修四静虑、四无量、四无色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八解脱、八胜处、九次第定、十遍处，若修一切陀罗尼门、三摩地门，若修极喜地、离垢地、发光地、焰慧地、极难胜地、现前地、远行地、不动地、善慧地、法云地，若修五眼、六神通，若修佛十力、四无所畏、四无碍解、十八佛不共法，若修大慈、大悲、大喜、大舍，若修三十二大士相、八十随好，若修无忘失法、恒住舍性，若修一切智、道相智、一切相智，若修诸余一切佛法勿生懈怠，若生懈怠受苦无穷。诸善男子，是一切法本性皆空无诸障碍，汝等应观本性空理无障碍中，无懈怠法、无懈怠者，此处、时、缘亦不可得。’</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如是，善现，诸菩萨摩诃萨修行般若波罗蜜多时，方便善巧安立有情，令住诸法本性空理，</w:t>
      </w:r>
      <w:r w:rsidRPr="004E215E">
        <w:rPr>
          <w:rFonts w:hint="eastAsia"/>
          <w:color w:val="000000" w:themeColor="text1"/>
        </w:rPr>
        <w:lastRenderedPageBreak/>
        <w:t>虽令安住而无二想。所以者何？本性空理无二、无二分，非无二法可于其中而作二想。</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4E215E">
        <w:rPr>
          <w:rFonts w:asciiTheme="minorEastAsia" w:hAnsiTheme="minorEastAsia" w:hint="eastAsia"/>
          <w:color w:val="000000" w:themeColor="text1"/>
          <w:szCs w:val="21"/>
        </w:rPr>
        <w:t>——乾隆大藏经第1部《大般若波罗蜜多经》第387卷</w:t>
      </w:r>
    </w:p>
    <w:p w:rsidR="005732C6"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szCs w:val="21"/>
        </w:rPr>
      </w:pPr>
      <w:r>
        <w:rPr>
          <w:rFonts w:hint="eastAsia"/>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5732C6" w:rsidRDefault="005732C6" w:rsidP="005732C6"/>
    <w:p w:rsidR="005732C6" w:rsidRDefault="005732C6" w:rsidP="005732C6">
      <w:pPr>
        <w:rPr>
          <w:rFonts w:asciiTheme="minorEastAsia" w:hAnsiTheme="minorEastAsia"/>
          <w:szCs w:val="21"/>
        </w:rPr>
      </w:pPr>
      <w:r>
        <w:rPr>
          <w:rFonts w:hint="eastAsia"/>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5732C6" w:rsidRPr="0095413C"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见诸有情心多散动，于诸欲境不能寂静，方便令入胜三摩地，谓作是言：‘来！善男子，汝应修习胜三摩地，勿起散乱及等持想。何以故？善男子，是一切法皆本性空。本性空中，无法可得、可名散乱或名一心。汝等若能住此胜定，所作善事皆速成满，亦随所欲住本性空。云何名为所作善事？谓起胜净身、语、意业，若修布施、净戒、安忍、精进、静虑、般若波罗蜜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四静虑、四无量、四无色定，若修八解脱、八胜处、九次第定、十遍处，若修一切陀罗尼门、三摩地门，若趣菩</w:t>
      </w:r>
      <w:r w:rsidRPr="004E215E">
        <w:rPr>
          <w:rFonts w:hint="eastAsia"/>
          <w:color w:val="000000" w:themeColor="text1"/>
        </w:rPr>
        <w:lastRenderedPageBreak/>
        <w:t>萨正性离生，若修菩萨摩诃萨地，若修五眼、六神通，若修佛十力、四无所畏、四无碍解、十八佛不共法，若修大慈、大悲、大喜、大舍，若修三十二大士相、八十随好，若修无忘失法、恒住舍性，若修一切智、道相智、一切相智，若修声闻道、独觉道、菩萨道、如来道，若修预流果、一来果、不还果、阿罗汉果、独觉菩提及佛无上正等菩提，若成熟有情，若严净佛土。如是一切胜净善法，由胜定力皆速成办，及随所愿住本性空。’</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为欲饶益诸有情故，从初发心乃至究竟，求作善利常无间断；为欲饶益诸有情故，从一佛土至一佛土，供养恭敬、尊重赞叹诸佛世尊，于诸佛所听受正法，舍身受身经无数劫，乃至无上正等菩提，于其中间终不忘失。</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善现，是诸菩萨得陀罗尼，身、语、意根常无退减。何以故？是菩萨摩诃萨恒具善修一切智智，诸有所作能善思惟。由具善修一切智智，诸有所作能善思惟，于一切道悉能修习，谓声闻道、若独觉道、若菩萨道、若如来道、若胜天道、若胜人道、若诸菩萨胜神通道。诸菩萨摩诃萨由此殊胜神通道故，常作饶益曾无退失。是菩萨摩诃萨住此殊胜异熟神通，恒作有情胜利乐事，虽经诸趣生死轮回，而胜神通常无退减。如是，善现，诸菩萨摩诃萨修行般若波罗蜜多，住本性空方便善巧，能善利乐诸有情类。</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住本性空，见有情类智慧薄少，愚痴颠倒造诸恶业，方便引入胜智慧门，作是言：‘善男子，应修般若波罗蜜多观一切法本性空寂。汝等若能修此般若观一切法本性皆空，诸所修行身、语、意业，皆趣甘露，得甘露果，必以甘露而作后边。诸善男子，是一切法皆本性空。本性空中，有情及法虽不可得，而所修行亦无退失。何以故？善男子，本性空中，无增减法、无增减者。所以者何？本性空理，非有自性、非无自性，离诸分别，绝诸戏论，故于此中无增无减，由斯所作终无退失。是故汝等应修般若波罗蜜多，观本性空，作所应作。’如是，善现，诸菩萨摩诃萨修行般若波罗蜜多，方便善巧教授教诫诸有情类，令修般若波罗蜜多观本性空，修诸善业。</w:t>
      </w:r>
      <w:r w:rsidRPr="004E215E">
        <w:rPr>
          <w:rFonts w:asciiTheme="minorEastAsia" w:hAnsiTheme="minorEastAsia" w:hint="eastAsia"/>
          <w:color w:val="000000" w:themeColor="text1"/>
          <w:szCs w:val="21"/>
        </w:rPr>
        <w:t>——乾隆大藏经第1部《大般若波罗蜜多经》第387卷</w:t>
      </w:r>
    </w:p>
    <w:p w:rsidR="005732C6"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w:t>
      </w:r>
      <w:r w:rsidRPr="004E215E">
        <w:rPr>
          <w:rFonts w:hint="eastAsia"/>
          <w:color w:val="000000" w:themeColor="text1"/>
        </w:rPr>
        <w:lastRenderedPageBreak/>
        <w:t>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自修善业常无懈废，教授教诫诸有情类令修善业常无懈废。善现，是名诸菩萨摩诃萨修行般若波罗蜜多时方便善巧。诸菩萨摩诃萨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——乾隆大藏经第1部《大般若波罗蜜多经》第387卷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佛告舍利子：诸菩萨摩诃萨修行般若波罗蜜多时方便善巧者，谓都不见有少实法可于中住，由于中住而有挂碍，由挂碍故而有退没，由退没故心便劣弱，心劣弱故便生懈怠。</w:t>
      </w:r>
      <w:r w:rsidRPr="004E215E">
        <w:rPr>
          <w:rFonts w:asciiTheme="minorEastAsia" w:hAnsiTheme="minorEastAsia" w:hint="eastAsia"/>
          <w:color w:val="000000" w:themeColor="text1"/>
          <w:szCs w:val="21"/>
        </w:rPr>
        <w:t>——乾隆大藏经第1部《大般若波罗蜜多经》第392卷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4E215E">
        <w:rPr>
          <w:rFonts w:asciiTheme="minorEastAsia" w:hAnsiTheme="minorEastAsia" w:hint="eastAsia"/>
          <w:color w:val="000000" w:themeColor="text1"/>
          <w:szCs w:val="21"/>
        </w:rPr>
        <w:t>——乾隆大藏经第1部《大般若波罗蜜多经》第392卷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舍利子，复有菩萨摩诃萨入初静虑，入第二、第三、第四静虑；入慈无量，入悲、喜、舍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无量；入空无边处定，入识无边处、无所有处、非想非非想处定；修四念住、四正断、四神足、五根、五力、七等觉支、八圣道支；修佛十力、四无所畏、四无碍解、大慈、大悲、大喜、大舍、十八佛不共法。是菩萨摩诃萨有方便善巧故，不随静虑、无量、无色势力而生，但生有佛世界值遇诸佛，供养恭敬、尊重赞叹，常与般若波罗蜜多相应。当知是菩萨摩诃萨，此贤劫中定得无上正等菩提。</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w:t>
      </w:r>
      <w:r w:rsidRPr="004E215E">
        <w:rPr>
          <w:rFonts w:hint="eastAsia"/>
          <w:color w:val="000000" w:themeColor="text1"/>
        </w:rPr>
        <w:lastRenderedPageBreak/>
        <w:t>后有故生。</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或生四大王众天，或生三十三天，或生夜摩天，或生睹史多天，或生乐变化天，或生他化自在天，为欲成熟诸有情故，及为严净诸佛土故，常值诸佛，供养恭敬、尊重赞叹，无空过者。</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舍利子，复有菩萨摩诃萨修行般若波罗蜜多，有方便善巧故入初静虑，于此处没生梵世中作大梵王，威德炽盛胜余梵众多百千倍。从自天处游诸佛土，从一佛国至一佛国。其中有菩萨摩诃萨未证无上正等菩提者，劝证无上正等菩提，已证无上正等菩提未转法轮者请转法轮，为欲利乐诸有情故。</w:t>
      </w:r>
      <w:r w:rsidRPr="004E215E">
        <w:rPr>
          <w:rFonts w:asciiTheme="minorEastAsia" w:hAnsiTheme="minorEastAsia" w:hint="eastAsia"/>
          <w:color w:val="000000" w:themeColor="text1"/>
          <w:szCs w:val="21"/>
        </w:rPr>
        <w:t>——乾隆大藏经第1部《大般若波罗蜜多经》第404卷</w:t>
      </w:r>
    </w:p>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Pr="004A1F43" w:rsidRDefault="005732C6" w:rsidP="005732C6"/>
    <w:p w:rsidR="005732C6" w:rsidRPr="005F30FA" w:rsidRDefault="005732C6" w:rsidP="005732C6">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5732C6"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不恭敬供养诸佛，不能圆满殊胜善根，不得善友多所摄受者，尚不应得菩萨摩诃萨名，况能证得一切智智？何以故？善现，或有恭敬供养诸佛，种植圆满殊胜善根，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因缘故，有菩萨摩诃萨虽已恭敬供养诸佛，种植圆满殊胜善根，得真善友多所摄受，而不能得一切智智？”佛言：“善现，彼菩萨摩诃萨远离方便善巧力故，不能证得一切智智。谓彼菩萨摩诃萨不从诸佛闻说如是方便善巧，恭敬供养诸佛世尊，种植圆满殊胜善根，亲近供养真善知识故，不能得一切智智。”——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诸菩萨摩诃萨具最胜觉，虽能受行如是深法，而能于中不求果报。”佛言：“善现，如是，如是，如汝所说，诸菩萨摩诃萨具最胜觉，虽能受行如是深法，而于其中不求果报。何以故？善现，诸菩萨摩诃萨于自性无动故。”——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尔时，具寿善现白佛言：世尊，何等名为方便善巧，菩萨摩诃萨成就如是方便善巧，诸有所为定能证得一切智智？</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复次，善现，若菩萨摩诃萨从初发心修行安忍波罗蜜多时，以一切智智相应作意修学安忍。</w:t>
      </w:r>
      <w:r w:rsidRPr="004E215E">
        <w:rPr>
          <w:rFonts w:hint="eastAsia"/>
          <w:color w:val="000000" w:themeColor="text1"/>
        </w:rPr>
        <w:lastRenderedPageBreak/>
        <w:t>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善现，是菩萨摩诃萨观一切法自相皆空，无起、无成、无转、无灭，入诸法相；知一切法无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lastRenderedPageBreak/>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见，远离一切有无有见、诸恶见趣，远离憍慢，无分别、无变异而修妙慧。何以故？善现，是菩萨摩诃萨观一切法自相皆空，无起、无成、无转、无灭，入诸法相；知一切法无作、无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善现，是菩萨摩诃萨观一切法自相皆空，无起、无成、无转、无灭，入诸法相；知一切法无作、无能，入诸行相。是菩萨摩诃萨成就如是方便善巧，恒时增长殊胜善根；由胜善</w:t>
      </w:r>
      <w:r w:rsidRPr="004E215E">
        <w:rPr>
          <w:rFonts w:hint="eastAsia"/>
          <w:color w:val="000000" w:themeColor="text1"/>
        </w:rPr>
        <w:lastRenderedPageBreak/>
        <w:t>根常增长故，能行佛十力、四无所畏、四无碍解、十八佛不共法、大慈、大悲、大喜、大舍、无忘失法、恒住舍性、一切智、道相智、一切相智、五眼、六神通；由能行佛十力乃至六神通故，便能圆满成熟有情、严净佛土，渐次证得一切智智。</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善现，如是名为方便善巧，若菩萨摩诃萨成就如是方便善巧，诸有所为定能证得一切智智。善现，如是方便善巧，皆由般若波罗蜜多而得成就。是故，善现，诸菩萨摩诃萨应行般若波罗蜜多，诸有所为不求果报。</w:t>
      </w:r>
      <w:r w:rsidRPr="004E215E">
        <w:rPr>
          <w:rFonts w:asciiTheme="minorEastAsia" w:hAnsiTheme="minorEastAsia" w:hint="eastAsia"/>
          <w:color w:val="000000" w:themeColor="text1"/>
          <w:szCs w:val="21"/>
        </w:rPr>
        <w:t>——乾隆大藏经第1部《大般若波罗蜜多经》第366卷</w:t>
      </w:r>
    </w:p>
    <w:p w:rsidR="00B27803" w:rsidRPr="005732C6"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Pr="00B27803" w:rsidRDefault="009B686F" w:rsidP="00B27803">
      <w:pPr>
        <w:rPr>
          <w:b/>
          <w:color w:val="000000" w:themeColor="text1"/>
        </w:rPr>
      </w:pPr>
    </w:p>
    <w:p w:rsidR="001D4C50" w:rsidRPr="002A5FAA" w:rsidRDefault="001D4C50" w:rsidP="001D4C50">
      <w:pPr>
        <w:outlineLvl w:val="1"/>
        <w:rPr>
          <w:b/>
          <w:color w:val="000000" w:themeColor="text1"/>
        </w:rPr>
      </w:pPr>
      <w:r w:rsidRPr="002A5FAA">
        <w:rPr>
          <w:rFonts w:hint="eastAsia"/>
          <w:b/>
          <w:color w:val="000000" w:themeColor="text1"/>
        </w:rPr>
        <w:lastRenderedPageBreak/>
        <w:t>当学当修般若波罗蜜多</w:t>
      </w:r>
    </w:p>
    <w:p w:rsidR="001D4C50" w:rsidRPr="002A5FAA" w:rsidRDefault="001D4C50" w:rsidP="001D4C50">
      <w:pPr>
        <w:rPr>
          <w:color w:val="000000" w:themeColor="text1"/>
        </w:rPr>
      </w:pPr>
    </w:p>
    <w:p w:rsidR="001D4C50" w:rsidRDefault="001D4C50" w:rsidP="001D4C50">
      <w:pPr>
        <w:rPr>
          <w:color w:val="000000" w:themeColor="text1"/>
        </w:rPr>
      </w:pPr>
      <w:r w:rsidRPr="0083433F">
        <w:rPr>
          <w:rFonts w:hint="eastAsia"/>
          <w:color w:val="000000" w:themeColor="text1"/>
        </w:rPr>
        <w:t>诸有净信，欲不舍佛、欲不舍法、欲不舍僧，亦欲不舍过去、未来、现在诸佛所证无上正等菩提，定不应舍如是般若波罗蜜多甚深经典。——乾隆大藏经第</w:t>
      </w:r>
      <w:r w:rsidRPr="0083433F">
        <w:rPr>
          <w:rFonts w:hint="eastAsia"/>
          <w:color w:val="000000" w:themeColor="text1"/>
        </w:rPr>
        <w:t>1</w:t>
      </w:r>
      <w:r w:rsidRPr="0083433F">
        <w:rPr>
          <w:rFonts w:hint="eastAsia"/>
          <w:color w:val="000000" w:themeColor="text1"/>
        </w:rPr>
        <w:t>部《大般若波罗蜜多经》第</w:t>
      </w:r>
      <w:r w:rsidRPr="0083433F">
        <w:rPr>
          <w:rFonts w:hint="eastAsia"/>
          <w:color w:val="000000" w:themeColor="text1"/>
        </w:rPr>
        <w:t>347</w:t>
      </w:r>
      <w:r w:rsidRPr="0083433F">
        <w:rPr>
          <w:rFonts w:hint="eastAsia"/>
          <w:color w:val="000000" w:themeColor="text1"/>
        </w:rPr>
        <w:t>卷</w:t>
      </w:r>
    </w:p>
    <w:p w:rsidR="001D4C50"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文殊师利，若善男子、善女人不习甚深般若波罗蜜，即是不修佛乘。譬如大地，一切药木皆依地生长。文殊师利，菩萨摩诃萨亦复如是，一切善根皆依般若波罗蜜而得增长，于阿耨多罗三藐三菩提不相违背。——乾隆大藏经第</w:t>
      </w:r>
      <w:r w:rsidRPr="002A5FAA">
        <w:rPr>
          <w:rFonts w:hint="eastAsia"/>
          <w:color w:val="000000" w:themeColor="text1"/>
        </w:rPr>
        <w:t>18</w:t>
      </w:r>
      <w:r w:rsidRPr="002A5FAA">
        <w:rPr>
          <w:rFonts w:hint="eastAsia"/>
          <w:color w:val="000000" w:themeColor="text1"/>
        </w:rPr>
        <w:t>部《文殊师利所说摩诃般若波罗蜜经》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文殊师利：“我本行菩萨道时，修诸善根欲住阿惟越致地，当学般若波罗蜜；欲成阿耨多罗三藐三菩提，当学般若波罗蜜。若善男子、善女人，欲解一切法相，欲知一切众生心界皆悉同等，当学般若波罗蜜。文殊师利，欲学一切佛法具足无碍，当学般若波罗蜜；欲学一切佛成阿耨多罗三藐三菩提时相好威仪、无量法式，当学般若波罗蜜；欲知一切佛得成阿耨多罗三藐三菩提一切法式及诸威仪，当学般若波罗蜜。何以故？是空法中不见诸佛菩提等故。若善男子、善女人欲知如是等相无疑惑者，当学般若波罗蜜。何以故？般若波罗蜜不见诸法若生若灭、若垢若净，是故善男子、善女人应作如是学般若波罗蜜。欲知一切法无过去、未来、现在等相，当学般若波罗蜜。何以故？法界性相无去来现在故。欲知一切法同入法界心无挂碍，当学般若波罗蜜；欲得三转十二行法轮，亦自证知而不取著，当学般若波罗蜜；欲得慈心，遍覆一切众生而无限齐，亦不作念有众生相，当学般若波罗蜜；欲得于一切众生不起诤论，亦复不取无诤论相，当学般若波罗蜜；欲知是处非处、十力、无畏，住佛智慧得无碍辩，当学般若波罗蜜。”——乾隆大藏经第</w:t>
      </w:r>
      <w:r w:rsidRPr="0083433F">
        <w:rPr>
          <w:rFonts w:hint="eastAsia"/>
          <w:color w:val="000000" w:themeColor="text1"/>
        </w:rPr>
        <w:t>18</w:t>
      </w:r>
      <w:r w:rsidRPr="0083433F">
        <w:rPr>
          <w:rFonts w:hint="eastAsia"/>
          <w:color w:val="000000" w:themeColor="text1"/>
        </w:rPr>
        <w:t>部《文殊师利所说摩诃般若波罗蜜经》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菩萨摩诃萨欲上菩萨位者，欲过声闻、辟支佛地，欲住阿惟越致地者，当学般若波罗蜜；欲住六通知一切人意所趣向者，当学般若波罗蜜；欲胜罗汉、辟支佛慧者，当学般若波罗蜜。——乾隆大藏经第</w:t>
      </w:r>
      <w:r w:rsidRPr="0083433F">
        <w:rPr>
          <w:rFonts w:hint="eastAsia"/>
          <w:color w:val="000000" w:themeColor="text1"/>
        </w:rPr>
        <w:t>2</w:t>
      </w:r>
      <w:r w:rsidRPr="0083433F">
        <w:rPr>
          <w:rFonts w:hint="eastAsia"/>
          <w:color w:val="000000" w:themeColor="text1"/>
        </w:rPr>
        <w:t>部《放光般若波罗蜜经》第</w:t>
      </w:r>
      <w:r w:rsidRPr="0083433F">
        <w:rPr>
          <w:rFonts w:hint="eastAsia"/>
          <w:color w:val="000000" w:themeColor="text1"/>
        </w:rPr>
        <w:t>1</w:t>
      </w:r>
      <w:r w:rsidRPr="0083433F">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尔时，具寿善现白佛言：“世尊，菩萨摩诃萨欲满布施波罗蜜多，当学般若波罗蜜多；菩萨摩诃萨欲满净戒、安忍、精进、静虑、般若波罗蜜多，当学般若波罗蜜多。……菩萨摩诃萨欲遍知苦圣谛，当学般若波罗蜜多；菩萨摩诃萨欲遍知集、灭、道圣谛，当学般若波罗蜜多。菩萨摩诃萨欲遍知无明，当学般若波罗蜜多；菩萨摩诃萨欲遍知行、识、名色、六处、触、受、爱、取、有、生、老死愁叹苦忧恼，当学般若波罗蜜多。菩萨摩诃萨欲永断贪、瞋、痴，当学般若波罗蜜多。菩萨摩诃萨欲永断萨迦耶见、戒禁取、疑、欲贪、瞋恚，当学般若波罗蜜多。菩萨摩诃萨欲永断色贪、无色贪、无明、慢、掉举，当学般若波罗蜜多。菩萨摩诃萨欲永断一切缠结、随眠，当学般若波罗蜜多。菩萨摩诃萨欲永断四食，当学般若波罗蜜多。菩萨摩诃萨欲永断四暴流、轭、取，当学般若波罗蜜多。菩萨摩诃萨欲永断四身系、四颠倒，当学般若波罗蜜多。菩萨摩诃萨欲永断三漏、三不善根，当学般若波罗蜜多。菩萨摩诃萨欲远离十不善业道，当学般若波罗蜜多；菩萨摩诃萨欲习行十善业道，当学般若波罗蜜多。菩萨摩诃萨欲修四静虑、四无量、四无色定，当学般若波罗蜜多。菩萨摩诃萨欲修四念住，当学般若波罗蜜多；菩萨摩诃萨欲修四正断、四神足、五根、五力、七等觉支、八圣道支，当学般若波罗蜜多。菩萨摩诃萨欲得佛十力，当学般若波罗蜜多；菩萨摩诃萨欲得四无所畏、四无碍解、大慈、大悲、大喜、大舍、十八佛不共法、一切智、道相智、一切相智，当学般若波罗蜜多。菩萨摩诃萨欲得六神通自在，当学般若波罗蜜多。菩萨摩诃萨欲得四静虑、四无色定、灭尽定，次第超越顺逆自在，当学般若波罗蜜多。菩萨摩诃萨欲于一切陀罗尼门、</w:t>
      </w:r>
      <w:r w:rsidRPr="002A5FAA">
        <w:rPr>
          <w:rFonts w:hint="eastAsia"/>
          <w:color w:val="000000" w:themeColor="text1"/>
        </w:rPr>
        <w:lastRenderedPageBreak/>
        <w:t>三摩地门皆得自在，当学般若波罗蜜多。菩萨摩诃萨欲得具觉支三摩地、狮子游戏三摩地、狮子奋迅三摩地、狮子频申三摩地、狮子欠呿三摩地、健行三摩地、宝印三摩地、妙月三摩地、月幢相三摩地、一切法印三摩地、灌顶印三摩地、法界决定三摩地、决定幢相三摩地、金刚喻三摩地、入一切法印三摩地、安住定王三摩地、王印三摩地、精进力三摩地、等涌三摩地、入一切言词决定三摩地、入一切名字决定三摩地、观方三摩地、陀罗尼印三摩地、无忘失三摩地、诸法等趣海印三摩地、遍覆虚空三摩地、三轮清净三摩地、趣向不退转神通三摩地、器中涌出三摩地、最胜幢相三摩地、烧诸烦恼三摩地、降伏四魔三摩地、大智慧炬三摩地、出生十力三摩地，菩萨摩诃萨欲得如是等无量百千三摩地门，当学般若波罗蜜多。菩萨摩诃萨欲满一切有情心之所愿，当学般若波罗蜜多。菩萨摩诃萨欲满如是殊胜善根，由此善根，永不堕恶趣，不生贫贱家，不堕声闻及独觉地，于菩萨顶终不退堕，当学般若波罗蜜多。”——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36</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color w:val="000000" w:themeColor="text1"/>
        </w:rPr>
        <w:t>佛告曼殊室利童子：</w:t>
      </w:r>
      <w:r w:rsidRPr="0083433F">
        <w:rPr>
          <w:rFonts w:hint="eastAsia"/>
          <w:color w:val="000000" w:themeColor="text1"/>
        </w:rPr>
        <w:t>……</w:t>
      </w:r>
      <w:r w:rsidRPr="002A5FAA">
        <w:rPr>
          <w:rFonts w:hint="eastAsia"/>
          <w:color w:val="000000" w:themeColor="text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曼殊室利，若善男子、善女人等，欲善了知一切有情心行平等，当学如是甚深般若波罗蜜多。曼殊室利，若善男子、善女人等，欲疾证得一切佛法，当学如是甚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575</w:t>
      </w:r>
      <w:r w:rsidRPr="002A5FAA">
        <w:rPr>
          <w:rFonts w:hint="eastAsia"/>
          <w:color w:val="000000" w:themeColor="text1"/>
        </w:rPr>
        <w:t>卷</w:t>
      </w:r>
    </w:p>
    <w:p w:rsidR="001D4C50" w:rsidRPr="002A5FAA"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83433F">
        <w:rPr>
          <w:rFonts w:hint="eastAsia"/>
          <w:color w:val="000000" w:themeColor="text1"/>
        </w:rPr>
        <w:t>19</w:t>
      </w:r>
      <w:r w:rsidRPr="0083433F">
        <w:rPr>
          <w:rFonts w:hint="eastAsia"/>
          <w:color w:val="000000" w:themeColor="text1"/>
        </w:rPr>
        <w:t>部《文殊师利所说般若波罗蜜经》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文殊师利：“般若波罗蜜者，无量无边，无方无处，无去无来，无作无为，即是一切诸佛法界，故名般若波罗蜜。文殊师利，此般若波罗蜜是菩萨摩诃萨行处，菩萨于此处行，故名行处。何以故？以无处故。即是一切诸佛之母，一切诸佛所从生故。何以故？以无生故。是故，文殊师利，若善男子、善女人欲行菩萨行，具足诸波罗蜜，当修此般若波罗蜜；若欲得坐道场成无上菩提，当修此般若波罗蜜；若欲以大慈大悲遍覆一切众生，当修此般若波罗蜜；若欲起一切定方便，当修此般若波罗蜜；若欲得一切三摩跋提，当修此般若波罗蜜。何以故？诸三摩跋提无所为故。一切诸法无出离、无出离处，若人欲随逐此语，当修般若波罗蜜；一切诸法如实不可得，若欲乐如是知，当修般若波罗蜜；一切众生为菩提故修菩提道，而实无众生，亦无菩提，若人欲信乐此法，当修般若波罗蜜。何以故？一切诸法如实与菩提等如，非众生行不舍自性，众生行无所有故。彼众生行是非行，彼非行是菩提，彼菩提是法界，若欲不著此法，当修般若波罗蜜。”——乾隆大藏经第</w:t>
      </w:r>
      <w:r w:rsidRPr="0083433F">
        <w:rPr>
          <w:rFonts w:hint="eastAsia"/>
          <w:color w:val="000000" w:themeColor="text1"/>
        </w:rPr>
        <w:t>19</w:t>
      </w:r>
      <w:r w:rsidRPr="0083433F">
        <w:rPr>
          <w:rFonts w:hint="eastAsia"/>
          <w:color w:val="000000" w:themeColor="text1"/>
        </w:rPr>
        <w:t>部《文殊师利所说般若波罗蜜经》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2A5FAA">
        <w:rPr>
          <w:rFonts w:hint="eastAsia"/>
          <w:color w:val="000000" w:themeColor="text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105</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511</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color w:val="000000" w:themeColor="text1"/>
        </w:rPr>
        <w:t>佛告善现：</w:t>
      </w:r>
      <w:r w:rsidRPr="0083433F">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509</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391</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outlineLvl w:val="2"/>
        <w:rPr>
          <w:b/>
          <w:color w:val="000000" w:themeColor="text1"/>
        </w:rPr>
      </w:pPr>
      <w:r w:rsidRPr="002A5FAA">
        <w:rPr>
          <w:rFonts w:hint="eastAsia"/>
          <w:b/>
          <w:color w:val="000000" w:themeColor="text1"/>
        </w:rPr>
        <w:lastRenderedPageBreak/>
        <w:t>诸菩萨摩诃萨无所为故行深般若波罗蜜多</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524</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佛告善现：“诸菩萨摩诃萨行深般若波罗蜜多时，不为色故行深般若波罗蜜多，亦不为受、想、行、识故行深般若波罗蜜多，乃至亦不为一切智智故行深般若波罗蜜多。”——乾隆大藏经第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462</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诸菩萨摩诃萨修行般若波罗蜜多时，不为一切菩萨摩诃萨行故修行般若波罗蜜多，不为诸佛无上正等菩提故修行般若波罗蜜多。何以故？舍利子，诸菩萨摩诃萨修行般若波罗蜜多，不见诸法性差别故。——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7</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7</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修行般若波罗蜜多菩萨摩诃萨，不为神境智证通故修行般若波罗蜜多，不为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color w:val="000000" w:themeColor="text1"/>
        </w:rPr>
        <w:lastRenderedPageBreak/>
        <w:t>“</w:t>
      </w:r>
      <w:r w:rsidRPr="002A5FAA">
        <w:rPr>
          <w:rFonts w:hint="eastAsia"/>
          <w:color w:val="000000" w:themeColor="text1"/>
        </w:rPr>
        <w:t>复次，舍利子，菩萨摩诃萨不为引发诸佛无上正等菩提故，应引发般若波罗蜜多。”“世尊，云何菩萨摩诃萨不为引发诸佛无上正等菩提故，应引发般若波罗蜜多？”“舍利子，以诸佛无上正等菩提无作无止、无生无灭、无成无坏、无得无舍、无自性故，菩萨摩诃萨不为引发诸佛无上正等菩提故，应引发般若波罗蜜多。复次，舍利子，菩萨摩诃萨不为引发一切法故，应引发般若波罗蜜多。”“世尊，云何菩萨摩诃萨不为引发一切法故，应引发般若波罗蜜多？”“舍利子，以一切法无作无止、无生无灭、无成无坏、无得无舍、无自性故，菩萨摩诃萨不为引发一切法故，应引发般若波罗蜜多。”时，舍利子复白佛言：“世尊，菩萨摩诃萨如是引发般若波罗蜜多与何法合？”佛言：“舍利子，菩萨摩诃萨如是引发般若波罗蜜多，不与一切法合，以不合故得名般若波罗蜜多。”“世尊，如是般若波罗蜜多不与何等一切法合？”“舍利子，如是般若波罗蜜多，不与善法合，不与非善法合；不与有罪法合，不与无罪法合；不与有漏法合，不与无漏法合；不与有为法合，不与无为法合，不与杂染法合，不与清净法合；不与染污法合，不与不染污法合；不与世间法合，不与出世间法合；不与生死法合，不与涅槃法合。何以故？舍利子，如是般若波罗蜜多于一切法无所得故。”——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173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83433F" w:rsidRDefault="001D4C50" w:rsidP="001D4C50">
      <w:pPr>
        <w:rPr>
          <w:color w:val="000000" w:themeColor="text1"/>
        </w:rPr>
      </w:pPr>
    </w:p>
    <w:p w:rsidR="001D4C50" w:rsidRPr="002A5FAA" w:rsidRDefault="001D4C50" w:rsidP="001D4C50">
      <w:pPr>
        <w:outlineLvl w:val="2"/>
        <w:rPr>
          <w:b/>
          <w:color w:val="000000" w:themeColor="text1"/>
        </w:rPr>
      </w:pPr>
      <w:r w:rsidRPr="002A5FAA">
        <w:rPr>
          <w:rFonts w:hint="eastAsia"/>
          <w:b/>
          <w:color w:val="000000" w:themeColor="text1"/>
        </w:rPr>
        <w:lastRenderedPageBreak/>
        <w:t>菩萨摩诃萨为诸有情修行般若波罗蜜多</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乾隆大藏经第</w:t>
      </w:r>
      <w:r w:rsidRPr="0083433F">
        <w:rPr>
          <w:rFonts w:hint="eastAsia"/>
          <w:color w:val="000000" w:themeColor="text1"/>
        </w:rPr>
        <w:t>3</w:t>
      </w:r>
      <w:r w:rsidRPr="0083433F">
        <w:rPr>
          <w:rFonts w:hint="eastAsia"/>
          <w:color w:val="000000" w:themeColor="text1"/>
        </w:rPr>
        <w:t>部《摩诃般若波罗蜜经》第</w:t>
      </w:r>
      <w:r w:rsidRPr="0083433F">
        <w:rPr>
          <w:rFonts w:hint="eastAsia"/>
          <w:color w:val="000000" w:themeColor="text1"/>
        </w:rPr>
        <w:t>27</w:t>
      </w:r>
      <w:r w:rsidRPr="0083433F">
        <w:rPr>
          <w:rFonts w:hint="eastAsia"/>
          <w:color w:val="000000" w:themeColor="text1"/>
        </w:rPr>
        <w:t>卷</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须菩提白佛言：“世尊，若众生毕竟不可得，菩萨为谁故行般若波罗蜜？”佛告须菩提：“菩萨为实际故行般若波罗蜜。须菩提，实际、众生际异者，菩萨不行般若波罗蜜。须菩提，实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乾隆大藏经第</w:t>
      </w:r>
      <w:r w:rsidRPr="0083433F">
        <w:rPr>
          <w:rFonts w:hint="eastAsia"/>
          <w:color w:val="000000" w:themeColor="text1"/>
        </w:rPr>
        <w:t>3</w:t>
      </w:r>
      <w:r w:rsidRPr="0083433F">
        <w:rPr>
          <w:rFonts w:hint="eastAsia"/>
          <w:color w:val="000000" w:themeColor="text1"/>
        </w:rPr>
        <w:t>部《摩诃般若波罗蜜经》第</w:t>
      </w:r>
      <w:r w:rsidRPr="0083433F">
        <w:rPr>
          <w:rFonts w:hint="eastAsia"/>
          <w:color w:val="000000" w:themeColor="text1"/>
        </w:rPr>
        <w:t>27</w:t>
      </w:r>
      <w:r w:rsidRPr="0083433F">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386</w:t>
      </w:r>
      <w:r w:rsidRPr="002A5FAA">
        <w:rPr>
          <w:rFonts w:hint="eastAsia"/>
          <w:color w:val="000000" w:themeColor="text1"/>
        </w:rPr>
        <w:t>卷</w:t>
      </w:r>
    </w:p>
    <w:p w:rsidR="001D4C50" w:rsidRPr="002A5FAA" w:rsidRDefault="001D4C50" w:rsidP="001D4C50">
      <w:pPr>
        <w:rPr>
          <w:color w:val="000000" w:themeColor="text1"/>
        </w:rPr>
      </w:pPr>
    </w:p>
    <w:p w:rsidR="001D4C50" w:rsidRPr="00414BBD" w:rsidRDefault="001D4C50" w:rsidP="001D4C50">
      <w:pPr>
        <w:rPr>
          <w:color w:val="000000" w:themeColor="text1"/>
        </w:rPr>
      </w:pPr>
      <w:r w:rsidRPr="002A5FAA">
        <w:rPr>
          <w:rFonts w:hint="eastAsia"/>
          <w:color w:val="000000" w:themeColor="text1"/>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w:t>
      </w:r>
      <w:r w:rsidRPr="002A5FAA">
        <w:rPr>
          <w:rFonts w:hint="eastAsia"/>
          <w:color w:val="000000" w:themeColor="text1"/>
        </w:rPr>
        <w:lastRenderedPageBreak/>
        <w:t>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2A5FAA">
        <w:rPr>
          <w:rFonts w:hint="eastAsia"/>
          <w:color w:val="000000" w:themeColor="text1"/>
        </w:rPr>
        <w:t>3</w:t>
      </w:r>
      <w:r w:rsidRPr="002A5FAA">
        <w:rPr>
          <w:rFonts w:hint="eastAsia"/>
          <w:color w:val="000000" w:themeColor="text1"/>
        </w:rPr>
        <w:t>部《摩诃般若波罗蜜经》第</w:t>
      </w:r>
      <w:r w:rsidRPr="002A5FAA">
        <w:rPr>
          <w:rFonts w:hint="eastAsia"/>
          <w:color w:val="000000" w:themeColor="text1"/>
        </w:rPr>
        <w:t>27</w:t>
      </w:r>
      <w:r w:rsidRPr="002A5FAA">
        <w:rPr>
          <w:rFonts w:hint="eastAsia"/>
          <w:color w:val="000000" w:themeColor="text1"/>
        </w:rPr>
        <w:t>卷</w:t>
      </w:r>
    </w:p>
    <w:p w:rsidR="00B27803" w:rsidRPr="001D4C50"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Pr="00B27803" w:rsidRDefault="00246E28" w:rsidP="00B27803">
      <w:pPr>
        <w:rPr>
          <w:b/>
          <w:color w:val="000000" w:themeColor="text1"/>
        </w:rPr>
      </w:pPr>
    </w:p>
    <w:p w:rsidR="00246E28" w:rsidRPr="008167B0" w:rsidRDefault="00246E28" w:rsidP="00246E28">
      <w:pPr>
        <w:outlineLvl w:val="1"/>
        <w:rPr>
          <w:b/>
          <w:color w:val="000000" w:themeColor="text1"/>
        </w:rPr>
      </w:pPr>
      <w:r w:rsidRPr="008167B0">
        <w:rPr>
          <w:rFonts w:hint="eastAsia"/>
          <w:b/>
          <w:color w:val="000000" w:themeColor="text1"/>
        </w:rPr>
        <w:lastRenderedPageBreak/>
        <w:t>何时修行般若波罗蜜多</w:t>
      </w:r>
    </w:p>
    <w:p w:rsidR="00246E28" w:rsidRPr="008167B0" w:rsidRDefault="00246E28" w:rsidP="00246E28">
      <w:pPr>
        <w:rPr>
          <w:color w:val="000000" w:themeColor="text1"/>
        </w:rPr>
      </w:pPr>
    </w:p>
    <w:p w:rsidR="00246E28" w:rsidRPr="008167B0" w:rsidRDefault="00246E28" w:rsidP="00246E28">
      <w:pPr>
        <w:rPr>
          <w:color w:val="000000" w:themeColor="text1"/>
        </w:rPr>
      </w:pPr>
      <w:r w:rsidRPr="008167B0">
        <w:rPr>
          <w:rFonts w:hint="eastAsia"/>
          <w:color w:val="000000" w:themeColor="text1"/>
        </w:rPr>
        <w:t>佛告善现：“诸菩萨摩诃萨应从初发心乃至安坐妙菩提座，行深般若波罗蜜多，引深般若波罗蜜多，修深般若波罗蜜多。”——乾隆大藏经第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461</w:t>
      </w:r>
      <w:r w:rsidRPr="008167B0">
        <w:rPr>
          <w:rFonts w:hint="eastAsia"/>
          <w:color w:val="000000" w:themeColor="text1"/>
        </w:rPr>
        <w:t>卷</w:t>
      </w:r>
    </w:p>
    <w:p w:rsidR="00246E28" w:rsidRPr="008167B0" w:rsidRDefault="00246E28" w:rsidP="00246E28">
      <w:pPr>
        <w:rPr>
          <w:color w:val="000000" w:themeColor="text1"/>
        </w:rPr>
      </w:pPr>
    </w:p>
    <w:p w:rsidR="00246E28" w:rsidRPr="008167B0" w:rsidRDefault="00246E28" w:rsidP="00246E2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具寿善现复白佛言：“世尊，诸菩萨摩诃萨积行久如，便能修学甚深般若波罗蜜多？”佛言：“善现，于此事中应分别说。善现，有菩萨摩诃萨从初发心即能修学甚深般若波罗蜜多，亦能修学静虑波罗蜜多、精进波罗蜜多、安忍波罗蜜多、净戒波罗蜜多、布施波罗蜜多。善现，是菩萨摩诃萨有方便善巧故，不谤诸法，于一切法不增不减。是菩萨摩诃萨常不远离布施、净戒、安忍、精进、静虑、般若波罗蜜多相应之行，亦常不离诸佛世尊及诸菩萨摩诃萨众。是菩萨摩诃萨从一佛土趣一佛土，欲以珍奇诸妙供具，供养恭敬、尊重赞叹诸佛世尊及诸菩萨摩诃萨等，随意成办，亦能于彼诸如来所植众善根。是菩萨摩诃萨随受身处，不堕母腹胞胎中生。是菩萨摩诃萨心常不与烦恼杂住，亦曾不起二乘之心。是菩萨摩诃萨恒不远离殊胜神通，从一佛国趣一佛国，成熟有情、严净佛土。善现，是菩萨摩诃萨能正修学甚深般若波罗蜜多。善现，有菩萨乘诸善男子、善女人等虽曾见多佛，若多百佛、若多千佛、若多百千佛、若多俱胝佛、若多百俱胝佛、若多千俱胝佛、若多百千俱胝佛、若多百千俱胝那庾多佛，于诸佛所亦多修习布施、净戒、安忍、精进、静虑、般若，而有所得为方便故，不能修学甚深般若波罗蜜多，亦不能修学静虑波罗蜜多、精进波罗蜜多、安忍波罗蜜多、净戒波罗蜜多、布施波罗蜜多。善现，是善男子、善女人等，闻说如是甚深般若波罗蜜多，便从座起，舍众而去。善现，是善男子、善女人等，不敬如是甚深般若波罗蜜多，亦不敬佛；既舍如是甚深般若波罗蜜多，亦舍诸佛。今此众中亦有彼类，闻我说是甚深般若波罗蜜多，心不悦可，舍众而去。所以者何？是善男子、善女人等，先世闻说甚深般若波罗蜜多已曾舍去，今世闻说如是般若波罗蜜多，由宿习力还复舍去。——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》第181卷</w:t>
      </w:r>
    </w:p>
    <w:p w:rsidR="00246E28" w:rsidRPr="008167B0" w:rsidRDefault="00246E28" w:rsidP="00246E28">
      <w:pPr>
        <w:rPr>
          <w:rFonts w:asciiTheme="minorEastAsia" w:hAnsiTheme="minorEastAsia"/>
          <w:color w:val="000000" w:themeColor="text1"/>
          <w:szCs w:val="21"/>
        </w:rPr>
      </w:pPr>
    </w:p>
    <w:p w:rsidR="00246E28" w:rsidRPr="008167B0" w:rsidRDefault="00246E28" w:rsidP="00246E28">
      <w:pPr>
        <w:rPr>
          <w:color w:val="000000" w:themeColor="text1"/>
        </w:rPr>
      </w:pPr>
      <w:r w:rsidRPr="008167B0">
        <w:rPr>
          <w:rFonts w:hint="eastAsia"/>
          <w:color w:val="000000" w:themeColor="text1"/>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8167B0">
        <w:rPr>
          <w:rFonts w:asciiTheme="minorEastAsia" w:hAnsiTheme="minorEastAsia" w:hint="eastAsia"/>
          <w:color w:val="000000" w:themeColor="text1"/>
          <w:szCs w:val="21"/>
        </w:rPr>
        <w:t>——乾隆大藏经第1部《大般若波罗蜜多经》第404卷</w:t>
      </w:r>
    </w:p>
    <w:p w:rsidR="00246E28" w:rsidRDefault="00246E28" w:rsidP="00246E28"/>
    <w:p w:rsidR="00246E28" w:rsidRPr="000D0778" w:rsidRDefault="00246E28" w:rsidP="00246E28">
      <w:r w:rsidRPr="004E215E">
        <w:rPr>
          <w:rFonts w:hint="eastAsia"/>
          <w:color w:val="000000" w:themeColor="text1"/>
        </w:rPr>
        <w:t>具寿善现复白佛言：“世尊，诸菩萨摩诃萨应住何等心，无间行深般若波罗蜜多，引深般若波罗蜜多，修深般若波罗蜜多？”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B27803" w:rsidRPr="00246E28" w:rsidRDefault="00B27803" w:rsidP="00B27803">
      <w:pPr>
        <w:rPr>
          <w:b/>
          <w:color w:val="000000" w:themeColor="text1"/>
        </w:rPr>
      </w:pPr>
    </w:p>
    <w:p w:rsidR="00B27803" w:rsidRDefault="00B27803" w:rsidP="00B27803">
      <w:pPr>
        <w:rPr>
          <w:b/>
          <w:color w:val="000000" w:themeColor="text1"/>
        </w:rPr>
      </w:pPr>
    </w:p>
    <w:p w:rsidR="00CB7F8F" w:rsidRDefault="00CB7F8F" w:rsidP="00B27803">
      <w:pPr>
        <w:rPr>
          <w:b/>
          <w:color w:val="000000" w:themeColor="text1"/>
        </w:rPr>
      </w:pPr>
    </w:p>
    <w:p w:rsidR="00CB7F8F" w:rsidRDefault="00CB7F8F" w:rsidP="00B27803">
      <w:pPr>
        <w:rPr>
          <w:b/>
          <w:color w:val="000000" w:themeColor="text1"/>
        </w:rPr>
      </w:pPr>
    </w:p>
    <w:p w:rsidR="00B27803" w:rsidRPr="00B27803" w:rsidRDefault="00B27803" w:rsidP="00B27803">
      <w:pPr>
        <w:rPr>
          <w:b/>
          <w:color w:val="000000" w:themeColor="text1"/>
        </w:rPr>
      </w:pPr>
    </w:p>
    <w:p w:rsidR="00B27803" w:rsidRDefault="00B27803" w:rsidP="008D567A">
      <w:pPr>
        <w:outlineLvl w:val="1"/>
        <w:rPr>
          <w:b/>
          <w:color w:val="000000" w:themeColor="text1"/>
        </w:rPr>
      </w:pPr>
      <w:r w:rsidRPr="00B27803">
        <w:rPr>
          <w:rFonts w:hint="eastAsia"/>
          <w:b/>
          <w:color w:val="000000" w:themeColor="text1"/>
        </w:rPr>
        <w:lastRenderedPageBreak/>
        <w:t>如何修行般若波罗蜜多</w:t>
      </w:r>
    </w:p>
    <w:p w:rsidR="008D567A" w:rsidRDefault="008D567A" w:rsidP="008D567A">
      <w:pPr>
        <w:outlineLvl w:val="2"/>
        <w:rPr>
          <w:b/>
        </w:rPr>
      </w:pPr>
      <w:r w:rsidRPr="00245AD0">
        <w:rPr>
          <w:rFonts w:hint="eastAsia"/>
          <w:b/>
        </w:rPr>
        <w:t>菩萨摩诃萨都无所行是行般若波罗蜜多</w:t>
      </w:r>
    </w:p>
    <w:p w:rsidR="008D567A" w:rsidRDefault="008D567A" w:rsidP="008D567A">
      <w:pPr>
        <w:rPr>
          <w:b/>
        </w:rPr>
      </w:pPr>
    </w:p>
    <w:p w:rsidR="008D567A" w:rsidRDefault="008D567A" w:rsidP="008D567A">
      <w:r w:rsidRPr="007271D1">
        <w:rPr>
          <w:rFonts w:hint="eastAsia"/>
        </w:rPr>
        <w:t>佛告善现：……若菩萨摩诃萨于一切法都无分别、无所觉了，是行般若波罗蜜多。——乾隆大藏经第</w:t>
      </w:r>
      <w:r w:rsidRPr="007271D1">
        <w:rPr>
          <w:rFonts w:hint="eastAsia"/>
        </w:rPr>
        <w:t>1</w:t>
      </w:r>
      <w:r w:rsidRPr="007271D1">
        <w:rPr>
          <w:rFonts w:hint="eastAsia"/>
        </w:rPr>
        <w:t>部《大般若波罗蜜多经》第</w:t>
      </w:r>
      <w:r w:rsidRPr="007271D1">
        <w:rPr>
          <w:rFonts w:hint="eastAsia"/>
        </w:rPr>
        <w:t>553</w:t>
      </w:r>
      <w:r w:rsidRPr="007271D1">
        <w:rPr>
          <w:rFonts w:hint="eastAsia"/>
        </w:rPr>
        <w:t>卷</w:t>
      </w:r>
    </w:p>
    <w:p w:rsidR="008D567A" w:rsidRDefault="008D567A" w:rsidP="008D567A"/>
    <w:p w:rsidR="008D567A" w:rsidRDefault="008D567A" w:rsidP="008D567A">
      <w:r w:rsidRPr="007271D1">
        <w:rPr>
          <w:rFonts w:hint="eastAsia"/>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乾隆大藏经第</w:t>
      </w:r>
      <w:r w:rsidRPr="007271D1">
        <w:rPr>
          <w:rFonts w:hint="eastAsia"/>
        </w:rPr>
        <w:t>1</w:t>
      </w:r>
      <w:r w:rsidRPr="007271D1">
        <w:rPr>
          <w:rFonts w:hint="eastAsia"/>
        </w:rPr>
        <w:t>部《大般若波罗蜜多经》第</w:t>
      </w:r>
      <w:r w:rsidRPr="007271D1">
        <w:rPr>
          <w:rFonts w:hint="eastAsia"/>
        </w:rPr>
        <w:t>361</w:t>
      </w:r>
      <w:r w:rsidRPr="007271D1">
        <w:rPr>
          <w:rFonts w:hint="eastAsia"/>
        </w:rPr>
        <w:t>卷</w:t>
      </w:r>
    </w:p>
    <w:p w:rsidR="008D567A" w:rsidRDefault="008D567A" w:rsidP="008D567A"/>
    <w:p w:rsidR="008D567A" w:rsidRDefault="008D567A" w:rsidP="008D567A">
      <w:r w:rsidRPr="007271D1">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乾隆大藏经第</w:t>
      </w:r>
      <w:r w:rsidRPr="007271D1">
        <w:rPr>
          <w:rFonts w:hint="eastAsia"/>
        </w:rPr>
        <w:t>1</w:t>
      </w:r>
      <w:r w:rsidRPr="007271D1">
        <w:rPr>
          <w:rFonts w:hint="eastAsia"/>
        </w:rPr>
        <w:t>部《大般若波罗蜜多经》第</w:t>
      </w:r>
      <w:r w:rsidRPr="007271D1">
        <w:rPr>
          <w:rFonts w:hint="eastAsia"/>
        </w:rPr>
        <w:t>524</w:t>
      </w:r>
      <w:r w:rsidRPr="007271D1">
        <w:rPr>
          <w:rFonts w:hint="eastAsia"/>
        </w:rPr>
        <w:t>卷</w:t>
      </w:r>
    </w:p>
    <w:p w:rsidR="008D567A" w:rsidRDefault="008D567A" w:rsidP="008D567A"/>
    <w:p w:rsidR="008D567A" w:rsidRDefault="008D567A" w:rsidP="008D567A">
      <w:r w:rsidRPr="007271D1">
        <w:rPr>
          <w:rFonts w:hint="eastAsia"/>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w:t>
      </w:r>
      <w:r w:rsidRPr="007271D1">
        <w:rPr>
          <w:rFonts w:hint="eastAsia"/>
        </w:rPr>
        <w:t>1</w:t>
      </w:r>
      <w:r w:rsidRPr="007271D1">
        <w:rPr>
          <w:rFonts w:hint="eastAsia"/>
        </w:rPr>
        <w:t>部《大般若波罗蜜多经》第</w:t>
      </w:r>
      <w:r w:rsidRPr="007271D1">
        <w:rPr>
          <w:rFonts w:hint="eastAsia"/>
        </w:rPr>
        <w:t>361</w:t>
      </w:r>
      <w:r w:rsidRPr="007271D1">
        <w:rPr>
          <w:rFonts w:hint="eastAsia"/>
        </w:rPr>
        <w:t>卷</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524</w:t>
      </w:r>
      <w:r w:rsidRPr="008167B0">
        <w:rPr>
          <w:rFonts w:hint="eastAsia"/>
          <w:color w:val="000000" w:themeColor="text1"/>
        </w:rPr>
        <w:t>卷</w:t>
      </w:r>
    </w:p>
    <w:p w:rsidR="008D567A" w:rsidRPr="008167B0" w:rsidRDefault="008D567A" w:rsidP="008D567A">
      <w:pPr>
        <w:rPr>
          <w:color w:val="000000" w:themeColor="text1"/>
        </w:rPr>
      </w:pPr>
    </w:p>
    <w:p w:rsidR="008D567A" w:rsidRDefault="008D567A" w:rsidP="008D567A">
      <w:r w:rsidRPr="007271D1">
        <w:rPr>
          <w:rFonts w:hint="eastAsia"/>
        </w:rPr>
        <w:t>具寿善现复白佛言：“如是般若波罗蜜多，于诸善法有取舍不？”佛言：“不也，甚深般若波罗蜜多，于一切法无取无舍。何以故？善现，以一切法皆不可取、不可舍故。”——乾隆大藏经第</w:t>
      </w:r>
      <w:r w:rsidRPr="007271D1">
        <w:rPr>
          <w:rFonts w:hint="eastAsia"/>
        </w:rPr>
        <w:t>1</w:t>
      </w:r>
      <w:r w:rsidRPr="007271D1">
        <w:rPr>
          <w:rFonts w:hint="eastAsia"/>
        </w:rPr>
        <w:t>部《大般若波罗蜜多经》第</w:t>
      </w:r>
      <w:r w:rsidRPr="007271D1">
        <w:rPr>
          <w:rFonts w:hint="eastAsia"/>
        </w:rPr>
        <w:t>351</w:t>
      </w:r>
      <w:r w:rsidRPr="007271D1">
        <w:rPr>
          <w:rFonts w:hint="eastAsia"/>
        </w:rPr>
        <w:t>卷</w:t>
      </w: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Pr="008167B0" w:rsidRDefault="008D567A" w:rsidP="008D567A">
      <w:pPr>
        <w:outlineLvl w:val="2"/>
        <w:rPr>
          <w:b/>
          <w:color w:val="000000" w:themeColor="text1"/>
        </w:rPr>
      </w:pPr>
      <w:r w:rsidRPr="008167B0">
        <w:rPr>
          <w:rFonts w:hint="eastAsia"/>
          <w:b/>
          <w:color w:val="000000" w:themeColor="text1"/>
        </w:rPr>
        <w:lastRenderedPageBreak/>
        <w:t>如何修行般若波罗蜜多</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法无好丑离诸相故，法无高下等法性故，法无取舍住实际故，是修般若波罗蜜。——乾隆大藏经大乘般若部第</w:t>
      </w:r>
      <w:r w:rsidRPr="008167B0">
        <w:rPr>
          <w:rFonts w:hint="eastAsia"/>
          <w:color w:val="000000" w:themeColor="text1"/>
        </w:rPr>
        <w:t>18</w:t>
      </w:r>
      <w:r w:rsidRPr="008167B0">
        <w:rPr>
          <w:rFonts w:hint="eastAsia"/>
          <w:color w:val="000000" w:themeColor="text1"/>
        </w:rPr>
        <w:t>部《文殊师利所说摩诃般若波罗蜜经》</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8167B0">
        <w:rPr>
          <w:rFonts w:hint="eastAsia"/>
          <w:color w:val="000000" w:themeColor="text1"/>
        </w:rPr>
        <w:t>18</w:t>
      </w:r>
      <w:r w:rsidRPr="008167B0">
        <w:rPr>
          <w:rFonts w:hint="eastAsia"/>
          <w:color w:val="000000" w:themeColor="text1"/>
        </w:rPr>
        <w:t>部《文殊师利所说摩诃般若波罗蜜经》</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7B3EAD" w:rsidRDefault="008D567A" w:rsidP="008D567A">
      <w:pPr>
        <w:rPr>
          <w:color w:val="000000" w:themeColor="text1"/>
        </w:rPr>
      </w:pPr>
      <w:r w:rsidRPr="007B3EAD">
        <w:rPr>
          <w:rFonts w:hint="eastAsia"/>
          <w:color w:val="000000" w:themeColor="text1"/>
        </w:rPr>
        <w:t>佛告文殊师利：“如是修般若波罗蜜时，当云何住般若波罗蜜？”文殊师利言：“以不住法为住般若波罗蜜。”佛复问文殊师利：“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取者，是修般若波罗蜜。世尊，不见好丑，不生高下，不作取舍。何以故？法无好丑，离诸相故；法无高下，等法性故；法无取舍，住实际故，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w:t>
      </w:r>
      <w:r w:rsidRPr="008167B0">
        <w:rPr>
          <w:rFonts w:hint="eastAsia"/>
          <w:color w:val="000000" w:themeColor="text1"/>
        </w:rPr>
        <w:lastRenderedPageBreak/>
        <w:t>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7B3EAD" w:rsidRDefault="008D567A" w:rsidP="008D567A">
      <w:pPr>
        <w:rPr>
          <w:color w:val="000000" w:themeColor="text1"/>
        </w:rPr>
      </w:pPr>
      <w:r w:rsidRPr="007B3EAD">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般若波罗蜜时，不见缚，不见解，而于凡夫乃至三乘不见差别相，是修般若波罗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Default="008D567A" w:rsidP="008D567A">
      <w:pPr>
        <w:rPr>
          <w:color w:val="000000" w:themeColor="text1"/>
        </w:rPr>
      </w:pPr>
      <w:r w:rsidRPr="007B3EAD">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行般若波罗蜜时，不见缚、不见解，而于凡夫乃至三乘不见差别相，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w:t>
      </w:r>
      <w:r w:rsidRPr="007B3EAD">
        <w:rPr>
          <w:rFonts w:asciiTheme="minorEastAsia" w:hAnsiTheme="minorEastAsia" w:hint="eastAsia"/>
          <w:color w:val="000000" w:themeColor="text1"/>
          <w:szCs w:val="21"/>
        </w:rPr>
        <w:lastRenderedPageBreak/>
        <w:t>空；应观欲界法空，应观色、无色界法空。”——乾隆大藏经第1部《大般若波罗蜜多经》第331卷</w:t>
      </w:r>
    </w:p>
    <w:p w:rsidR="008D567A" w:rsidRPr="00367733"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Pr="00510E8A" w:rsidRDefault="008D567A" w:rsidP="008D567A">
      <w:pPr>
        <w:outlineLvl w:val="2"/>
        <w:rPr>
          <w:b/>
          <w:color w:val="000000" w:themeColor="text1"/>
        </w:rPr>
      </w:pPr>
      <w:r w:rsidRPr="00510E8A">
        <w:rPr>
          <w:rFonts w:hint="eastAsia"/>
          <w:b/>
          <w:color w:val="000000" w:themeColor="text1"/>
        </w:rPr>
        <w:lastRenderedPageBreak/>
        <w:t>般若波罗蜜无差别（无上中下法）</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8167B0">
        <w:rPr>
          <w:rFonts w:hint="eastAsia"/>
          <w:color w:val="000000" w:themeColor="text1"/>
        </w:rPr>
        <w:t>19</w:t>
      </w:r>
      <w:r w:rsidRPr="008167B0">
        <w:rPr>
          <w:rFonts w:hint="eastAsia"/>
          <w:color w:val="000000" w:themeColor="text1"/>
        </w:rPr>
        <w:t>部《文殊师利所说般若波罗蜜经》</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世尊，若见垢净乃至见凡夫，非修般若波罗蜜。世尊，若见垢法差别、净法差别，乃至见佛差别、凡夫差别，非修般若波罗蜜。何以故？般若波罗蜜无差别故。”——乾隆大藏经第</w:t>
      </w:r>
      <w:r w:rsidRPr="008167B0">
        <w:rPr>
          <w:rFonts w:hint="eastAsia"/>
          <w:color w:val="000000" w:themeColor="text1"/>
        </w:rPr>
        <w:t>19</w:t>
      </w:r>
      <w:r w:rsidRPr="008167B0">
        <w:rPr>
          <w:rFonts w:hint="eastAsia"/>
          <w:color w:val="000000" w:themeColor="text1"/>
        </w:rPr>
        <w:t>部《文殊师利所说般若波罗蜜经》</w:t>
      </w:r>
    </w:p>
    <w:p w:rsidR="008D567A" w:rsidRDefault="008D567A" w:rsidP="008D567A">
      <w:pPr>
        <w:rPr>
          <w:color w:val="000000" w:themeColor="text1"/>
        </w:rPr>
      </w:pPr>
    </w:p>
    <w:p w:rsidR="008D567A" w:rsidRDefault="008D567A" w:rsidP="008D567A">
      <w:r w:rsidRPr="00223489">
        <w:rPr>
          <w:rFonts w:hint="eastAsia"/>
        </w:rPr>
        <w:t>文殊师利白佛言：“世尊，佛法、菩萨法、声闻、缘觉法乃至凡夫法，皆不可得。何以故？毕竟空故。毕竟空中无佛法、凡夫法，佛法、凡夫法中无毕竟空。何以故？空、不空不可得故。”佛告文殊师利：“佛法无上不？”文殊师利白佛言：“世尊，无有一法如微尘许名为无上。何以故？檀波罗蜜檀波罗蜜空，乃至般若波罗蜜般若波罗蜜空，十力十力空，四无所畏、十八不共法乃至萨婆若萨婆若空。空中无无上，无上中无空，空、不空毕竟不可得故。世尊，不可思议法是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Default="008D567A" w:rsidP="008D567A"/>
    <w:p w:rsidR="008D567A" w:rsidRPr="008167B0" w:rsidRDefault="008D567A" w:rsidP="008D567A">
      <w:pPr>
        <w:rPr>
          <w:color w:val="000000" w:themeColor="text1"/>
        </w:rPr>
      </w:pPr>
      <w:r w:rsidRPr="008167B0">
        <w:rPr>
          <w:rFonts w:hint="eastAsia"/>
          <w:color w:val="000000" w:themeColor="text1"/>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乾隆大藏经第</w:t>
      </w:r>
      <w:r w:rsidRPr="008167B0">
        <w:rPr>
          <w:rFonts w:hint="eastAsia"/>
          <w:color w:val="000000" w:themeColor="text1"/>
        </w:rPr>
        <w:t>1163</w:t>
      </w:r>
      <w:r w:rsidRPr="008167B0">
        <w:rPr>
          <w:rFonts w:hint="eastAsia"/>
          <w:color w:val="000000" w:themeColor="text1"/>
        </w:rPr>
        <w:t>部《大智度论》第</w:t>
      </w:r>
      <w:r w:rsidRPr="008167B0">
        <w:rPr>
          <w:rFonts w:hint="eastAsia"/>
          <w:color w:val="000000" w:themeColor="text1"/>
        </w:rPr>
        <w:t>59</w:t>
      </w:r>
      <w:r w:rsidRPr="008167B0">
        <w:rPr>
          <w:rFonts w:hint="eastAsia"/>
          <w:color w:val="000000" w:themeColor="text1"/>
        </w:rPr>
        <w:t>卷</w:t>
      </w:r>
    </w:p>
    <w:p w:rsidR="008D567A" w:rsidRDefault="008D567A" w:rsidP="008D567A"/>
    <w:p w:rsidR="008D567A" w:rsidRDefault="008D567A" w:rsidP="008D567A">
      <w:r>
        <w:rPr>
          <w:rFonts w:hint="eastAsia"/>
        </w:rPr>
        <w:t>佛告文殊师利：“汝不思惟佛法耶？”文殊师利白佛言：“世尊，我若思惟佛法，我则见佛法无上。何以故？无生死故。世尊，五阴、十二入、十八界毕竟不可得，一切佛法亦不可得，不可得中无可得不可得故。世尊，般若波罗蜜中凡夫乃至佛，无法，无非法，我当思惟何等法乎？”——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 w:rsidR="008D567A" w:rsidRPr="008167B0" w:rsidRDefault="008D567A" w:rsidP="008D567A">
      <w:pPr>
        <w:rPr>
          <w:color w:val="000000" w:themeColor="text1"/>
        </w:rPr>
      </w:pPr>
      <w:r w:rsidRPr="008167B0">
        <w:rPr>
          <w:rFonts w:hint="eastAsia"/>
          <w:color w:val="000000" w:themeColor="text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508</w:t>
      </w:r>
      <w:r w:rsidRPr="008167B0">
        <w:rPr>
          <w:rFonts w:hint="eastAsia"/>
          <w:color w:val="000000" w:themeColor="text1"/>
        </w:rPr>
        <w:t>卷</w:t>
      </w:r>
    </w:p>
    <w:p w:rsidR="008D567A" w:rsidRDefault="008D567A" w:rsidP="008D567A"/>
    <w:p w:rsidR="008D567A" w:rsidRDefault="008D567A" w:rsidP="008D567A">
      <w:r w:rsidRPr="00BC5173">
        <w:rPr>
          <w:rFonts w:hint="eastAsia"/>
        </w:rPr>
        <w:t>佛言：“善男子，汝亦不应作如是意：此欲界，此色界，此无色界。何以故？不可得故。”“世</w:t>
      </w:r>
      <w:r w:rsidRPr="00BC5173">
        <w:rPr>
          <w:rFonts w:hint="eastAsia"/>
        </w:rPr>
        <w:lastRenderedPageBreak/>
        <w:t>尊，欲界欲界性空，乃至无色界无色界性空，空中无说，我亦无说。世尊，修般若波罗蜜，不见上，不见不上。何以故？世尊，修般若波罗蜜，不取佛法，不舍凡夫法。何以故？毕竟空中无取舍故。”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outlineLvl w:val="2"/>
        <w:rPr>
          <w:b/>
          <w:color w:val="000000" w:themeColor="text1"/>
        </w:rPr>
      </w:pPr>
      <w:r w:rsidRPr="00367733">
        <w:rPr>
          <w:rFonts w:hint="eastAsia"/>
          <w:b/>
          <w:color w:val="000000" w:themeColor="text1"/>
        </w:rPr>
        <w:lastRenderedPageBreak/>
        <w:t>应行无二甚深般若波罗蜜多</w:t>
      </w:r>
    </w:p>
    <w:p w:rsidR="008D567A" w:rsidRDefault="008D567A" w:rsidP="008D567A">
      <w:pPr>
        <w:rPr>
          <w:b/>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7B3EAD">
        <w:rPr>
          <w:rFonts w:asciiTheme="minorEastAsia" w:hAnsiTheme="minorEastAsia" w:hint="eastAsia"/>
          <w:color w:val="000000" w:themeColor="text1"/>
          <w:szCs w:val="21"/>
        </w:rPr>
        <w:t>——乾隆大藏经第1部《大般若波罗蜜多经》第526卷</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7B3EAD">
        <w:rPr>
          <w:rFonts w:asciiTheme="minorEastAsia" w:hAnsiTheme="minorEastAsia" w:hint="eastAsia"/>
          <w:color w:val="000000" w:themeColor="text1"/>
          <w:szCs w:val="21"/>
        </w:rPr>
        <w:t>——乾隆大藏经第1部《大般若波罗蜜多经》第526卷</w:t>
      </w:r>
    </w:p>
    <w:p w:rsidR="008D567A" w:rsidRPr="00D9472C" w:rsidRDefault="008D567A" w:rsidP="008D567A"/>
    <w:p w:rsidR="008D567A" w:rsidRDefault="008D567A" w:rsidP="008D567A">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w:t>
      </w:r>
      <w:r w:rsidRPr="004E215E">
        <w:rPr>
          <w:rFonts w:hint="eastAsia"/>
          <w:color w:val="000000" w:themeColor="text1"/>
        </w:rPr>
        <w:lastRenderedPageBreak/>
        <w:t>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8D567A" w:rsidRPr="004E215E"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w:t>
      </w:r>
      <w:r w:rsidRPr="004E215E">
        <w:rPr>
          <w:rFonts w:hint="eastAsia"/>
          <w:color w:val="000000" w:themeColor="text1"/>
        </w:rPr>
        <w:lastRenderedPageBreak/>
        <w:t>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8D567A"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8D567A" w:rsidRPr="00667D29"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outlineLvl w:val="2"/>
        <w:rPr>
          <w:b/>
          <w:color w:val="000000" w:themeColor="text1"/>
        </w:rPr>
      </w:pPr>
      <w:r w:rsidRPr="00510E8A">
        <w:rPr>
          <w:rFonts w:hint="eastAsia"/>
          <w:b/>
          <w:color w:val="000000" w:themeColor="text1"/>
        </w:rPr>
        <w:lastRenderedPageBreak/>
        <w:t>不见菩提法不见修行菩提及证菩提者</w:t>
      </w:r>
    </w:p>
    <w:p w:rsidR="008D567A" w:rsidRPr="00510E8A" w:rsidRDefault="008D567A" w:rsidP="008D567A">
      <w:pPr>
        <w:rPr>
          <w:b/>
          <w:color w:val="000000" w:themeColor="text1"/>
        </w:rPr>
      </w:pPr>
    </w:p>
    <w:p w:rsidR="008D567A" w:rsidRDefault="008D567A" w:rsidP="008D567A">
      <w:pPr>
        <w:rPr>
          <w:color w:val="000000" w:themeColor="text1"/>
        </w:rPr>
      </w:pPr>
      <w:r w:rsidRPr="008167B0">
        <w:rPr>
          <w:rFonts w:hint="eastAsia"/>
          <w:color w:val="000000" w:themeColor="text1"/>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Pr="00510E8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Pr="00510E8A" w:rsidRDefault="008D567A" w:rsidP="008D567A">
      <w:pPr>
        <w:rPr>
          <w:color w:val="000000" w:themeColor="text1"/>
        </w:rPr>
      </w:pPr>
    </w:p>
    <w:p w:rsidR="008D567A" w:rsidRDefault="008D567A" w:rsidP="008D567A">
      <w:r w:rsidRPr="00BC5173">
        <w:rPr>
          <w:rFonts w:hint="eastAsia"/>
        </w:rPr>
        <w:t>佛告文殊师利：“汝如是修般若波罗蜜，般若波罗蜜有住处不？”文殊师利白佛言：“世尊，般若波罗蜜无有住处。”佛告文殊师利：“若般若波罗蜜无住处者，汝云何修？汝云何学？”文殊师利白佛言：“世尊，若般若波罗蜜有住处者，我无所修，我无所学。”</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Pr>
        <w:rPr>
          <w:color w:val="000000" w:themeColor="text1"/>
        </w:rPr>
      </w:pPr>
    </w:p>
    <w:p w:rsidR="008D567A" w:rsidRPr="00995D04"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Pr="00510E8A" w:rsidRDefault="008D567A" w:rsidP="008D567A">
      <w:pPr>
        <w:outlineLvl w:val="2"/>
        <w:rPr>
          <w:b/>
          <w:color w:val="000000" w:themeColor="text1"/>
        </w:rPr>
      </w:pPr>
      <w:r w:rsidRPr="00510E8A">
        <w:rPr>
          <w:rFonts w:hint="eastAsia"/>
          <w:b/>
          <w:color w:val="000000" w:themeColor="text1"/>
        </w:rPr>
        <w:lastRenderedPageBreak/>
        <w:t>如来界及我界即不二相如是修般若波罗蜜者则不求菩提</w:t>
      </w:r>
    </w:p>
    <w:p w:rsidR="008D567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8167B0" w:rsidRDefault="008D567A" w:rsidP="008D567A">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》第291卷</w:t>
      </w:r>
    </w:p>
    <w:p w:rsidR="008D567A" w:rsidRPr="008167B0"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》第292卷</w:t>
      </w:r>
    </w:p>
    <w:p w:rsidR="008D567A" w:rsidRDefault="008D567A" w:rsidP="008D567A">
      <w:pPr>
        <w:rPr>
          <w:rFonts w:asciiTheme="minorEastAsia" w:hAnsiTheme="minorEastAsia"/>
          <w:color w:val="000000" w:themeColor="text1"/>
          <w:szCs w:val="21"/>
        </w:rPr>
      </w:pPr>
    </w:p>
    <w:p w:rsidR="008D567A" w:rsidRDefault="008D567A" w:rsidP="008D567A">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995D04" w:rsidRDefault="008D567A" w:rsidP="008D567A">
      <w:pPr>
        <w:rPr>
          <w:color w:val="000000" w:themeColor="text1"/>
        </w:rPr>
      </w:pPr>
    </w:p>
    <w:p w:rsidR="008D567A" w:rsidRDefault="008D567A" w:rsidP="008D567A">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Pr>
        <w:rPr>
          <w:color w:val="000000" w:themeColor="text1"/>
        </w:rPr>
      </w:pPr>
    </w:p>
    <w:p w:rsidR="008D567A" w:rsidRDefault="008D567A" w:rsidP="008D567A">
      <w:r w:rsidRPr="00BC5173">
        <w:rPr>
          <w:rFonts w:hint="eastAsia"/>
        </w:rPr>
        <w:t>尔时，佛告文殊师利：“谁当信汝所说？”文殊师利白佛言：“世尊，若人不执生死及涅槃相，是人信我所说。又若人坚执有我，若人具三毒，此人不能信。何以故？见及烦恼无可灭故。”——乾隆大藏经第</w:t>
      </w:r>
      <w:r w:rsidRPr="00BC5173">
        <w:rPr>
          <w:rFonts w:hint="eastAsia"/>
        </w:rPr>
        <w:t>19</w:t>
      </w:r>
      <w:r w:rsidRPr="00BC5173">
        <w:rPr>
          <w:rFonts w:hint="eastAsia"/>
        </w:rPr>
        <w:t>部《文殊师利所说般若波罗蜜经》</w:t>
      </w:r>
    </w:p>
    <w:p w:rsidR="008D567A" w:rsidRPr="00DE1F1E" w:rsidRDefault="008D567A" w:rsidP="008D567A">
      <w:pPr>
        <w:rPr>
          <w:color w:val="000000" w:themeColor="text1"/>
        </w:rPr>
      </w:pPr>
    </w:p>
    <w:p w:rsidR="008D567A" w:rsidRPr="00AF7A4C" w:rsidRDefault="008D567A" w:rsidP="008D567A">
      <w:pPr>
        <w:outlineLvl w:val="2"/>
        <w:rPr>
          <w:b/>
          <w:color w:val="000000" w:themeColor="text1"/>
        </w:rPr>
      </w:pPr>
      <w:r w:rsidRPr="00AF7A4C">
        <w:rPr>
          <w:rFonts w:hint="eastAsia"/>
          <w:b/>
          <w:color w:val="000000" w:themeColor="text1"/>
        </w:rPr>
        <w:lastRenderedPageBreak/>
        <w:t>不可得而能修习</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7B3EAD">
        <w:rPr>
          <w:rFonts w:asciiTheme="minorEastAsia" w:hAnsiTheme="minorEastAsia" w:hint="eastAsia"/>
          <w:color w:val="000000" w:themeColor="text1"/>
          <w:szCs w:val="21"/>
        </w:rPr>
        <w:t>——乾隆大藏经第1部《大般若波罗蜜多经》第384卷</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7B3EAD">
        <w:rPr>
          <w:rFonts w:asciiTheme="minorEastAsia" w:hAnsiTheme="minorEastAsia" w:hint="eastAsia"/>
          <w:color w:val="000000" w:themeColor="text1"/>
          <w:szCs w:val="21"/>
        </w:rPr>
        <w:t>——乾隆大藏经第1部《大般若波罗蜜多经》第384卷</w:t>
      </w:r>
    </w:p>
    <w:p w:rsidR="008D567A" w:rsidRPr="00343A36"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rFonts w:asciiTheme="minorEastAsia" w:hAnsiTheme="minorEastAsia"/>
          <w:color w:val="000000" w:themeColor="text1"/>
          <w:szCs w:val="21"/>
        </w:rPr>
      </w:pPr>
    </w:p>
    <w:p w:rsidR="008D567A" w:rsidRPr="007B3EAD" w:rsidRDefault="008D567A" w:rsidP="008D567A">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8D567A" w:rsidRPr="007B3EAD" w:rsidRDefault="008D567A" w:rsidP="008D567A">
      <w:pPr>
        <w:rPr>
          <w:rFonts w:asciiTheme="minorEastAsia" w:hAnsiTheme="minorEastAsia"/>
          <w:color w:val="000000" w:themeColor="text1"/>
          <w:szCs w:val="2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w:t>
      </w:r>
      <w:r w:rsidRPr="007B3EAD">
        <w:rPr>
          <w:rFonts w:hint="eastAsia"/>
          <w:color w:val="000000" w:themeColor="text1"/>
        </w:rPr>
        <w:lastRenderedPageBreak/>
        <w:t>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无染无净、无自性、不可得而能修习。善现，是为菩萨摩诃萨修行般若波罗蜜多时，能学如来十力、四无所畏、四无碍解、十八佛不共法。”</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无净、无自性、不可得而能修习。善现，是为菩萨摩诃萨修行般若波罗蜜多时，能学诸余无量无边佛法。”</w:t>
      </w:r>
      <w:r w:rsidRPr="007B3EAD">
        <w:rPr>
          <w:rFonts w:asciiTheme="minorEastAsia" w:hAnsiTheme="minorEastAsia" w:hint="eastAsia"/>
          <w:color w:val="000000" w:themeColor="text1"/>
          <w:szCs w:val="21"/>
        </w:rPr>
        <w:t>——乾隆大藏经第1部《大般若波罗蜜多经》第385卷</w:t>
      </w:r>
    </w:p>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Pr="00E753AA" w:rsidRDefault="008D567A" w:rsidP="008D567A">
      <w:pPr>
        <w:outlineLvl w:val="2"/>
        <w:rPr>
          <w:b/>
        </w:rPr>
      </w:pPr>
      <w:r w:rsidRPr="00E753AA">
        <w:rPr>
          <w:rFonts w:hint="eastAsia"/>
          <w:b/>
        </w:rPr>
        <w:lastRenderedPageBreak/>
        <w:t>离诸过失</w:t>
      </w:r>
    </w:p>
    <w:p w:rsidR="008D567A" w:rsidRDefault="008D567A" w:rsidP="008D567A"/>
    <w:p w:rsidR="008D567A" w:rsidRDefault="008D567A" w:rsidP="008D567A">
      <w:r w:rsidRPr="007271D1">
        <w:rPr>
          <w:rFonts w:hint="eastAsia"/>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乾隆大藏经第</w:t>
      </w:r>
      <w:r w:rsidRPr="007271D1">
        <w:rPr>
          <w:rFonts w:hint="eastAsia"/>
        </w:rPr>
        <w:t>1</w:t>
      </w:r>
      <w:r w:rsidRPr="007271D1">
        <w:rPr>
          <w:rFonts w:hint="eastAsia"/>
        </w:rPr>
        <w:t>部《大般若波罗蜜多经》第</w:t>
      </w:r>
      <w:r w:rsidRPr="007271D1">
        <w:rPr>
          <w:rFonts w:hint="eastAsia"/>
        </w:rPr>
        <w:t>524</w:t>
      </w:r>
      <w:r w:rsidRPr="007271D1">
        <w:rPr>
          <w:rFonts w:hint="eastAsia"/>
        </w:rPr>
        <w:t>卷</w:t>
      </w:r>
    </w:p>
    <w:p w:rsidR="008D567A" w:rsidRDefault="008D567A" w:rsidP="008D567A"/>
    <w:p w:rsidR="008D567A" w:rsidRPr="009D1968" w:rsidRDefault="008D567A" w:rsidP="008D567A">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B27803" w:rsidRPr="008D567A"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Pr="00B27803" w:rsidRDefault="00EA0CA7" w:rsidP="00B27803">
      <w:pPr>
        <w:rPr>
          <w:b/>
          <w:color w:val="000000" w:themeColor="text1"/>
        </w:rPr>
      </w:pPr>
    </w:p>
    <w:p w:rsidR="00712636" w:rsidRPr="008167B0" w:rsidRDefault="00712636" w:rsidP="00712636">
      <w:pPr>
        <w:outlineLvl w:val="1"/>
        <w:rPr>
          <w:b/>
          <w:color w:val="000000" w:themeColor="text1"/>
        </w:rPr>
      </w:pPr>
      <w:r w:rsidRPr="008167B0">
        <w:rPr>
          <w:rFonts w:hint="eastAsia"/>
          <w:b/>
          <w:color w:val="000000" w:themeColor="text1"/>
        </w:rPr>
        <w:lastRenderedPageBreak/>
        <w:t>初学修行般若波罗蜜多</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得而为方便应修一切智；修道相智、一切相智时，以无所得而为方便应修道相智、一切相智。——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361</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复次，憍尸迦，新学大乘诸菩萨摩诃萨，随所修集布施等六波罗蜜多广说乃至一切相智，皆应以无所得而为方便，及以无相而为方便，与诸有情平等共有回向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505</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尔时，具寿善现告天帝释言：“新学大乘诸菩萨摩诃萨，若修般若波罗蜜多广说乃至一切相智，以无所得而为方便，及以无相而为方便，摄受般若波罗蜜多广说乃至一切相智。是菩萨</w:t>
      </w:r>
      <w:r w:rsidRPr="008167B0">
        <w:rPr>
          <w:rFonts w:hint="eastAsia"/>
          <w:color w:val="000000" w:themeColor="text1"/>
        </w:rPr>
        <w:lastRenderedPageBreak/>
        <w:t>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复次，憍尸迦，新学大乘诸菩萨摩诃萨，随所修集布施等六波罗蜜多广说乃至一切相智，皆应以无所得而为方便，及以无相而为方便，与诸有情平等共有回向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505</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512</w:t>
      </w:r>
      <w:r w:rsidRPr="008167B0">
        <w:rPr>
          <w:rFonts w:hint="eastAsia"/>
          <w:color w:val="000000" w:themeColor="text1"/>
        </w:rPr>
        <w:t>卷</w:t>
      </w:r>
    </w:p>
    <w:p w:rsidR="00712636" w:rsidRPr="008167B0" w:rsidRDefault="00712636" w:rsidP="00712636">
      <w:pPr>
        <w:rPr>
          <w:color w:val="000000" w:themeColor="text1"/>
        </w:rPr>
      </w:pPr>
    </w:p>
    <w:p w:rsidR="00712636" w:rsidRDefault="00712636" w:rsidP="00712636">
      <w:pPr>
        <w:rPr>
          <w:color w:val="000000" w:themeColor="text1"/>
        </w:rPr>
      </w:pPr>
      <w:r w:rsidRPr="008167B0">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8167B0">
        <w:rPr>
          <w:rFonts w:hint="eastAsia"/>
          <w:color w:val="000000" w:themeColor="text1"/>
        </w:rPr>
        <w:lastRenderedPageBreak/>
        <w:t>——乾隆大藏经第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524</w:t>
      </w:r>
      <w:r w:rsidRPr="008167B0">
        <w:rPr>
          <w:rFonts w:hint="eastAsia"/>
          <w:color w:val="000000" w:themeColor="text1"/>
        </w:rPr>
        <w:t>卷</w:t>
      </w:r>
    </w:p>
    <w:p w:rsidR="00712636" w:rsidRDefault="00712636" w:rsidP="00712636">
      <w:pPr>
        <w:rPr>
          <w:color w:val="000000" w:themeColor="text1"/>
        </w:rPr>
      </w:pPr>
    </w:p>
    <w:p w:rsidR="00712636" w:rsidRPr="00626ECD" w:rsidRDefault="00712636" w:rsidP="00712636">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548</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561</w:t>
      </w:r>
      <w:r w:rsidRPr="008167B0">
        <w:rPr>
          <w:rFonts w:hint="eastAsia"/>
          <w:color w:val="000000" w:themeColor="text1"/>
        </w:rPr>
        <w:t>卷</w:t>
      </w:r>
    </w:p>
    <w:p w:rsidR="00B27803" w:rsidRPr="00712636"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B27803" w:rsidRPr="00B27803" w:rsidRDefault="00B27803" w:rsidP="00B27803">
      <w:pPr>
        <w:rPr>
          <w:b/>
          <w:color w:val="000000" w:themeColor="text1"/>
        </w:rPr>
      </w:pPr>
    </w:p>
    <w:p w:rsidR="00B27803" w:rsidRDefault="00B27803" w:rsidP="00667319">
      <w:pPr>
        <w:outlineLvl w:val="1"/>
        <w:rPr>
          <w:b/>
          <w:color w:val="000000" w:themeColor="text1"/>
        </w:rPr>
      </w:pPr>
      <w:r w:rsidRPr="00B27803">
        <w:rPr>
          <w:rFonts w:hint="eastAsia"/>
          <w:b/>
          <w:color w:val="000000" w:themeColor="text1"/>
        </w:rPr>
        <w:lastRenderedPageBreak/>
        <w:t>何谓二谛（二谛即世俗谛胜义谛）</w:t>
      </w:r>
    </w:p>
    <w:p w:rsidR="0019152D" w:rsidRPr="00982DC7" w:rsidRDefault="0019152D" w:rsidP="0019152D">
      <w:pPr>
        <w:rPr>
          <w:b/>
          <w:color w:val="000000" w:themeColor="text1"/>
        </w:rPr>
      </w:pPr>
    </w:p>
    <w:p w:rsidR="0019152D" w:rsidRPr="00982DC7" w:rsidRDefault="0019152D" w:rsidP="0019152D">
      <w:pPr>
        <w:rPr>
          <w:color w:val="000000" w:themeColor="text1"/>
        </w:rPr>
      </w:pPr>
      <w:r w:rsidRPr="00982DC7">
        <w:rPr>
          <w:rFonts w:hint="eastAsia"/>
          <w:color w:val="000000" w:themeColor="text1"/>
        </w:rPr>
        <w:t>菩萨摩诃萨谛善巧者，复有三种。何等为三？一者、世俗谛，二者、胜义谛，三者、相谛。舍利子，世俗谛者，当知乃至世间所有语言、文字、音声假说，如是等相名世俗谛。胜义谛者，所谓若于是处尚非心行，况复文字而能陈说？如是等法名胜义谛。相谛者，所谓诸相即是一相，如是一相即是无相，如是说者名为相谛。舍利子，菩萨摩诃萨，于世俗谛为众生故说无厌倦；胜义谛者，于中作证而无退堕；于彼相谛，深达本性，了知无相。舍利子，是名菩萨摩诃萨，为欲修行般若波罗蜜多故，精勤修学谛法善巧。——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51</w:t>
      </w:r>
      <w:r w:rsidRPr="00982DC7">
        <w:rPr>
          <w:rFonts w:hint="eastAsia"/>
          <w:color w:val="000000" w:themeColor="text1"/>
        </w:rPr>
        <w:t>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982DC7">
        <w:rPr>
          <w:rFonts w:asciiTheme="minorEastAsia" w:hAnsiTheme="minorEastAsia" w:hint="eastAsia"/>
          <w:color w:val="000000" w:themeColor="text1"/>
          <w:szCs w:val="21"/>
        </w:rPr>
        <w:t>——乾隆大藏经第1部《大般若波罗蜜多经》第392卷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言：“善现，诸菩萨摩诃萨修行般若波罗蜜多，随世俗故，显示诸法若有若无，非随胜义。”“世尊，世俗、胜义为有异不？”“不也，善现。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乾隆大藏经第1部《大般若波罗蜜多经》第365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具寿善现复白佛言：“若依世俗，施设因果分位差别，不依胜义，则应一切愚夫异生亦有预流、一来、不还、阿罗汉果、独觉菩提及佛无上正等菩提。”佛告善现：“于意云何？愚夫异</w:t>
      </w:r>
      <w:r w:rsidRPr="00982DC7">
        <w:rPr>
          <w:rFonts w:hint="eastAsia"/>
          <w:color w:val="000000" w:themeColor="text1"/>
        </w:rPr>
        <w:lastRenderedPageBreak/>
        <w:t>生，为如实觉世俗、胜义二谛理不？若如实觉二谛理者，彼亦应有预流、一来、不还、阿罗汉果、独觉菩提及佛无上正等菩提。然诸愚夫异生，不如实觉世俗、胜义故，无圣道、无修圣道，不可施设有诸圣果分位差别。唯诸圣者，能如实觉世俗、胜义故，有圣道、有修圣道，由斯得有圣果差别。”具寿善现复白佛言：“若修圣道，得圣果不？”佛言：“不也。”具寿善现复白佛言：“不修圣道，得圣果不？”佛言：“不也。善现当知，非修圣道能得圣果，亦非不修圣道能得圣果；非离圣道能得圣果，亦非住圣道中能得圣果。所以者何？于胜义谛，道及道果、修与不修不可得故。如是，善现，诸菩萨摩诃萨行深般若波罗蜜多时，虽为有情施设圣果种种差别，而不分别在有为界或无为界施设圣果分位差别。”</w:t>
      </w:r>
      <w:r w:rsidRPr="00982DC7">
        <w:rPr>
          <w:rFonts w:asciiTheme="minorEastAsia" w:hAnsiTheme="minorEastAsia" w:hint="eastAsia"/>
          <w:color w:val="000000" w:themeColor="text1"/>
          <w:szCs w:val="21"/>
        </w:rPr>
        <w:t>——乾隆大藏经第1部《大般若波罗蜜多经》第471卷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982DC7">
        <w:rPr>
          <w:rFonts w:asciiTheme="minorEastAsia" w:hAnsiTheme="minorEastAsia" w:hint="eastAsia"/>
          <w:color w:val="000000" w:themeColor="text1"/>
          <w:szCs w:val="21"/>
        </w:rPr>
        <w:t>——乾隆大藏经第1部《大般若波罗蜜多经》第471卷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佛告善现：“如是，如是，如汝所说，诸所有法自相皆空，前际尚无，况有后际？后际实有，</w:t>
      </w:r>
      <w:r w:rsidRPr="00982DC7">
        <w:rPr>
          <w:rFonts w:hint="eastAsia"/>
          <w:color w:val="000000" w:themeColor="text1"/>
        </w:rPr>
        <w:lastRenderedPageBreak/>
        <w:t>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982DC7">
        <w:rPr>
          <w:rFonts w:asciiTheme="minorEastAsia" w:hAnsiTheme="minorEastAsia" w:hint="eastAsia"/>
          <w:color w:val="000000" w:themeColor="text1"/>
          <w:szCs w:val="21"/>
        </w:rPr>
        <w:t>——乾隆大藏经第1部《大般若波罗蜜多经》第532卷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w:t>
      </w:r>
      <w:r w:rsidRPr="00982DC7">
        <w:rPr>
          <w:rFonts w:asciiTheme="minorEastAsia" w:hAnsiTheme="minorEastAsia" w:hint="eastAsia"/>
          <w:color w:val="000000" w:themeColor="text1"/>
          <w:szCs w:val="21"/>
        </w:rPr>
        <w:t>——乾隆大藏经第1部《大般若波罗蜜多经》第362卷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982DC7">
        <w:rPr>
          <w:rFonts w:asciiTheme="minorEastAsia" w:hAnsiTheme="minorEastAsia" w:hint="eastAsia"/>
          <w:color w:val="000000" w:themeColor="text1"/>
          <w:szCs w:val="21"/>
        </w:rPr>
        <w:t>——乾隆大藏经第1部《大般若波罗蜜多经》第362卷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lastRenderedPageBreak/>
        <w:t>佛告善现：“我以五眼如实观察，决定无我实能证得无上菩提，安立有情三聚差别。然诸有情愚痴颠倒，于非实法起实法想，于非实有情起实有情想；我为除遣彼虚妄执，依世俗说，不依胜义。”</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善现当知，是菩萨摩诃萨由此方便行深般若波罗蜜多，自于诸法无所执著，亦能教他于一切法无所执著，此依世俗，不依胜义。”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982DC7">
        <w:rPr>
          <w:rFonts w:asciiTheme="minorEastAsia" w:hAnsiTheme="minorEastAsia" w:hint="eastAsia"/>
          <w:color w:val="000000" w:themeColor="text1"/>
          <w:szCs w:val="21"/>
        </w:rPr>
        <w:t>——乾隆大藏经第1部《大般若波罗蜜多经》第537卷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舍利子言：“曼殊室利，佛于法界岂不证耶？”“不也，大德。所以者何？佛即法界，法界即佛，法界不应还证法界。”——</w:t>
      </w:r>
      <w:r w:rsidRPr="00982DC7">
        <w:rPr>
          <w:rFonts w:asciiTheme="minorEastAsia" w:hAnsiTheme="minorEastAsia" w:hint="eastAsia"/>
          <w:color w:val="000000" w:themeColor="text1"/>
          <w:szCs w:val="21"/>
        </w:rPr>
        <w:t>乾隆大藏经第1部《大般若波罗蜜多经》第574卷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舍利弗语文殊师利言：“佛于法界不证阿耨多罗三藐三菩提耶？”文殊师利言：“不也，舍利弗。何以故？世尊即是法界。若以法界证法界者，即是诤论。舍利弗，法界之相即是菩提。何以故？是法界中无众生相故，一切法空故，一切法空即是菩提，无二无分别故。舍利弗，无分别中则无知者，若无知者，即无言无说；无言说相，即非有非无，非知非不知，一切诸法亦复如是。何以故？一切诸法不见处所决定性故，如逆罪相不可思议。何以故？诸法实相不可坏故，如是逆罪亦无本性，不生天上，不堕地狱，亦不入涅槃。何以故？一切业缘皆住实际，不来不去，非因果非不因果。何以故？法界无边无前无后故。是故，舍利弗，若见犯重比丘不堕地狱，清净行者不入涅槃；如是，比丘，非应供、非不应供，非尽漏、非不尽漏。何以故？于诸法中住平等故。”——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116</w:t>
      </w:r>
      <w:r w:rsidRPr="00982DC7">
        <w:rPr>
          <w:rFonts w:hint="eastAsia"/>
          <w:color w:val="000000" w:themeColor="text1"/>
        </w:rPr>
        <w:t>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地藏菩萨摩诃萨言：“……我即为说真实之义，所谓一切诸法本性自空，毕竟无我，无作无受，无自无他，无行无到，无有方所，亦无过去、现在、未来；乃至为说十八空等，无有生死涅槃、一切诸法定实之相而可得者。又复为说一切诸法如幻、如化、如水中月、如镜中像……又烦恼生死，毕竟无体，求不可得，本来不生，实更无灭，自性寂静即是涅槃……”——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outlineLvl w:val="2"/>
        <w:rPr>
          <w:b/>
          <w:color w:val="000000" w:themeColor="text1"/>
        </w:rPr>
      </w:pPr>
      <w:r w:rsidRPr="00982DC7">
        <w:rPr>
          <w:rFonts w:hint="eastAsia"/>
          <w:b/>
          <w:color w:val="000000" w:themeColor="text1"/>
        </w:rPr>
        <w:lastRenderedPageBreak/>
        <w:t>第一义谛（亦即胜义谛）</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舍利弗，我以世俗因缘假说有我，非第一义。——乾隆大藏经第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b/>
          <w:color w:val="000000" w:themeColor="text1"/>
        </w:rPr>
      </w:pPr>
    </w:p>
    <w:p w:rsidR="0019152D" w:rsidRPr="00982DC7" w:rsidRDefault="0019152D" w:rsidP="0019152D">
      <w:pPr>
        <w:rPr>
          <w:color w:val="000000" w:themeColor="text1"/>
        </w:rPr>
      </w:pPr>
      <w:r w:rsidRPr="00982DC7">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982DC7">
        <w:rPr>
          <w:rFonts w:asciiTheme="minorEastAsia" w:hAnsiTheme="minorEastAsia" w:hint="eastAsia"/>
          <w:color w:val="000000" w:themeColor="text1"/>
          <w:szCs w:val="21"/>
        </w:rPr>
        <w:t>——乾隆大藏经第1部《大般若波罗蜜多经》第532卷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982DC7">
        <w:rPr>
          <w:rFonts w:asciiTheme="minorEastAsia" w:hAnsiTheme="minorEastAsia" w:hint="eastAsia"/>
          <w:color w:val="000000" w:themeColor="text1"/>
          <w:szCs w:val="21"/>
        </w:rPr>
        <w:t>——乾隆大藏经第1部《大般若波罗蜜多经》第537卷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舍利子言：“曼殊室利，佛于法界岂不证耶？”“不也，大德。所以者何？佛即法界，法界即佛，法界不应还证法界。”——</w:t>
      </w:r>
      <w:r w:rsidRPr="00982DC7">
        <w:rPr>
          <w:rFonts w:asciiTheme="minorEastAsia" w:hAnsiTheme="minorEastAsia" w:hint="eastAsia"/>
          <w:color w:val="000000" w:themeColor="text1"/>
          <w:szCs w:val="21"/>
        </w:rPr>
        <w:t>乾隆大藏经第1部《大般若波罗蜜多经》第574卷</w:t>
      </w:r>
    </w:p>
    <w:p w:rsidR="0019152D" w:rsidRPr="00982DC7" w:rsidRDefault="0019152D" w:rsidP="0019152D">
      <w:pPr>
        <w:rPr>
          <w:color w:val="000000" w:themeColor="text1"/>
        </w:rPr>
      </w:pPr>
    </w:p>
    <w:p w:rsidR="0019152D" w:rsidRPr="00982DC7" w:rsidRDefault="0019152D" w:rsidP="0019152D">
      <w:pPr>
        <w:rPr>
          <w:b/>
          <w:color w:val="000000" w:themeColor="text1"/>
        </w:rPr>
      </w:pPr>
      <w:r w:rsidRPr="00982DC7">
        <w:rPr>
          <w:rFonts w:hint="eastAsia"/>
          <w:color w:val="000000" w:themeColor="text1"/>
        </w:rPr>
        <w:t>善男子，圆觉自性，非性性有，循诸性起，无取无证，于实相中，实无菩萨及诸众生。何以故？菩萨、众生皆是幻化，幻化灭故，无取证者。——乾隆大藏经第</w:t>
      </w:r>
      <w:r w:rsidRPr="00982DC7">
        <w:rPr>
          <w:rFonts w:hint="eastAsia"/>
          <w:color w:val="000000" w:themeColor="text1"/>
        </w:rPr>
        <w:t>423</w:t>
      </w:r>
      <w:r w:rsidRPr="00982DC7">
        <w:rPr>
          <w:rFonts w:hint="eastAsia"/>
          <w:color w:val="000000" w:themeColor="text1"/>
        </w:rPr>
        <w:t>部《大方广圆觉修多罗了义经》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982DC7">
        <w:rPr>
          <w:rFonts w:asciiTheme="minorEastAsia" w:hAnsiTheme="minorEastAsia" w:hint="eastAsia"/>
          <w:color w:val="000000" w:themeColor="text1"/>
          <w:szCs w:val="21"/>
        </w:rPr>
        <w:t>——乾隆大藏经第1部《大般若波罗蜜多经》第463卷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eastAsia="宋体"/>
          <w:color w:val="000000" w:themeColor="text1"/>
        </w:rPr>
      </w:pPr>
      <w:r w:rsidRPr="00982DC7">
        <w:rPr>
          <w:rFonts w:eastAsia="宋体" w:hint="eastAsia"/>
          <w:color w:val="000000" w:themeColor="text1"/>
        </w:rPr>
        <w:t>一切行无常，诸法无我，涅槃寂灭，是第一义。——乾隆大藏经第</w:t>
      </w:r>
      <w:r w:rsidRPr="00982DC7">
        <w:rPr>
          <w:rFonts w:eastAsia="宋体" w:hint="eastAsia"/>
          <w:color w:val="000000" w:themeColor="text1"/>
        </w:rPr>
        <w:t>109</w:t>
      </w:r>
      <w:r w:rsidRPr="00982DC7">
        <w:rPr>
          <w:rFonts w:eastAsia="宋体" w:hint="eastAsia"/>
          <w:color w:val="000000" w:themeColor="text1"/>
        </w:rPr>
        <w:t>部《大般涅槃经》第</w:t>
      </w:r>
      <w:r w:rsidRPr="00982DC7">
        <w:rPr>
          <w:rFonts w:eastAsia="宋体" w:hint="eastAsia"/>
          <w:color w:val="000000" w:themeColor="text1"/>
        </w:rPr>
        <w:t>13</w:t>
      </w:r>
      <w:r w:rsidRPr="00982DC7">
        <w:rPr>
          <w:rFonts w:eastAsia="宋体" w:hint="eastAsia"/>
          <w:color w:val="000000" w:themeColor="text1"/>
        </w:rPr>
        <w:t>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lastRenderedPageBreak/>
        <w:t>文殊师利言：“大德舍利弗，是诸众生身见颠倒，安住我胜、我所胜。是凡夫人发起我想，是众生等执著我想，及著他想，起心心数法。是心心数法，造作诸业若善不善，是诸众生行业因故获得果报。大德舍利弗，若已有生即有染污，是污染者法界体性。大德舍利弗，若知污染是法界体性，是名白净。然第一义，无有污净，若污染法、若白净法。——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26</w:t>
      </w:r>
      <w:r w:rsidRPr="00982DC7">
        <w:rPr>
          <w:rFonts w:hint="eastAsia"/>
          <w:color w:val="000000" w:themeColor="text1"/>
        </w:rPr>
        <w:t>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尔时，世尊告慧命舍利弗：“此甚深义，乃是如来智慧境界，亦是如来心所行处。舍利弗，如是深义，一切声闻、缘觉智慧所不能知，所不能见，不能观察，何况一切愚痴凡夫而能测量？唯有诸佛如来智慧，乃能观察知见此义。舍利弗，一切声闻、缘觉所有智慧，于此义中唯可仰信，不能如实知见观察。舍利弗，甚深义者即是第一义谛，第一义谛者即是众生界，众生界者即是如来藏，如来藏者即是法身。舍利弗，如我所说法身义者，过于恒沙不离不脱、不断不异、不思议佛法如来功德智慧。”——乾隆大藏经第</w:t>
      </w:r>
      <w:r w:rsidRPr="00982DC7">
        <w:rPr>
          <w:rFonts w:hint="eastAsia"/>
          <w:color w:val="000000" w:themeColor="text1"/>
        </w:rPr>
        <w:t>520</w:t>
      </w:r>
      <w:r w:rsidRPr="00982DC7">
        <w:rPr>
          <w:rFonts w:hint="eastAsia"/>
          <w:color w:val="000000" w:themeColor="text1"/>
        </w:rPr>
        <w:t>部《佛说不增不减经》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佛言：“……迦葉，我不以不善法而得菩提，亦不以善法而得菩提。……迦葉，解知烦恼从因缘生，名得菩提。迦葉，云何为解知从因缘所生烦恼？解知是无自性起法，是无生法，如是解知名得菩提。迦葉，但假名字名得菩提，而是菩提不以文字言说而得。若无文字，无言无说，无得菩提，是第一义。”——乾隆大藏经第</w:t>
      </w:r>
      <w:r w:rsidRPr="00982DC7">
        <w:rPr>
          <w:rFonts w:hint="eastAsia"/>
          <w:color w:val="000000" w:themeColor="text1"/>
        </w:rPr>
        <w:t>439</w:t>
      </w:r>
      <w:r w:rsidRPr="00982DC7">
        <w:rPr>
          <w:rFonts w:hint="eastAsia"/>
          <w:color w:val="000000" w:themeColor="text1"/>
        </w:rPr>
        <w:t>部《大方广如来秘密藏经》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舍利弗，如是教者名善知识。第一义中，无善知识，无恶知识。舍利弗，若人成就如是相者，世间希有，得不颠倒真实见故，是为正见。……</w:t>
      </w:r>
      <w:r w:rsidRPr="00982DC7">
        <w:rPr>
          <w:color w:val="000000" w:themeColor="text1"/>
        </w:rPr>
        <w:t>第一义中，无有定实名为僧法常不坏者。圣人若说言有是法，是即为污。</w:t>
      </w:r>
      <w:r w:rsidRPr="00982DC7">
        <w:rPr>
          <w:rFonts w:hint="eastAsia"/>
          <w:color w:val="000000" w:themeColor="text1"/>
        </w:rPr>
        <w:t>——乾隆大藏经第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凡所有见于圣众中皆不可得，谓我见、众生见、寿命见、人见，男见、女见，天见、地狱见、畜生见、饿鬼见，阴入界见，贝声见、鼓声见，地声见、水火风声见，持戒声见、毁戒声见，正道声见、邪道声见，垢声、净声，禅定三昧、八圣道声、须陀洹果、斯陀含果、阿那含果、阿罗汉果声见，解脱声见、得果声见，佛声见、法声见、僧声见，灭声见、涅槃声见。舍利弗，是名虚妄音声等见。贤圣众者，于第一义不得是见，通达种种音声一相所谓无相，无违无诤，成就不颠倒法忍故，名为圣众。——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舍利弗，我以世俗因缘假说有我，非第一义。若有人言：‘我亦复以世俗因缘而说有我。’是人若能通达无生无灭无相之法，与我所说不相违者，是我弟子。——乾隆大藏经第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天子问言：“文殊师利，云何名为第一义谛？”文殊师利言：“天子，彼不住生又不住灭，无有处相非无处相，非相非无相，非相非虚空，色相非可相非不可相，非尽可尽，无尽无有能尽，如是说名第一义谛。天子，义者，非心非心相续，非言说句，无此无彼亦无中间，如是说名第一义谛。天子，又复义者，而不可得无文字行，是名第一义谛。何以故？佛说一切所有音声皆是虚妄。”——乾隆大藏经第</w:t>
      </w:r>
      <w:r w:rsidRPr="00982DC7">
        <w:rPr>
          <w:rFonts w:hint="eastAsia"/>
          <w:color w:val="000000" w:themeColor="text1"/>
        </w:rPr>
        <w:t>1096</w:t>
      </w:r>
      <w:r w:rsidRPr="00982DC7">
        <w:rPr>
          <w:rFonts w:hint="eastAsia"/>
          <w:color w:val="000000" w:themeColor="text1"/>
        </w:rPr>
        <w:t>部《清净毗尼方广经》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天子言：“文殊师利，如来所说可虚妄耶？”“天子，如来所说无实无虚妄。何以故？如来无二相，无住心无言说，非有为法非无为法，非说实非说虚，无二相。天子，于意云何？如来化人若有所说，为实为虚妄？”答言：“非实非虚妄。何以故？如来化人无有实故。”文殊师利言：“如是，如是。天子，一切诸法无成就者，如来所说无实无虚妄，故名无二。”天子言：“文殊师利，云何如来说第一义谛？”文殊师利言：“天子，无有能说第一义谛者。何以故？</w:t>
      </w:r>
      <w:r w:rsidRPr="00982DC7">
        <w:rPr>
          <w:rFonts w:hint="eastAsia"/>
          <w:color w:val="000000" w:themeColor="text1"/>
        </w:rPr>
        <w:lastRenderedPageBreak/>
        <w:t>是无言说无能说者。”——乾隆大藏经第</w:t>
      </w:r>
      <w:r w:rsidRPr="00982DC7">
        <w:rPr>
          <w:rFonts w:hint="eastAsia"/>
          <w:color w:val="000000" w:themeColor="text1"/>
        </w:rPr>
        <w:t>1096</w:t>
      </w:r>
      <w:r w:rsidRPr="00982DC7">
        <w:rPr>
          <w:rFonts w:hint="eastAsia"/>
          <w:color w:val="000000" w:themeColor="text1"/>
        </w:rPr>
        <w:t>部《清净毗尼方广经》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我说一切法平等性为清净法。”“世尊，何等一切法平等性？”“善现，诸法真如、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982DC7">
        <w:rPr>
          <w:rFonts w:asciiTheme="minorEastAsia" w:hAnsiTheme="minorEastAsia" w:hint="eastAsia"/>
          <w:color w:val="000000" w:themeColor="text1"/>
          <w:szCs w:val="21"/>
        </w:rPr>
        <w:t>——乾隆大藏经第1部《大般若波罗蜜多经》第396卷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第一义谛无有诸业。亦无诸有而从业生及以种种众苦恼事。</w:t>
      </w:r>
      <w:r w:rsidRPr="00982DC7">
        <w:rPr>
          <w:rFonts w:hint="eastAsia"/>
          <w:color w:val="000000" w:themeColor="text1"/>
        </w:rPr>
        <w:t>……</w:t>
      </w:r>
      <w:r w:rsidRPr="00982DC7">
        <w:rPr>
          <w:color w:val="000000" w:themeColor="text1"/>
        </w:rPr>
        <w:t>实义之中能觉所觉。一切皆悉不可得故。</w:t>
      </w:r>
      <w:r w:rsidRPr="00982DC7">
        <w:rPr>
          <w:rFonts w:hint="eastAsia"/>
          <w:color w:val="000000" w:themeColor="text1"/>
        </w:rPr>
        <w:t>——乾隆大藏经第</w:t>
      </w:r>
      <w:r w:rsidRPr="00982DC7">
        <w:rPr>
          <w:rFonts w:hint="eastAsia"/>
          <w:color w:val="000000" w:themeColor="text1"/>
        </w:rPr>
        <w:t>339</w:t>
      </w:r>
      <w:r w:rsidRPr="00982DC7">
        <w:rPr>
          <w:rFonts w:hint="eastAsia"/>
          <w:color w:val="000000" w:themeColor="text1"/>
        </w:rPr>
        <w:t>部《有德女所问大乘经》</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sidRPr="00982DC7">
        <w:rPr>
          <w:rFonts w:hint="eastAsia"/>
          <w:color w:val="000000" w:themeColor="text1"/>
        </w:rPr>
        <w:t>——乾隆大藏经第</w:t>
      </w:r>
      <w:r w:rsidRPr="00982DC7">
        <w:rPr>
          <w:rFonts w:hint="eastAsia"/>
          <w:color w:val="000000" w:themeColor="text1"/>
        </w:rPr>
        <w:t>14</w:t>
      </w:r>
      <w:r w:rsidRPr="00982DC7">
        <w:rPr>
          <w:rFonts w:hint="eastAsia"/>
          <w:color w:val="000000" w:themeColor="text1"/>
        </w:rPr>
        <w:t>部《仁王护国般若波罗蜜经》</w:t>
      </w: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outlineLvl w:val="2"/>
        <w:rPr>
          <w:b/>
          <w:color w:val="000000" w:themeColor="text1"/>
        </w:rPr>
      </w:pPr>
      <w:r w:rsidRPr="00982DC7">
        <w:rPr>
          <w:rFonts w:hint="eastAsia"/>
          <w:b/>
          <w:color w:val="000000" w:themeColor="text1"/>
        </w:rPr>
        <w:lastRenderedPageBreak/>
        <w:t>世谛故分别说有果报非第一义（</w:t>
      </w:r>
      <w:r w:rsidRPr="00982DC7">
        <w:rPr>
          <w:b/>
          <w:color w:val="000000" w:themeColor="text1"/>
        </w:rPr>
        <w:t>若离因缘则无业报</w:t>
      </w:r>
      <w:r w:rsidRPr="00982DC7">
        <w:rPr>
          <w:rFonts w:hint="eastAsia"/>
          <w:b/>
          <w:color w:val="000000" w:themeColor="text1"/>
        </w:rPr>
        <w:t>）</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szCs w:val="21"/>
        </w:rPr>
        <w:t>佛告阿难。非处法者。谓身口意造不善业。而获所乐善果报者。无有是处。若身口意造诸善业。而复获于不善报者。亦无是处。言是处者。谓身口意造诸善业。而获所乐胜妙果报。斯有是处。若身口意造不善业。而获所感不善果报。亦有是处。又复阿难。言非处者。谓身口意造不善业。如所希求殊胜之果。由此因缘。命终之后。若生人天。无有是处。若身口意造于善业。堕恶趣者。亦无是处。言是处者。谓身口意造诸善业。生人天者。斯有是处。若造恶业。堕恶趣者。亦有是处。——乾隆大藏经第</w:t>
      </w:r>
      <w:r w:rsidRPr="00982DC7">
        <w:rPr>
          <w:rFonts w:hint="eastAsia"/>
          <w:color w:val="000000" w:themeColor="text1"/>
          <w:szCs w:val="21"/>
        </w:rPr>
        <w:t>991</w:t>
      </w:r>
      <w:r w:rsidRPr="00982DC7">
        <w:rPr>
          <w:rFonts w:hint="eastAsia"/>
          <w:color w:val="000000" w:themeColor="text1"/>
          <w:szCs w:val="21"/>
        </w:rPr>
        <w:t>部《佛说四品法门经》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佛告须菩提：“世谛故分别说有果报，非第一义。第一义中，不可说因缘果报。何以故？是第一义，实无有相，无有分别，亦无言说，所谓色乃至有漏无漏法，不生不灭相不垢不净，毕竟空，无始空故。”——乾隆大藏经第</w:t>
      </w:r>
      <w:r w:rsidRPr="00982DC7">
        <w:rPr>
          <w:rFonts w:hint="eastAsia"/>
          <w:color w:val="000000" w:themeColor="text1"/>
        </w:rPr>
        <w:t>3</w:t>
      </w:r>
      <w:r w:rsidRPr="00982DC7">
        <w:rPr>
          <w:rFonts w:hint="eastAsia"/>
          <w:color w:val="000000" w:themeColor="text1"/>
        </w:rPr>
        <w:t>部《摩诃般若波罗蜜经》第</w:t>
      </w:r>
      <w:r w:rsidRPr="00982DC7">
        <w:rPr>
          <w:rFonts w:hint="eastAsia"/>
          <w:color w:val="000000" w:themeColor="text1"/>
        </w:rPr>
        <w:t>27</w:t>
      </w:r>
      <w:r w:rsidRPr="00982DC7">
        <w:rPr>
          <w:rFonts w:hint="eastAsia"/>
          <w:color w:val="000000" w:themeColor="text1"/>
        </w:rPr>
        <w:t>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言：“善现，依世俗谛，安立如是因果差别，不依胜义。胜义谛中，不可说有因果差别。所以者何？善现，胜义谛中，一切法性不可分别、无说无示，云何当有因果差别？”——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w:t>
      </w:r>
    </w:p>
    <w:p w:rsidR="0019152D" w:rsidRPr="00982DC7" w:rsidRDefault="0019152D" w:rsidP="0019152D">
      <w:pPr>
        <w:rPr>
          <w:color w:val="000000" w:themeColor="text1"/>
        </w:rPr>
      </w:pPr>
      <w:r w:rsidRPr="00982DC7">
        <w:rPr>
          <w:rFonts w:hint="eastAsia"/>
          <w:color w:val="000000" w:themeColor="text1"/>
        </w:rPr>
        <w:t>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善现，胜义谛中，地界无生无灭、无染无净，水、火、风、空、识界亦无生无灭、无染无净，以毕竟空、无际空故。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善现，胜义谛中，无明无生无灭、无染无净，行、识、名色、六处、触、受、爱、取、有、生、老死愁叹苦忧恼亦无生无灭、无染无净，以毕竟空、无际空故。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善现，胜义谛中，布施波罗蜜多无生无灭、无染无净，净戒、安忍、精进、静虑、般若波罗蜜多亦无生无灭、无染无净，以毕竟空、无际空故。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善现，胜义谛中，苦圣谛无生无灭、无染无净，集、灭、道圣谛亦无生无灭、无染无净，以毕竟空、无际空故。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善现，胜义谛中，极喜地无生无灭、无染无净，离垢地、发光地、焰慧地、极难胜地、现前地、远行地、不动地、善慧地、法云地亦无生无灭、无染无净，以毕竟空、无际空故。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地藏菩萨摩诃萨言：“……复有众生，不解如来言说旨意故而生怯弱。……谓无上道如来法</w:t>
      </w:r>
      <w:r w:rsidRPr="00982DC7">
        <w:rPr>
          <w:rFonts w:hint="eastAsia"/>
          <w:color w:val="000000" w:themeColor="text1"/>
        </w:rPr>
        <w:lastRenderedPageBreak/>
        <w:t>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佛言：</w:t>
      </w:r>
      <w:r w:rsidRPr="00982DC7">
        <w:rPr>
          <w:color w:val="000000" w:themeColor="text1"/>
        </w:rPr>
        <w:t>“</w:t>
      </w:r>
      <w:r w:rsidRPr="00982DC7">
        <w:rPr>
          <w:color w:val="000000" w:themeColor="text1"/>
        </w:rPr>
        <w:t>善男子，无有一法而是如来所觉所证。何以故？于诸法中无觉无证，此是如来所证所觉。善男子，一切诸法本无有法如来觉证，一切诸法本无有灭如来觉证，一切诸法性离二边如来觉证，一切诸法本无有实如来觉证。复次，善男子，一切诸法皆从自业因缘力故而得生起，而是因缘念念不住犹如电光，如是业缘如来觉证。是故我说以因缘故而诸法生，以因缘故而诸法灭，若离因缘则无业报，如是等事如来觉知。</w:t>
      </w:r>
      <w:r w:rsidRPr="00982DC7">
        <w:rPr>
          <w:rFonts w:hint="eastAsia"/>
          <w:color w:val="000000" w:themeColor="text1"/>
        </w:rPr>
        <w:t>……</w:t>
      </w:r>
      <w:r w:rsidRPr="00982DC7">
        <w:rPr>
          <w:color w:val="000000" w:themeColor="text1"/>
        </w:rPr>
        <w:t>复次，善男子，又有一法如来觉证。何等一法？所谓诸法不生不灭、不增不减、不来不去、不取不舍、非因非缘，如是等法如来觉证。复次，善男子，如来了知一切诸法，无有自性不可为喻，无有文字之所辩说，如是之法如来觉证。善男子，如上所说如是之法，悉是如来所觉所证。</w:t>
      </w:r>
      <w:r w:rsidRPr="00982DC7">
        <w:rPr>
          <w:rFonts w:hint="eastAsia"/>
          <w:color w:val="000000" w:themeColor="text1"/>
        </w:rPr>
        <w:t>”——乾隆大藏经第</w:t>
      </w:r>
      <w:r w:rsidRPr="00982DC7">
        <w:rPr>
          <w:rFonts w:hint="eastAsia"/>
          <w:color w:val="000000" w:themeColor="text1"/>
        </w:rPr>
        <w:t>219</w:t>
      </w:r>
      <w:r w:rsidRPr="00982DC7">
        <w:rPr>
          <w:rFonts w:hint="eastAsia"/>
          <w:color w:val="000000" w:themeColor="text1"/>
        </w:rPr>
        <w:t>部《大乘遍照光明藏无字法门经》</w:t>
      </w:r>
    </w:p>
    <w:p w:rsidR="00B27803" w:rsidRPr="0019152D"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B27803" w:rsidRPr="00B27803" w:rsidRDefault="00B27803" w:rsidP="00B27803">
      <w:pPr>
        <w:rPr>
          <w:b/>
          <w:color w:val="000000" w:themeColor="text1"/>
        </w:rPr>
      </w:pPr>
    </w:p>
    <w:p w:rsidR="00B27803" w:rsidRDefault="00B27803" w:rsidP="00DE175E">
      <w:pPr>
        <w:outlineLvl w:val="1"/>
        <w:rPr>
          <w:b/>
          <w:color w:val="000000" w:themeColor="text1"/>
        </w:rPr>
      </w:pPr>
      <w:r w:rsidRPr="00B27803">
        <w:rPr>
          <w:rFonts w:hint="eastAsia"/>
          <w:b/>
          <w:color w:val="000000" w:themeColor="text1"/>
        </w:rPr>
        <w:lastRenderedPageBreak/>
        <w:t>诸法皆空（无法可得名阿耨多罗）</w:t>
      </w:r>
    </w:p>
    <w:p w:rsidR="00B27803" w:rsidRDefault="00B27803" w:rsidP="00B27803">
      <w:pPr>
        <w:rPr>
          <w:b/>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t>何谓诸法</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一切有为法，如梦幻泡影，如露亦如电，应作如是观。——乾隆大藏经第</w:t>
      </w:r>
      <w:r w:rsidRPr="00952B83">
        <w:rPr>
          <w:rFonts w:hint="eastAsia"/>
          <w:color w:val="000000" w:themeColor="text1"/>
        </w:rPr>
        <w:t>10</w:t>
      </w:r>
      <w:r w:rsidRPr="00952B83">
        <w:rPr>
          <w:rFonts w:hint="eastAsia"/>
          <w:color w:val="000000" w:themeColor="text1"/>
        </w:rPr>
        <w:t>部《金刚般若波罗蜜经》姚秦三藏法师鸠摩罗什译</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善法？”佛告善现：“谓十不善业道，即断生命、不与取、欲邪行、虚诳语、离间语、粗恶语、杂秽语、贪欲、瞋恚、邪见，及忿恨、覆恼、谄诳、矫害、嫉、悭、慢等。善现，此等名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具寿善现白佛言：“世尊，云何有记法？”佛告善现：“即诸善法及不善法，名有记法。”——乾隆大藏经第1部《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记法？”佛告善现：“谓无记身业、无记语业、无记意业、无记四大种、无记五根、无记六处、无记无色法、无记五蕴、无记十二处、无记十八界、无记异熟法。善现，此等名无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具寿善现白佛言：“世尊，云何世间法？”佛告善现：“谓世间五蕴、十二处、十八界、十业道、四静虑、四无量、四无色定、十二支缘起法。善现，此等名世间法。”——乾隆大藏经第1部《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w:t>
      </w:r>
      <w:r w:rsidRPr="00952B83">
        <w:rPr>
          <w:rFonts w:asciiTheme="minorEastAsia" w:hAnsiTheme="minorEastAsia" w:hint="eastAsia"/>
          <w:color w:val="000000" w:themeColor="text1"/>
          <w:szCs w:val="21"/>
        </w:rPr>
        <w:lastRenderedPageBreak/>
        <w:t>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一切相智。善现，此等名出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为法？”佛告善现：“若法无生、无住、无异、无灭可得，所谓贪尽、瞋尽、痴尽、真如、法界、法性、法住、法定、不虚妄性、不变异性、离生性、平等性、实际。善现，此等名无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具寿善现白佛言：“世尊，云何共法？”佛告善现：“谓世间四静虑、四无量、四无色定、五神通。善现，此等名共法。何以故？共异生故。”——乾隆大藏经第1部《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383</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佛告须菩提：“一切法者——善法、不善法，记法、无记法，世间法、出世间法，有漏法、无漏法，有为法、无为法，共法、不共法。须菩提，是名一切法。菩萨摩诃萨是一切法无碍相中应学应知。”——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w:t>
      </w:r>
      <w:r w:rsidRPr="00952B83">
        <w:rPr>
          <w:rFonts w:hint="eastAsia"/>
          <w:color w:val="000000" w:themeColor="text1"/>
        </w:rPr>
        <w:lastRenderedPageBreak/>
        <w:t>阴、十二入、十八界、六种、六触、六受、四禅乃至四无色定，是名有漏法。何等为无漏法？四念处乃至十八不共法及一切智，是名无漏法。何等为有为法？若法生住灭——欲界、色界、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须菩提白佛言：“世尊，何等是一切法？云何一切法中无碍相，应学、应知？”佛告须菩提：“一切法者，善法、不善法，记法、无记法，世间法、出世间法，有漏法、无漏法，有为法、无为法，共法、不共法。须菩提，是名一切法。菩萨摩诃萨，是一切法无碍相中应学、应知！”须菩提白佛言：“世尊，何等名世间善法？”佛告须菩提：“世间善法者，孝顺父母，供养沙门、婆罗门，敬事尊长；布施福处，持戒福处，修定福处，劝导福事，方便生福德，世间十善道；九相，胀相、血相、坏相、脓烂相、青相、啖相、散相、骨相、烧相；四禅、四无量心、四无色定；念佛、念法、念僧、念戒、念舍、念天、念善、念安般、念身、念死。是名世间善法。”“何等不善法？”“夺他命、不与取、邪淫、妄语、两舌、恶口、非时语、贪欲、恼害、邪见，是十不善道等，是名不善法。”“何等记法？”“若善法、若不善法，是名记法。”“何等无记法？”“无记身业、口业、意业，无记四大，无记五众、十二入、十八界，无记报，是名无记法。”“何等名世间法？”“世间法者，五众、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内有色相外观色，是初背舍；内无色相外观色，是二背舍；净背舍，身作证，是三背舍；过一切色相故，灭有对相故，一切异相不念故，入无边虚空处，是四背舍；过一切无边虚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二禅；离喜故，行舍，受身乐，圣人能说能舍，念行乐，入第三禅；断喜乐故，先灭忧喜故，不苦不乐舍，念净，入第四禅；过一切色相故，灭有对相故，一切异相不念故，入无边虚空处；过一切无边虚空处，入一切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众、十二入、十八界，六种、六触、六受，四禅乃至四无色定，是名有漏法。”“何等为无漏法？”“四念处乃至十八不共法，及一切智，是名无漏法。”“何等为有为法？”“若法生、住、灭，欲界、色界、无色界，五众乃至意触因缘生受，四念处乃至十八不共法，及一切智，是名有为法。”“何等为无为法？”“不生、不住、不灭，若染尽、瞋尽、痴尽，如、不异、法相、法性、法住、实际，是名无为法。”“何等为共法？”“四禅、四无量心、四无色定，如是等名共法。”“何等名不共法？”“四念处乃至十八不共法，是名不共法。菩萨摩诃萨于是自相空法中，不应著，不动故。菩萨亦应知一切法不二相，不动故。是名菩萨义。”——乾隆大藏经第</w:t>
      </w:r>
      <w:r w:rsidRPr="00952B83">
        <w:rPr>
          <w:rFonts w:hint="eastAsia"/>
          <w:color w:val="000000" w:themeColor="text1"/>
        </w:rPr>
        <w:t>1163</w:t>
      </w:r>
      <w:r w:rsidRPr="00952B83">
        <w:rPr>
          <w:rFonts w:hint="eastAsia"/>
          <w:color w:val="000000" w:themeColor="text1"/>
        </w:rPr>
        <w:t>部《大智度论》第</w:t>
      </w:r>
      <w:r w:rsidRPr="00952B83">
        <w:rPr>
          <w:rFonts w:hint="eastAsia"/>
          <w:color w:val="000000" w:themeColor="text1"/>
        </w:rPr>
        <w:t>44</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须菩提，何等是菩萨出世间法？不共凡夫法同，所谓四念处、四正勤、四如意足、五根、五力、七觉分、八圣道分、三解脱门、八背舍、九次第定、佛十力、四无所畏、四无碍智、十八不共法、三十二相、八十随形好、五百陀罗尼门，是名出世间法。——乾隆大藏经第</w:t>
      </w:r>
      <w:r w:rsidRPr="00952B83">
        <w:rPr>
          <w:rFonts w:hint="eastAsia"/>
          <w:color w:val="000000" w:themeColor="text1"/>
        </w:rPr>
        <w:t>3</w:t>
      </w:r>
      <w:r w:rsidRPr="00952B83">
        <w:rPr>
          <w:rFonts w:hint="eastAsia"/>
          <w:color w:val="000000" w:themeColor="text1"/>
        </w:rPr>
        <w:lastRenderedPageBreak/>
        <w:t>部《</w:t>
      </w:r>
      <w:r w:rsidRPr="00952B83">
        <w:rPr>
          <w:color w:val="000000" w:themeColor="text1"/>
        </w:rPr>
        <w:t>摩诃般若波罗蜜经</w:t>
      </w:r>
      <w:r w:rsidRPr="00952B83">
        <w:rPr>
          <w:rFonts w:hint="eastAsia"/>
          <w:color w:val="000000" w:themeColor="text1"/>
        </w:rPr>
        <w:t>》第</w:t>
      </w:r>
      <w:r w:rsidRPr="00952B83">
        <w:rPr>
          <w:rFonts w:hint="eastAsia"/>
          <w:color w:val="000000" w:themeColor="text1"/>
        </w:rPr>
        <w:t>26</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世尊。如是，善逝。”佛言：“善现，由此因缘，当知一切法皆是无相等。”——乾隆大藏经第1部《大般若波罗蜜多经》第384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952B83">
        <w:rPr>
          <w:rFonts w:asciiTheme="minorEastAsia" w:hAnsiTheme="minorEastAsia" w:hint="eastAsia"/>
          <w:color w:val="000000" w:themeColor="text1"/>
          <w:szCs w:val="21"/>
        </w:rPr>
        <w:t>——乾隆大藏经第1部《大般若波罗蜜多经》第379卷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952B83">
        <w:rPr>
          <w:rFonts w:asciiTheme="minorEastAsia" w:hAnsiTheme="minorEastAsia" w:hint="eastAsia"/>
          <w:color w:val="000000" w:themeColor="text1"/>
          <w:szCs w:val="21"/>
        </w:rPr>
        <w:t>——乾隆大藏经第1部《大般若波罗蜜多经》第379卷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诸菩萨摩诃萨于一切法实无所有应正觉知</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lastRenderedPageBreak/>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空的定义</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善现白佛言：“世尊，云何空空？”佛言：“善现，空谓一切法空。此空由空空。何以故？非常非坏本性尔故。善现，是为空空。”——乾隆大藏经第1部《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善现白佛言：“世尊，云何胜义空？”佛言：“善现，胜义谓涅槃。此胜义由胜义空。何以故？非常非坏本性尔故。善现，是为胜义空。”——乾隆大藏经第1部《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善现白佛言：“世尊，云何无为空？”佛言：“善现，无为谓无生、无住、无异、无灭。此无为由无为空。何以故？非常非坏本性尔故。善现，是为无为空。”——乾隆大藏经第1部《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善现白佛言：“世尊，云何毕竟空？”佛言：“善现，毕竟谓诸法究竟不可得。此毕竟由毕竟空。何以故？非常非坏本性尔故。善现，是为毕竟空。”——乾隆大藏经第1部《</w:t>
      </w:r>
      <w:r w:rsidRPr="00952B83">
        <w:rPr>
          <w:rFonts w:asciiTheme="minorEastAsia" w:hAnsiTheme="minorEastAsia"/>
          <w:color w:val="000000" w:themeColor="text1"/>
          <w:szCs w:val="21"/>
        </w:rPr>
        <w:t>大般若波</w:t>
      </w:r>
      <w:r w:rsidRPr="00952B83">
        <w:rPr>
          <w:rFonts w:asciiTheme="minorEastAsia" w:hAnsiTheme="minorEastAsia"/>
          <w:color w:val="000000" w:themeColor="text1"/>
          <w:szCs w:val="21"/>
        </w:rPr>
        <w:lastRenderedPageBreak/>
        <w:t>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善现白佛言：“世尊，云何无际空？”佛言：“善现，无际谓无初中后际可得及无往来际可得。此无际由无际空。何以故？非常非坏本性尔故。善现，是为无际空。”——乾隆大藏经第1部《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善现白佛言：“世尊，云何散空？”佛言：“善现，散谓有放、有弃、有舍可得。此散由散空。何以故？非常非坏本性尔故。善现，是为散空。”——乾隆大藏经第1部《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善现白佛言：“世尊，云何无变异空？”佛言：“善现，无变异谓无放、无弃、无舍可得。此无变异由无变异空。何以故？非常非坏本性尔故。善现，是为无变异空。”——乾隆大藏经第1部《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相空？”佛言：“善现，自相谓一切法自相，如变碍是色自相，领纳是受自相，取像是想自相，造作是行自相，了别是识自相，如是等若有为法自相，若无为法自相。此自相由自相空。何以故？非常非坏本性尔故。善现，是为自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善现白佛言：“世尊，云何无性空？”佛言：“善现，无性谓此中无少性可得。此无性由无性空。何以故？非常非坏本性尔故。善现，是为无性空。”——乾隆大藏经第1部《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善现白佛言：“世尊，云何自性空？”佛言：“善现，自性谓诸法能和合自性。此自性由自性</w:t>
      </w:r>
      <w:r w:rsidRPr="00952B83">
        <w:rPr>
          <w:rFonts w:asciiTheme="minorEastAsia" w:hAnsiTheme="minorEastAsia" w:hint="eastAsia"/>
          <w:color w:val="000000" w:themeColor="text1"/>
          <w:szCs w:val="21"/>
        </w:rPr>
        <w:lastRenderedPageBreak/>
        <w:t>空。何以故？非常非坏本性尔故。善现，是为自性空。”——乾隆大藏经第1部《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自性空？”佛言：“善现，无性自性谓诸法无能和合性，有所和合自性。此无性自性由无性自性空。何以故？非常非坏本性尔故。善现，是为无性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迦葉菩萨白佛言：“世尊，云何名空？”善男子，空者，所谓内空、外空、内外空、有为空、无为空、无始空、性空、无所有空、第一义空、空空、大空。菩萨摩诃萨云何观于内空？是菩萨摩诃萨观内法空，是内法空谓无父母、怨亲中人、众生、寿命、常乐我净、如来法僧、所有财物。是内法中虽有佛性，而是佛性非内非外。所以者何？佛性常住无变易故。是名菩萨摩诃萨观于内空。外空者，亦复如是，无有内法。内外空者亦复如是。善男子，唯有如来、法、僧、佛性不在二空。何以故？如是四法常乐我净，是故四法不名为空。是名内外俱空。善男子，有为空者，有为之法悉皆是空，所谓内空、外空、内外空、常乐我净空、众生寿命如来法僧第一义空。是中佛性非有为法，是故佛性非有为法空。是名有为空。善男子，云何菩萨摩诃萨观无为空？是无为法悉皆是空，所谓无常、苦、不净、无我、阴、界、入、众生寿命相、有为、有漏、内法、外法。无为法中佛等四法，非有为非无为，性是善故非无为，性常住故非有为。是名菩萨观无为空。云何菩萨摩诃萨观无始空？是菩萨摩诃萨见生死无始皆悉空寂。所谓空者，常乐我净皆悉空寂无有变易，众生、寿命、三宝、佛性及无为法。是名菩萨观无始空。云何菩萨观于性空？是菩萨摩诃萨观一切法本性皆空。谓阴、界、入、常无常、苦乐、净不净、我无我，观如是等一切诸法不见本性。是名菩萨摩诃萨观于性空。云何菩萨摩诃萨观无所有空？如人无子言舍宅空，毕竟观空无有亲爱。愚痴之人言诸方空，贫穷之人言一切空，如是所计或空或非空。菩萨观时，如贫穷人一切皆空。是名菩萨摩诃萨观无所有空。云何菩萨摩诃萨观第一义空？善男子，菩萨摩诃萨观第一义时，是眼生时无所从来，及其灭时去无所至，本无今有，已有还无，推其实性，无眼无主。如眼无性，一切诸法亦复如是。何等名为第一义空？有业有报，不见作者，如是空法名第一义空。是名菩萨摩诃萨观第一义空。云何菩萨摩诃萨观于空空？是空空中，乃是声闻、辟支佛等所迷没处。善男子，是有是无，是名空空；是是非是，是名空空。善男子，十住菩萨尚于是中通达少分犹如微尘，况复余人！善男子，如是空空，亦不同于声闻所得空空三昧。是名菩萨观于空空。善男子，云何菩萨摩诃萨观于大空？善男子，言大空者，谓般若波罗蜜。是名大空。善男子，菩萨摩诃萨得如是空门，则得住于虚空等地。善男子，我今于是大众之中说如是等诸空义时，有十恒河沙等菩萨摩诃萨，即得住于虚空等地。善男子，菩萨摩诃萨住是地已，于一切法中无有滞碍系缚拘执，心无迷闷。以是义故，名虚空等地。善男子，譬如虚空，于可爱色不生贪著，不爱色中不生瞋恚；菩萨摩诃萨住是地中亦复如是，于好恶色心无贪恚。善男子，譬如虚空广大无对，悉能容受一切诸法；菩萨摩诃萨住是地中亦复如是，广大无对，悉能容受一切诸法。以是义故，复得名为虚空等地。——乾隆大藏经第</w:t>
      </w:r>
      <w:r w:rsidRPr="00952B83">
        <w:rPr>
          <w:rFonts w:hint="eastAsia"/>
          <w:color w:val="000000" w:themeColor="text1"/>
        </w:rPr>
        <w:t>109</w:t>
      </w:r>
      <w:r w:rsidRPr="00952B83">
        <w:rPr>
          <w:rFonts w:hint="eastAsia"/>
          <w:color w:val="000000" w:themeColor="text1"/>
        </w:rPr>
        <w:t>部《</w:t>
      </w:r>
      <w:r w:rsidRPr="00952B83">
        <w:rPr>
          <w:color w:val="000000" w:themeColor="text1"/>
        </w:rPr>
        <w:t>大般涅槃经</w:t>
      </w:r>
      <w:r w:rsidRPr="00952B83">
        <w:rPr>
          <w:rFonts w:hint="eastAsia"/>
          <w:color w:val="000000" w:themeColor="text1"/>
        </w:rPr>
        <w:t>》第</w:t>
      </w:r>
      <w:r w:rsidRPr="00952B83">
        <w:rPr>
          <w:rFonts w:hint="eastAsia"/>
          <w:color w:val="000000" w:themeColor="text1"/>
        </w:rPr>
        <w:t>16</w:t>
      </w:r>
      <w:r w:rsidRPr="00952B83">
        <w:rPr>
          <w:rFonts w:hint="eastAsia"/>
          <w:color w:val="000000" w:themeColor="text1"/>
        </w:rPr>
        <w:lastRenderedPageBreak/>
        <w:t>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b/>
          <w:color w:val="000000" w:themeColor="text1"/>
        </w:rPr>
      </w:pPr>
      <w:r w:rsidRPr="00952B83">
        <w:rPr>
          <w:rFonts w:hint="eastAsia"/>
          <w:color w:val="000000" w:themeColor="text1"/>
          <w:szCs w:val="21"/>
        </w:rPr>
        <w:t>云何十八空。所谓内空、外空、内外空、空空、大空、胜义空、有为空、无为空、毕竟空、无际空、散空、一切法空、本性空、自相空、无相空、无性空、自性空、无性自性空。——乾隆大藏经第</w:t>
      </w:r>
      <w:r w:rsidRPr="00952B83">
        <w:rPr>
          <w:rFonts w:hint="eastAsia"/>
          <w:color w:val="000000" w:themeColor="text1"/>
          <w:szCs w:val="21"/>
        </w:rPr>
        <w:t>807</w:t>
      </w:r>
      <w:r w:rsidRPr="00952B83">
        <w:rPr>
          <w:rFonts w:hint="eastAsia"/>
          <w:color w:val="000000" w:themeColor="text1"/>
          <w:szCs w:val="21"/>
        </w:rPr>
        <w:t>部《法集名数经》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诸法皆空</w:t>
      </w:r>
    </w:p>
    <w:p w:rsidR="00DE175E" w:rsidRPr="00952B83" w:rsidRDefault="00DE175E" w:rsidP="00DE175E">
      <w:pPr>
        <w:rPr>
          <w:b/>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何等诸法本性皆空，菩萨摩诃萨修行般若波罗蜜多时，如实了知本性空已，住本性空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w:t>
      </w:r>
      <w:r w:rsidRPr="00952B83">
        <w:rPr>
          <w:rFonts w:hint="eastAsia"/>
          <w:color w:val="000000" w:themeColor="text1"/>
        </w:rPr>
        <w:lastRenderedPageBreak/>
        <w:t>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善现，苦圣谛本性空，集、灭、道圣谛本性空。菩萨摩诃萨修行般若波罗蜜多时，如实了知如是圣谛本性空已，住本性空为诸有情宣说如是本性空法。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善现，一切陀罗尼门本性空，一切三摩地门本性空。菩萨摩诃萨修行般若波罗蜜多时，如实了知陀罗尼门、三摩地门本性空已，住本性空为诸有情宣说如是本性空法。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菩萨极喜地本性空，菩萨离垢地、发光地、焰慧地、极难胜地、现前地、远行地、不动地、善慧地、法云地本性空。菩萨摩诃萨修行般若波罗蜜多时，如实了知菩萨诸地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w:t>
      </w:r>
      <w:r w:rsidRPr="00952B83">
        <w:rPr>
          <w:rFonts w:hint="eastAsia"/>
          <w:color w:val="000000" w:themeColor="text1"/>
        </w:rPr>
        <w:lastRenderedPageBreak/>
        <w:t>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w:t>
      </w:r>
      <w:r w:rsidRPr="00952B83">
        <w:rPr>
          <w:rFonts w:hint="eastAsia"/>
          <w:color w:val="000000" w:themeColor="text1"/>
        </w:rPr>
        <w:lastRenderedPageBreak/>
        <w:t>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952B83">
        <w:rPr>
          <w:rFonts w:asciiTheme="minorEastAsia" w:hAnsiTheme="minorEastAsia" w:hint="eastAsia"/>
          <w:color w:val="000000" w:themeColor="text1"/>
          <w:szCs w:val="21"/>
        </w:rPr>
        <w:t>——乾隆大藏经第1部《大般若波罗蜜多经》第388卷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952B83">
        <w:rPr>
          <w:rFonts w:asciiTheme="minorEastAsia" w:hAnsiTheme="minorEastAsia" w:hint="eastAsia"/>
          <w:color w:val="000000" w:themeColor="text1"/>
          <w:szCs w:val="21"/>
        </w:rPr>
        <w:t>——乾隆大藏经第1部《大般若波罗蜜多经》第389卷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舍利子，由是因缘，诸菩萨摩诃萨观一切法都无实事，无我、我所，皆以无性而为自性，本性空寂、自相空寂，修行般若波罗蜜多，自性如幻师为有情说法，谓悭贪者为说布施，令修布施波罗蜜多；若破戒者为说净戒，令修净戒波罗蜜多；若瞋忿者为说安忍，令修安忍波罗蜜多；若懈怠者为说精进，令修精进波罗蜜多；若散乱者为说静虑，令修静虑波罗蜜多；若</w:t>
      </w:r>
      <w:r w:rsidRPr="00952B83">
        <w:rPr>
          <w:rFonts w:hint="eastAsia"/>
          <w:color w:val="000000" w:themeColor="text1"/>
        </w:rPr>
        <w:lastRenderedPageBreak/>
        <w:t>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952B83">
        <w:rPr>
          <w:rFonts w:asciiTheme="minorEastAsia" w:hAnsiTheme="minorEastAsia" w:hint="eastAsia"/>
          <w:color w:val="000000" w:themeColor="text1"/>
          <w:szCs w:val="21"/>
        </w:rPr>
        <w:t>——乾隆大藏经第1部《大般若波罗蜜多经》第392卷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asciiTheme="minorEastAsia" w:hAnsiTheme="minorEastAsia" w:hint="eastAsia"/>
          <w:color w:val="000000" w:themeColor="text1"/>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第一义谛（亦即胜义谛）</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color w:val="000000" w:themeColor="text1"/>
        </w:rPr>
        <w:t>是故我说以因缘故而诸法生，以因缘故而诸法灭，若离因缘则无业报，如是等事如来觉知。</w:t>
      </w:r>
      <w:r w:rsidRPr="00952B83">
        <w:rPr>
          <w:rFonts w:hint="eastAsia"/>
          <w:color w:val="000000" w:themeColor="text1"/>
        </w:rPr>
        <w:t>——乾隆大藏经第</w:t>
      </w:r>
      <w:r w:rsidRPr="00952B83">
        <w:rPr>
          <w:rFonts w:hint="eastAsia"/>
          <w:color w:val="000000" w:themeColor="text1"/>
        </w:rPr>
        <w:t>219</w:t>
      </w:r>
      <w:r w:rsidRPr="00952B83">
        <w:rPr>
          <w:rFonts w:hint="eastAsia"/>
          <w:color w:val="000000" w:themeColor="text1"/>
        </w:rPr>
        <w:t>部《大乘遍照光明藏无字法门经》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第一义谛无有诸业。亦无诸有而从业生及以种种众苦恼事。……实义之中能觉所觉。一切皆悉不可得故。——乾隆大藏经第</w:t>
      </w:r>
      <w:r w:rsidRPr="00952B83">
        <w:rPr>
          <w:color w:val="000000" w:themeColor="text1"/>
        </w:rPr>
        <w:t>339</w:t>
      </w:r>
      <w:r w:rsidRPr="00952B83">
        <w:rPr>
          <w:rFonts w:hint="eastAsia"/>
          <w:color w:val="000000" w:themeColor="text1"/>
        </w:rPr>
        <w:t>部《有德女所问大乘经》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须菩提：“世谛故分别说有果报，非第一义。第一义中，不可说因缘果报。何以故？是第一义，实无有相，无有分别，亦无言说，所谓色乃至有漏无漏法，不生不灭相不垢不净，毕竟空，无始空故。”——乾隆大藏经第</w:t>
      </w:r>
      <w:r w:rsidRPr="00952B83">
        <w:rPr>
          <w:color w:val="000000" w:themeColor="text1"/>
        </w:rPr>
        <w:t>3</w:t>
      </w:r>
      <w:r w:rsidRPr="00952B83">
        <w:rPr>
          <w:rFonts w:hint="eastAsia"/>
          <w:color w:val="000000" w:themeColor="text1"/>
        </w:rPr>
        <w:t>部《摩诃般若波罗蜜经》第</w:t>
      </w:r>
      <w:r w:rsidRPr="00952B83">
        <w:rPr>
          <w:color w:val="000000" w:themeColor="text1"/>
        </w:rPr>
        <w:t>27</w:t>
      </w:r>
      <w:r w:rsidRPr="00952B83">
        <w:rPr>
          <w:rFonts w:hint="eastAsia"/>
          <w:color w:val="000000" w:themeColor="text1"/>
        </w:rPr>
        <w:t>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佛言：善现，依世俗谛，安立如是因果差别，不依胜义。胜义谛中，不可说有因果差别。所以者何？善现，胜义谛中，一切法性不可分别、无说无示，云何当有因果差别？</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善现，胜义谛中，地界无生无灭、无染无净，水、火、风、空、识界亦无生无灭、无染无净，以毕竟空、无际空故。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善现，胜义谛中，布施波罗蜜多无生无灭、无染无净，净戒、安忍、精进、静虑、般若波罗蜜多亦无生无灭、无染无净，以毕竟空、无际空故。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lastRenderedPageBreak/>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善现，胜义谛中，极喜地无生无灭、无染无净，离垢地、发光地、焰慧地、极难胜地、现前地、远行地、不动地、善慧地、法云地亦无生无灭、无染无净，以毕竟空、无际空故。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b/>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w:t>
      </w:r>
      <w:r w:rsidRPr="00952B83">
        <w:rPr>
          <w:rFonts w:hint="eastAsia"/>
          <w:color w:val="000000" w:themeColor="text1"/>
        </w:rPr>
        <w:lastRenderedPageBreak/>
        <w:t>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outlineLvl w:val="2"/>
        <w:rPr>
          <w:color w:val="000000" w:themeColor="text1"/>
        </w:rPr>
      </w:pPr>
      <w:r w:rsidRPr="00952B83">
        <w:rPr>
          <w:rFonts w:hint="eastAsia"/>
          <w:b/>
          <w:color w:val="000000" w:themeColor="text1"/>
        </w:rPr>
        <w:lastRenderedPageBreak/>
        <w:t>五蕴名色（</w:t>
      </w:r>
      <w:r w:rsidRPr="00952B83">
        <w:rPr>
          <w:rFonts w:hint="eastAsia"/>
          <w:color w:val="000000" w:themeColor="text1"/>
        </w:rPr>
        <w:t>色为色蕴、名为四蕴即：受蕴、想蕴、行蕴、识蕴）</w:t>
      </w:r>
    </w:p>
    <w:p w:rsidR="00DE175E" w:rsidRPr="00952B83" w:rsidRDefault="00DE175E" w:rsidP="00DE175E">
      <w:pPr>
        <w:rPr>
          <w:b/>
          <w:color w:val="000000" w:themeColor="text1"/>
        </w:rPr>
      </w:pPr>
    </w:p>
    <w:p w:rsidR="00DE175E" w:rsidRPr="00952B83" w:rsidRDefault="00DE175E" w:rsidP="00DE175E">
      <w:pPr>
        <w:rPr>
          <w:b/>
          <w:color w:val="000000" w:themeColor="text1"/>
        </w:rPr>
      </w:pPr>
      <w:r w:rsidRPr="00952B83">
        <w:rPr>
          <w:rFonts w:hint="eastAsia"/>
          <w:color w:val="000000" w:themeColor="text1"/>
        </w:rPr>
        <w:t>根据乾隆大藏经第</w:t>
      </w:r>
      <w:r w:rsidRPr="00952B83">
        <w:rPr>
          <w:rFonts w:hint="eastAsia"/>
          <w:color w:val="000000" w:themeColor="text1"/>
        </w:rPr>
        <w:t>1164</w:t>
      </w:r>
      <w:r w:rsidRPr="00952B83">
        <w:rPr>
          <w:rFonts w:hint="eastAsia"/>
          <w:color w:val="000000" w:themeColor="text1"/>
        </w:rPr>
        <w:t>部《瑜伽师地论》第</w:t>
      </w:r>
      <w:r w:rsidRPr="00952B83">
        <w:rPr>
          <w:rFonts w:hint="eastAsia"/>
          <w:color w:val="000000" w:themeColor="text1"/>
        </w:rPr>
        <w:t>9</w:t>
      </w:r>
      <w:r w:rsidRPr="00952B83">
        <w:rPr>
          <w:rFonts w:hint="eastAsia"/>
          <w:color w:val="000000" w:themeColor="text1"/>
        </w:rPr>
        <w:t>卷与第</w:t>
      </w:r>
      <w:r w:rsidRPr="00952B83">
        <w:rPr>
          <w:rFonts w:hint="eastAsia"/>
          <w:color w:val="000000" w:themeColor="text1"/>
        </w:rPr>
        <w:t>10</w:t>
      </w:r>
      <w:r w:rsidRPr="00952B83">
        <w:rPr>
          <w:rFonts w:hint="eastAsia"/>
          <w:color w:val="000000" w:themeColor="text1"/>
        </w:rPr>
        <w:t>卷（个人所理解的十二因缘）：</w:t>
      </w:r>
    </w:p>
    <w:p w:rsidR="00DE175E" w:rsidRPr="00952B83" w:rsidRDefault="00DE175E" w:rsidP="00DE175E">
      <w:pPr>
        <w:rPr>
          <w:color w:val="000000" w:themeColor="text1"/>
        </w:rPr>
      </w:pPr>
      <w:r w:rsidRPr="00952B83">
        <w:rPr>
          <w:rFonts w:hint="eastAsia"/>
          <w:color w:val="000000" w:themeColor="text1"/>
        </w:rPr>
        <w:t>十二因缘：无明缘行，行缘识，识缘名色，名色缘六入，六入缘触，触缘受，受缘爱，爱缘取，取缘有，有缘生，生缘老死。</w:t>
      </w:r>
    </w:p>
    <w:p w:rsidR="00DE175E" w:rsidRPr="00952B83" w:rsidRDefault="00DE175E" w:rsidP="00DE175E">
      <w:pPr>
        <w:rPr>
          <w:color w:val="000000" w:themeColor="text1"/>
        </w:rPr>
      </w:pPr>
      <w:r w:rsidRPr="00952B83">
        <w:rPr>
          <w:rFonts w:hint="eastAsia"/>
          <w:color w:val="000000" w:themeColor="text1"/>
        </w:rPr>
        <w:t>无明缘行的行：身行、语行、意行。</w:t>
      </w:r>
    </w:p>
    <w:p w:rsidR="00DE175E" w:rsidRPr="00952B83" w:rsidRDefault="00DE175E" w:rsidP="00DE175E">
      <w:pPr>
        <w:rPr>
          <w:color w:val="000000" w:themeColor="text1"/>
        </w:rPr>
      </w:pPr>
      <w:r w:rsidRPr="00952B83">
        <w:rPr>
          <w:rFonts w:hint="eastAsia"/>
          <w:color w:val="000000" w:themeColor="text1"/>
        </w:rPr>
        <w:t>行缘识的识：六识（眼识、耳识、鼻识、舌识、身识、意识）。其中欲界具足六种，色界唯四（推测无鼻识、无舌识），无色界唯一（推测仅意识）。</w:t>
      </w:r>
    </w:p>
    <w:p w:rsidR="00DE175E" w:rsidRPr="00952B83" w:rsidRDefault="00DE175E" w:rsidP="00DE175E">
      <w:pPr>
        <w:rPr>
          <w:color w:val="000000" w:themeColor="text1"/>
        </w:rPr>
      </w:pPr>
      <w:r w:rsidRPr="00952B83">
        <w:rPr>
          <w:rFonts w:hint="eastAsia"/>
          <w:color w:val="000000" w:themeColor="text1"/>
        </w:rPr>
        <w:t>识缘名色的名色：色为色蕴（四大）、名为四蕴即：受蕴、想蕴、行蕴、识蕴。（受蕴、想蕴、行蕴、识蕴这四蕴皆通三界；色蕴仅通二界即欲界和色界，无色界无色蕴。）</w:t>
      </w:r>
    </w:p>
    <w:p w:rsidR="00DE175E" w:rsidRPr="00952B83" w:rsidRDefault="00DE175E" w:rsidP="00DE175E">
      <w:pPr>
        <w:rPr>
          <w:color w:val="000000" w:themeColor="text1"/>
        </w:rPr>
      </w:pPr>
      <w:r w:rsidRPr="00952B83">
        <w:rPr>
          <w:rFonts w:hint="eastAsia"/>
          <w:color w:val="000000" w:themeColor="text1"/>
        </w:rPr>
        <w:t>名色缘六入（六处）：眼处、耳处、鼻处、舌处、身处、意处。（理解为六根）</w:t>
      </w:r>
    </w:p>
    <w:p w:rsidR="00DE175E" w:rsidRPr="00952B83" w:rsidRDefault="00DE175E" w:rsidP="00DE175E">
      <w:pPr>
        <w:rPr>
          <w:color w:val="000000" w:themeColor="text1"/>
        </w:rPr>
      </w:pPr>
      <w:r w:rsidRPr="00952B83">
        <w:rPr>
          <w:rFonts w:hint="eastAsia"/>
          <w:color w:val="000000" w:themeColor="text1"/>
        </w:rPr>
        <w:t>六入缘触：眼触、耳触、鼻触、舌触、身触、意触。触为三和所生。欲界具六、色界四、无色界一。（这与六识相对应）</w:t>
      </w:r>
    </w:p>
    <w:p w:rsidR="00DE175E" w:rsidRPr="00952B83" w:rsidRDefault="00DE175E" w:rsidP="00DE175E">
      <w:pPr>
        <w:rPr>
          <w:color w:val="000000" w:themeColor="text1"/>
        </w:rPr>
      </w:pPr>
      <w:r w:rsidRPr="00952B83">
        <w:rPr>
          <w:rFonts w:hint="eastAsia"/>
          <w:color w:val="000000" w:themeColor="text1"/>
        </w:rPr>
        <w:t>触缘受：乐受、苦受、不苦不乐受。欲界有苦受、乐受、不苦不乐受；色界（初禅天、二禅天、三禅天）无苦受仅乐受与不苦不乐受；色界（四禅天）及无色界仅不苦不乐受。</w:t>
      </w:r>
    </w:p>
    <w:p w:rsidR="00DE175E" w:rsidRPr="00952B83" w:rsidRDefault="00DE175E" w:rsidP="00DE175E">
      <w:pPr>
        <w:rPr>
          <w:color w:val="000000" w:themeColor="text1"/>
        </w:rPr>
      </w:pPr>
      <w:r w:rsidRPr="00952B83">
        <w:rPr>
          <w:rFonts w:hint="eastAsia"/>
          <w:color w:val="000000" w:themeColor="text1"/>
        </w:rPr>
        <w:t>受缘爱：欲爱（与欲界行染污希求）、色爱（与色界行染污希求）、无色爱（与无色界行染污希求）</w:t>
      </w:r>
    </w:p>
    <w:p w:rsidR="00DE175E" w:rsidRPr="00952B83" w:rsidRDefault="00DE175E" w:rsidP="00DE175E">
      <w:pPr>
        <w:rPr>
          <w:color w:val="000000" w:themeColor="text1"/>
        </w:rPr>
      </w:pPr>
      <w:r w:rsidRPr="00952B83">
        <w:rPr>
          <w:rFonts w:hint="eastAsia"/>
          <w:color w:val="000000" w:themeColor="text1"/>
        </w:rPr>
        <w:t>爱缘取：欲取、戒禁取、见取、我语取。（欲取唯能生欲界苦果，余三通生三界苦果。）</w:t>
      </w:r>
    </w:p>
    <w:p w:rsidR="00DE175E" w:rsidRPr="00952B83" w:rsidRDefault="00DE175E" w:rsidP="00DE175E">
      <w:pPr>
        <w:rPr>
          <w:color w:val="000000" w:themeColor="text1"/>
        </w:rPr>
      </w:pPr>
      <w:r w:rsidRPr="00952B83">
        <w:rPr>
          <w:rFonts w:hint="eastAsia"/>
          <w:color w:val="000000" w:themeColor="text1"/>
        </w:rPr>
        <w:t>取缘有：欲有（地狱、饿鬼、畜生、四大洲人、欲界六天）、色有（色界十八天：初禅三天、二禅三天、三禅三天、四禅九天）、无色有（无色界四天：空无边处天、识无边处天、无所有处天、非想非非想处天）。</w:t>
      </w:r>
    </w:p>
    <w:p w:rsidR="00DE175E" w:rsidRPr="00952B83" w:rsidRDefault="00DE175E" w:rsidP="00DE175E">
      <w:pPr>
        <w:rPr>
          <w:color w:val="000000" w:themeColor="text1"/>
        </w:rPr>
      </w:pPr>
      <w:r w:rsidRPr="00952B83">
        <w:rPr>
          <w:rFonts w:hint="eastAsia"/>
          <w:color w:val="000000" w:themeColor="text1"/>
        </w:rPr>
        <w:t>有缘生：蕴相出现故名为生（胎生、卵生、湿生、化生）。</w:t>
      </w:r>
    </w:p>
    <w:p w:rsidR="00DE175E" w:rsidRPr="00952B83" w:rsidRDefault="00DE175E" w:rsidP="00DE175E">
      <w:pPr>
        <w:rPr>
          <w:color w:val="000000" w:themeColor="text1"/>
        </w:rPr>
      </w:pPr>
      <w:r w:rsidRPr="00952B83">
        <w:rPr>
          <w:rFonts w:hint="eastAsia"/>
          <w:color w:val="000000" w:themeColor="text1"/>
        </w:rPr>
        <w:t>生缘老死：老无定相，附死立支。</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五蕴皆空</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言：“夫世间者，名为五蕴。于此蕴中，色聚沫性，受水泡性，想阳焰性，行芭蕉性，识幻性。如是当知世间本性，聚沫、阳焰、泡、幻、芭蕉。是中无蕴、无蕴名字，无众生、无众生名字，无世间、超过世间。若于五蕴如是正知，名为胜解；若正胜解，则本来解脱；若本来解脱，则不著世法；若不著世法，则超过世间。复次，须菩提，五蕴本性空；若本性空，则无我我所；若无我我所，是则无二；若本无二，则无取舍；无取舍故，则无所著；无所著故，则超过世间。复次，须菩提，是五蕴者属于因缘；若属因缘，则不属我，不属众生；若不属我，不属众生，是则无主；无主则无取；无取则无诤；无诤论者是沙门法。如手画空无有触碍，修行如是空平等性，超过世间。复次，须菩提，五蕴法界同入法界，是则无界；若是无界，则无地界、水火风界，无我、无众生、无寿命，无欲界及色、无色界，无有为无为、生死涅槃界。入是界已，则与世间俱而无所住；若无所住，则超过世间。”——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101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乾隆大藏经第</w:t>
      </w:r>
      <w:r w:rsidRPr="00952B83">
        <w:rPr>
          <w:rFonts w:hint="eastAsia"/>
          <w:color w:val="000000" w:themeColor="text1"/>
        </w:rPr>
        <w:t>16</w:t>
      </w:r>
      <w:r w:rsidRPr="00952B83">
        <w:rPr>
          <w:rFonts w:hint="eastAsia"/>
          <w:color w:val="000000" w:themeColor="text1"/>
        </w:rPr>
        <w:t>部《摩诃般若波罗蜜大明咒经》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观自在菩萨，行深般若波罗蜜多时，照见五蕴皆空，度一切苦厄。舍利子，色不异空，空不异色，色即是空，空即是色，受想行识亦复如是。舍利子，是诸法空相，不生不灭，不垢不</w:t>
      </w:r>
      <w:r w:rsidRPr="00952B83">
        <w:rPr>
          <w:rFonts w:hint="eastAsia"/>
          <w:color w:val="000000" w:themeColor="text1"/>
        </w:rPr>
        <w:lastRenderedPageBreak/>
        <w:t>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甚深般若波罗蜜多</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观自在菩萨，行深般若波罗蜜多时，照见五蕴皆空，度一切苦厄。——乾隆大藏经第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561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105</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佛告善现：“诸菩萨摩诃萨应从初发心乃至安坐妙菩提座，行深般若波罗蜜多，引深般若波罗蜜多，修深般若波罗蜜多。”——乾隆大藏经第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461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952B83">
        <w:rPr>
          <w:rFonts w:hint="eastAsia"/>
          <w:color w:val="000000" w:themeColor="text1"/>
        </w:rPr>
        <w:t>18</w:t>
      </w:r>
      <w:r w:rsidRPr="00952B83">
        <w:rPr>
          <w:rFonts w:hint="eastAsia"/>
          <w:color w:val="000000" w:themeColor="text1"/>
        </w:rPr>
        <w:t>部《文殊师利所说摩诃般若波罗蜜经》</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548</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511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……以无所得故，菩提萨埵依般若波罗蜜多故，心无挂碍；无挂碍故，无有恐怖，远离颠倒梦想，究竟涅槃。三世诸佛依般若波罗蜜多故，得阿耨多罗三藐三菩提。——乾隆大藏经第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无法可得名阿耨多罗</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952B83">
        <w:rPr>
          <w:rFonts w:hint="eastAsia"/>
          <w:color w:val="000000" w:themeColor="text1"/>
        </w:rPr>
        <w:t>18</w:t>
      </w:r>
      <w:r w:rsidRPr="00952B83">
        <w:rPr>
          <w:rFonts w:hint="eastAsia"/>
          <w:color w:val="000000" w:themeColor="text1"/>
        </w:rPr>
        <w:t>部《文殊师利所说摩诃般若波罗蜜经》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115</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b/>
          <w:color w:val="000000" w:themeColor="text1"/>
        </w:rPr>
        <w:lastRenderedPageBreak/>
        <w:t>本来空寂</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color w:val="000000" w:themeColor="text1"/>
        </w:rPr>
        <w:t>问曰：白衣有妻子，淫欲不除，凭何得成佛？答曰：只言见性，不言淫欲。只为不见性，但得见性，淫欲本来空寂，自尔断除，亦不乐着，纵有余习，不能为害。何以故？性本清净故。虽处在五蕴色身中，其性本来清净，染污不得。法身本来无受，无饥，无渴，无寒热，无病，无恩爱，无眷属，无苦乐，无好恶，无短长，无强弱。本来无有一物可得，只缘执有此色身，因而即有饥渴、寒热、瘴病等相；若不执，即一任作。若于生死中得自在，转一切法，与圣人神通自在无碍，无处不安。若心有疑，决定透一切境界不过。不作最好，作了不免轮回生死。若见性，旃陀罗亦得成佛。</w:t>
      </w:r>
      <w:r w:rsidRPr="00952B83">
        <w:rPr>
          <w:rFonts w:hint="eastAsia"/>
          <w:color w:val="000000" w:themeColor="text1"/>
        </w:rPr>
        <w:t>——</w:t>
      </w:r>
      <w:r w:rsidRPr="00952B83">
        <w:rPr>
          <w:color w:val="000000" w:themeColor="text1"/>
        </w:rPr>
        <w:t>大正藏《少室六门》之第六门血脉论（亦即《</w:t>
      </w:r>
      <w:r w:rsidRPr="00952B83">
        <w:rPr>
          <w:rFonts w:hint="eastAsia"/>
          <w:color w:val="000000" w:themeColor="text1"/>
        </w:rPr>
        <w:t>达摩</w:t>
      </w:r>
      <w:r w:rsidRPr="00952B83">
        <w:rPr>
          <w:color w:val="000000" w:themeColor="text1"/>
        </w:rPr>
        <w:t>大师血脉论》）</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言：“童子，如是，如是，如汝所说。贪嗔痴等一切烦恼，莫不皆住于空之中。”文殊师利菩萨复白佛言：“世尊，若修行者，离贪嗔等而求于空，当知是人未善修行，不得名为修行之者。何以故？贪嗔痴等一切烦恼即空故。”——乾隆大藏经第</w:t>
      </w:r>
      <w:r w:rsidRPr="00952B83">
        <w:rPr>
          <w:rFonts w:hint="eastAsia"/>
          <w:color w:val="000000" w:themeColor="text1"/>
        </w:rPr>
        <w:t>42</w:t>
      </w:r>
      <w:r w:rsidRPr="00952B83">
        <w:rPr>
          <w:rFonts w:hint="eastAsia"/>
          <w:color w:val="000000" w:themeColor="text1"/>
        </w:rPr>
        <w:t>部《文殊师利所说不思议佛境界经》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菩萨言：“世尊，贪嗔痴性即是平等，我常住于如是平等，是故我于贪嗔痴，非已出离亦非未离。世尊，若有沙门、婆罗门，自见离贪嗔痴，见他有贪嗔痴，即是二见。何谓二见？谓断见、常见。所以者何？若见自身离贪嗔痴即是断见，若见他身有贪嗔痴即是常见。世尊，如是之人非为正住。夫正住者，不应于己见胜、谓他为劣故。”——乾隆大藏经第</w:t>
      </w:r>
      <w:r w:rsidRPr="00952B83">
        <w:rPr>
          <w:rFonts w:hint="eastAsia"/>
          <w:color w:val="000000" w:themeColor="text1"/>
        </w:rPr>
        <w:t>42</w:t>
      </w:r>
      <w:r w:rsidRPr="00952B83">
        <w:rPr>
          <w:rFonts w:hint="eastAsia"/>
          <w:color w:val="000000" w:themeColor="text1"/>
        </w:rPr>
        <w:t>部《文殊师利所说不思议佛境界经》</w:t>
      </w:r>
    </w:p>
    <w:p w:rsidR="00DE175E" w:rsidRPr="00952B83" w:rsidRDefault="00DE175E" w:rsidP="00DE175E">
      <w:pPr>
        <w:rPr>
          <w:color w:val="000000" w:themeColor="text1"/>
        </w:rPr>
      </w:pPr>
    </w:p>
    <w:p w:rsidR="00DE175E" w:rsidRPr="00952B83" w:rsidRDefault="00DE175E" w:rsidP="00DE175E">
      <w:pPr>
        <w:rPr>
          <w:color w:val="000000" w:themeColor="text1"/>
          <w:szCs w:val="21"/>
        </w:rPr>
      </w:pPr>
      <w:r w:rsidRPr="00952B83">
        <w:rPr>
          <w:rFonts w:hint="eastAsia"/>
          <w:color w:val="000000" w:themeColor="text1"/>
          <w:szCs w:val="21"/>
        </w:rPr>
        <w:t>佛言：“菩萨一切心相本来无本，本无本处空寂无生。若心无生即入空寂，空寂心地即得心空。善男子，无相之心无心无我，一切法相亦复如是。”——乾隆大藏经第</w:t>
      </w:r>
      <w:r w:rsidRPr="00952B83">
        <w:rPr>
          <w:rFonts w:hint="eastAsia"/>
          <w:color w:val="000000" w:themeColor="text1"/>
          <w:szCs w:val="21"/>
        </w:rPr>
        <w:t>425</w:t>
      </w:r>
      <w:r w:rsidRPr="00952B83">
        <w:rPr>
          <w:rFonts w:hint="eastAsia"/>
          <w:color w:val="000000" w:themeColor="text1"/>
          <w:szCs w:val="21"/>
        </w:rPr>
        <w:t>部《金刚三昧经》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舍利弗，空名无念，是名为空；空念亦空，是名为空。舍利弗，空中无善无恶，乃至亦无空想，是故名空。舍利弗，诸有为法可知可解，空非可知亦非可解非可思量，是故名空。舍利弗，空非念得。何以故？空无想故，是故名空。舍利弗，何故说行空行？不念一切诸想，乃至空想亦复不念，是名空行。——乾隆大藏经第</w:t>
      </w:r>
      <w:r w:rsidRPr="00952B83">
        <w:rPr>
          <w:rFonts w:hint="eastAsia"/>
          <w:color w:val="000000" w:themeColor="text1"/>
        </w:rPr>
        <w:t>1090</w:t>
      </w:r>
      <w:r w:rsidRPr="00952B83">
        <w:rPr>
          <w:rFonts w:hint="eastAsia"/>
          <w:color w:val="000000" w:themeColor="text1"/>
        </w:rPr>
        <w:t>部《佛藏经》</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952B83">
        <w:rPr>
          <w:rFonts w:asciiTheme="minorEastAsia" w:hAnsiTheme="minorEastAsia" w:hint="eastAsia"/>
          <w:color w:val="000000" w:themeColor="text1"/>
          <w:szCs w:val="21"/>
        </w:rPr>
        <w:t>——乾隆大藏经第1部《大般若波罗蜜多经》第331卷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于无有法妄生分别</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文殊师利。过去久远无量无边不可思议阿僧祇劫。尔时有佛号日无垢光如来应供正遍知明行足善逝世间解无上士调御丈夫天人师佛世尊。出现于世。文殊师利日无垢光如来寿九十劫。国名众香。彼佛世界多诸众生好乐小法。少能修习无上大乘。彼佛世尊般涅槃后。法住千岁分布舍利。如我灭后等无差别。时有比丘名曰勇施。惭愧乐学善修戒身。多闻智慧颜貌端正。成就第一清净妙色。尔时勇施着衣持钵入难胜城。次行乞食到长者舍。其家有女容貌端正未适夫主。时长者女见勇施已生爱染心。作如是念。我若不得勇施比丘以为夫者。当自殒命。初不向人说如此念。欲心内结遂以成病。尔时勇施乞食得已还诣精舍。而于后时女父命终。尔时其母而问女言。汝何因缘而致斯病。女时默然遂不饮食。尔时女母密遣余女先来亲善同苦乐者。而往问言。以何因缘而致斯病。时女答言。我于先时见一比丘颜貌端正。便生欲心以致斯病。若得从意我病则愈。若不得者便当殒命。是时余女闻此事已。还向其母具说上事。其母闻已作是思惟。今我此女病患如是。若使不得勇施比丘。当作何计。复作是念。我今当请勇施比丘数至我家。当使此女从受经法。尔时勇施而于异时。入城乞食复至其家。见长者女身体羸瘦。而问之言。此女何缘而有此病。时母答言。而我此女好听经法。我常固遮不遂其意。以致斯病。尔时勇施语其母言。莫遮此女使不听法。母还报言。尊者。若能教授此女经法我当听之。尔时勇施即便许可。其母语言。从今已往常至我家。答言可。尔时长者女闻是语已心大欢喜。我今当作种种方便。令此比丘于我生着。时长者女语勇施言唯愿尊者。哀愍我故常至我舍。尔时勇施默然许可。即受其食还诣精舍。尔时其母语其女言。从今已往好自庄严。以好栴檀种种杂香以涂其身。更着新好上妙衣服。如是庄严可得从意。其后勇施数到其家转相亲厚。数相见故便失正念而生欲心。即与彼女共行淫法。心遂耽着往来频数。时彼女夫见此比丘往来频数心生疑恚。即设方便欲断其命。勇施比丘闻是事已。即作是念。当以毒药持与彼女令断夫命。尔时勇施即以毒药持与彼女。而语之言。若必念我可持此药以杀汝夫。时长者女即以毒药和着食中。敕其婢使。持此饭食以饭我夫。夫食饭已即便命终。尔时勇施闻彼命终。心生大悔作是思惟。今我所作是大重恶。何名比丘。受行淫法又断人命。我今如是当何所归。生大忧恼。我若命终当堕恶道。谁能免我如是之苦。以是事故从一精舍至一精舍。惶怖驰走衣服落地。作如是言。咄哉怪哉。我今即是地狱众生。时有精舍名曰醯无中有菩萨名曰鼻揉多罗。勇施比丘即入其房举身投地。时彼菩萨问勇施言。何为以身自投于地。答言。大德。我今即是地狱众生。又复问言谁乃令汝为地狱人。勇施答言。我作大罪。犯于淫戒又断人命。时彼菩萨语勇施言。比丘莫怖。我今力能施汝无畏。尔时勇施闻彼菩萨施无畏声。心生欢喜踊跃无量。尔时鼻揉多罗菩萨。即时从地接起勇施牵其右手。将至异处坐林树中。时鼻揉多罗菩萨涌身虚空高一多罗树。语勇施言。今汝于我生深信不。勇施即时叉手合掌而答之言。我见仁者。如遇大师亦如世尊。尔时鼻揉多罗菩萨即时入于诸佛境界大乘妙门如来宝印三昧。入三昧已即于身上出无量佛身。皆金色三十二相遍林树间。……尔时林中万二千天子。诣鼻揉多罗菩萨来听法者。闻说是偈即时皆得无生法忍。勇施比丘见诸化佛神通变现。于诸法中思惟选择。离诸盖缠得无生忍。文殊师利。汝莫生疑。尔时鼻揉多罗菩萨岂异人乎。今弥勒菩萨是也。勇施比丘岂异人乎。宝月如来是也。尔时文殊师利白佛言。世尊。勇施比丘已成佛耶。佛告文殊师利。今已成佛在于西方。去此佛土恒河沙数诸佛世界。有国名常光。宝月如来于彼成佛。文殊师利。汝观是法能令众生离诸业障。受行淫法断人命根。能令现身得无生忍。所以者何。能观三界如影响故。犹如幻师观于幻人无有障碍。文殊师利。诸凡夫人于无有法妄生分别。堕诸恶趣受于无量百千万苦。——乾隆大藏经第</w:t>
      </w:r>
      <w:r w:rsidRPr="00952B83">
        <w:rPr>
          <w:rFonts w:hint="eastAsia"/>
          <w:color w:val="000000" w:themeColor="text1"/>
        </w:rPr>
        <w:t>1089</w:t>
      </w:r>
      <w:r w:rsidRPr="00952B83">
        <w:rPr>
          <w:rFonts w:hint="eastAsia"/>
          <w:color w:val="000000" w:themeColor="text1"/>
        </w:rPr>
        <w:t>部《佛说净业障经》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不应执著不取不著</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952B83">
        <w:rPr>
          <w:rFonts w:asciiTheme="minorEastAsia" w:hAnsiTheme="minorEastAsia" w:hint="eastAsia"/>
          <w:color w:val="000000" w:themeColor="text1"/>
          <w:szCs w:val="21"/>
        </w:rPr>
        <w:t>——乾隆大藏经第1部《大般若波罗蜜多经》第476卷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善现，胜义谛中，预流果无生无灭、无染无净，一来、不还、阿罗汉果、独觉菩提亦无生无</w:t>
      </w:r>
      <w:r w:rsidRPr="00952B83">
        <w:rPr>
          <w:rFonts w:hint="eastAsia"/>
          <w:color w:val="000000" w:themeColor="text1"/>
        </w:rPr>
        <w:lastRenderedPageBreak/>
        <w:t>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color w:val="000000" w:themeColor="text1"/>
        </w:rPr>
      </w:pPr>
    </w:p>
    <w:p w:rsidR="00DE175E" w:rsidRPr="00952B83" w:rsidRDefault="00DE175E" w:rsidP="00DE175E">
      <w:pPr>
        <w:widowControl/>
        <w:rPr>
          <w:color w:val="000000" w:themeColor="text1"/>
        </w:rPr>
      </w:pPr>
      <w:r w:rsidRPr="00952B83">
        <w:rPr>
          <w:rFonts w:hint="eastAsia"/>
          <w:color w:val="000000" w:themeColor="text1"/>
        </w:rPr>
        <w:t>尔时，世尊告慧命舍利弗：“此甚深义，乃是如来智慧境界，亦是如来心所行处。舍利弗，如是深义，一切声闻、缘觉智慧所不能知，所不能见，不能观察，何况一切愚痴凡夫而能测量？唯有诸佛如来智慧，乃能观察知见此义。舍利弗，一切声闻、缘觉所有智慧，于此义中唯可仰信，不能如实知见观察。舍利弗，甚深义者即是第一义谛，第一义谛者即是众生界，众生界者即是如来藏，如来藏者即是法身。舍利弗，如我所说法身义者，过于恒沙不离不脱、不断不异、不思议佛法如来功德智慧。”——乾隆大藏经第</w:t>
      </w:r>
      <w:r w:rsidRPr="00952B83">
        <w:rPr>
          <w:color w:val="000000" w:themeColor="text1"/>
        </w:rPr>
        <w:t>520</w:t>
      </w:r>
      <w:r w:rsidRPr="00952B83">
        <w:rPr>
          <w:rFonts w:hint="eastAsia"/>
          <w:color w:val="000000" w:themeColor="text1"/>
        </w:rPr>
        <w:t>部《佛说不增不减经》</w:t>
      </w: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r w:rsidRPr="00952B83">
        <w:rPr>
          <w:rFonts w:hint="eastAsia"/>
          <w:color w:val="000000" w:themeColor="text1"/>
        </w:rPr>
        <w:t>舍利弗，即此法身，过于恒沙无边烦恼所缠，从无始世来随顺世间，波浪漂流往来生死，名为众生。舍利弗，即此法身，厌离世间生死苦恼，弃舍一切诸有欲求，行十波罗蜜，摄八万四千法门，修菩提行名为菩萨。复次，舍利弗，即此法身，离一切世间烦恼使缠，过一切苦，离一切烦恼垢，得净得清净，住于彼岸清净法中，到一切众生所愿之地，于一切境界中究竟通达更无胜者，离一切障，离一切碍，于一切法中得自在力，名为如来应正遍知。是故，舍利弗，不离众生界有法身，不离法身有众生界，众生界即法身，法身即众生界。舍利弗，此二法者，义一名异。——乾隆大藏经第</w:t>
      </w:r>
      <w:r w:rsidRPr="00952B83">
        <w:rPr>
          <w:color w:val="000000" w:themeColor="text1"/>
        </w:rPr>
        <w:t>520</w:t>
      </w:r>
      <w:r w:rsidRPr="00952B83">
        <w:rPr>
          <w:rFonts w:hint="eastAsia"/>
          <w:color w:val="000000" w:themeColor="text1"/>
        </w:rPr>
        <w:t>部《佛说不增不减经》</w:t>
      </w: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唯假施设（名相</w:t>
      </w:r>
      <w:r>
        <w:rPr>
          <w:rFonts w:hint="eastAsia"/>
          <w:b/>
          <w:color w:val="000000" w:themeColor="text1"/>
        </w:rPr>
        <w:t>、</w:t>
      </w:r>
      <w:r w:rsidRPr="00952B83">
        <w:rPr>
          <w:rFonts w:hint="eastAsia"/>
          <w:b/>
          <w:color w:val="000000" w:themeColor="text1"/>
        </w:rPr>
        <w:t>假名）</w:t>
      </w:r>
    </w:p>
    <w:p w:rsidR="00DE175E" w:rsidRPr="00952B83" w:rsidRDefault="00DE175E" w:rsidP="00DE175E">
      <w:pPr>
        <w:widowControl/>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952B83">
        <w:rPr>
          <w:rFonts w:asciiTheme="minorEastAsia" w:hAnsiTheme="minorEastAsia" w:hint="eastAsia"/>
          <w:color w:val="000000" w:themeColor="text1"/>
          <w:szCs w:val="21"/>
        </w:rPr>
        <w:t>——乾隆大藏经第1部《大般若波罗蜜多经》第384卷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须菩提白佛言：“世尊，若一切法如梦、如响、如影、如焰、如幻、如化，众生在何处住，</w:t>
      </w:r>
      <w:r w:rsidRPr="00952B83">
        <w:rPr>
          <w:rFonts w:hint="eastAsia"/>
          <w:color w:val="000000" w:themeColor="text1"/>
        </w:rPr>
        <w:lastRenderedPageBreak/>
        <w:t>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27</w:t>
      </w:r>
      <w:r w:rsidRPr="00952B83">
        <w:rPr>
          <w:rFonts w:hint="eastAsia"/>
          <w:color w:val="000000" w:themeColor="text1"/>
        </w:rPr>
        <w:t>卷</w:t>
      </w:r>
    </w:p>
    <w:p w:rsidR="00DE175E" w:rsidRPr="00952B83" w:rsidRDefault="00DE175E" w:rsidP="00DE175E">
      <w:pPr>
        <w:widowControl/>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佛告善现：菩萨摩诃萨唯有名，般若波罗蜜多唯有名，如是二名亦唯有名。善现，此之二名，不生不灭，唯假施设，不在内、不在外、不在两间，不可得故。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lastRenderedPageBreak/>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B27803" w:rsidRPr="00DE175E" w:rsidRDefault="00B27803" w:rsidP="00B27803">
      <w:pPr>
        <w:rPr>
          <w:b/>
          <w:color w:val="000000" w:themeColor="text1"/>
        </w:rPr>
      </w:pPr>
    </w:p>
    <w:p w:rsidR="00B27803" w:rsidRDefault="00B27803"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Pr="00B27803" w:rsidRDefault="00CC1E86" w:rsidP="00B27803">
      <w:pPr>
        <w:rPr>
          <w:b/>
          <w:color w:val="000000" w:themeColor="text1"/>
        </w:rPr>
      </w:pPr>
    </w:p>
    <w:p w:rsidR="00B27803" w:rsidRDefault="00B27803" w:rsidP="004B1CEE">
      <w:pPr>
        <w:outlineLvl w:val="1"/>
        <w:rPr>
          <w:b/>
          <w:color w:val="000000" w:themeColor="text1"/>
        </w:rPr>
      </w:pPr>
      <w:r w:rsidRPr="00B27803">
        <w:rPr>
          <w:rFonts w:hint="eastAsia"/>
          <w:b/>
          <w:color w:val="000000" w:themeColor="text1"/>
        </w:rPr>
        <w:lastRenderedPageBreak/>
        <w:t>菩提资粮（一切善法皆菩提资粮）</w:t>
      </w:r>
    </w:p>
    <w:p w:rsidR="00B27803" w:rsidRDefault="00B27803" w:rsidP="00B27803">
      <w:pPr>
        <w:rPr>
          <w:b/>
          <w:color w:val="000000" w:themeColor="text1"/>
        </w:rPr>
      </w:pPr>
    </w:p>
    <w:p w:rsidR="004B1CEE" w:rsidRPr="004E215E" w:rsidRDefault="004B1CEE" w:rsidP="004B1CEE">
      <w:pPr>
        <w:rPr>
          <w:color w:val="000000" w:themeColor="text1"/>
        </w:rPr>
      </w:pPr>
      <w:r w:rsidRPr="004E215E">
        <w:rPr>
          <w:rFonts w:hint="eastAsia"/>
          <w:color w:val="000000" w:themeColor="text1"/>
        </w:rPr>
        <w:t>尔时，具寿善现白佛言：“世尊，何等名为菩萨摩诃萨菩提资粮，诸菩萨摩诃萨要具如是菩提资粮，乃能证得所求无上正等菩提？”佛告善现：“一切善法皆是菩萨摩诃萨菩提资粮。诸菩萨摩诃萨要具如是菩提资粮，乃能证得所求无上正等菩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具寿善现复白佛言：“世尊，何等名为一切善法，诸菩萨摩诃萨成就如是诸善法故，证得无上正等菩提？”佛告善现：诸菩萨摩诃萨从初发心，修行布施波罗蜜多，修行净戒、安忍、精进、静虑、般若波罗蜜多，于中都无分别执著，谓作是念：‘此是施等，由此、为此而修施等。’是三分别执著皆无，知一切法自性空故。由是所修波罗蜜多，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四念住，修行四正断、四神足、五根、五力、七等觉支、八圣道支，于中都无分别执著，谓作是念：‘此是四念住等，由此、为此而修四念住等。’是三分别执著皆无，知一切法自性空故。由是所修四念住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安住内空，安住外空、内外空、空空、大空、胜义空、有为空、无为空、毕竟空、无际空、散空、无变异空、本性空、自相空、共相空、一切法空、不可得空、无性空、自性空、无性自性空，于中都无分别执著，谓作是念：‘此是内空等，由此、为此而住内空等。’是三分别执著皆无，知一切法自性空故。由是所住内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安住苦圣谛，安住集、灭、道圣谛，于中都无分别执著，谓作是念：‘此是苦圣谛等，由此、为此而住苦圣谛等。’是三分别执著皆无，知一切法自性空故。由是所住苦圣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四静虑，修行四无量、四无色定，于中都无分别执著，谓作是念：‘此是四静虑等，由此、为此而修四静虑等。’是三分别执著皆无，知一切法自性空故。由是所修四静虑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八解脱，修行八胜处、九次第定、十遍处，于中都无分别执著，谓作是念：‘此是八解脱等，由此、为此而修八解脱等。’是三分别执著皆无，知一切法自性空故。由是所修八解脱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陀罗尼门，修行三摩地门，于中都无分别执著，谓作是念：‘此是陀罗尼门等，由此、为此而修陀罗尼门等。’是三分别执著皆无，知一切法自性空故。由是所修陀罗尼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空解脱门，修行无相、无愿解脱门，于中都无分别执著，谓作是念：‘此是空解脱门等，由此、为此而修空解脱门等。’是三分别执著皆无，知一切法自性空故。由是所修空解脱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极喜地，修行离垢地、发光地、焰慧地、极难胜地、现前地、远行地、不动地、善慧地、法云地，于中都无分别执著，谓作是念：‘此是极喜地等，由此、为此而修极喜地等。’是三分别执著皆无，知一切法自性空故。由是所修极喜地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善现，诸菩萨摩诃萨从初发心，修行五眼，修行六神通，于中都无分别执著，谓作是</w:t>
      </w:r>
    </w:p>
    <w:p w:rsidR="004B1CEE" w:rsidRPr="004E215E" w:rsidRDefault="004B1CEE" w:rsidP="004B1CEE">
      <w:pPr>
        <w:rPr>
          <w:color w:val="000000" w:themeColor="text1"/>
        </w:rPr>
      </w:pPr>
      <w:r w:rsidRPr="004E215E">
        <w:rPr>
          <w:rFonts w:hint="eastAsia"/>
          <w:color w:val="000000" w:themeColor="text1"/>
        </w:rPr>
        <w:t>念：‘此是五眼等，由此、为此而修五眼等。’是三分别执著皆无，知一切法自性空故。由是所修五眼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佛十力，修行四无所畏、四无碍解、大慈、大悲、大喜、大舍、十八佛不共法，于中都无分别执著，谓作是念：‘此是佛十力等，由此、为此而修佛十力等。’是三分别执著皆无，知一切法自性空故。由是所修佛十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lastRenderedPageBreak/>
        <w:t>善现，诸菩萨摩诃萨从初发心，修行无忘失法，修行恒住舍性，于中都无分别执著，谓作是念：‘此是无忘失法等，由此、为此而修无忘失法等。’是三分别执著皆无，知一切法自性空故。由是所修无忘失法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一切智，修行道相智、一切相智，于中都无分别执著，谓作是念：‘此是一切智等，由此、为此而修一切智等。’是三分别执著皆无，知一切法自性空故。由是所修一切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31589B" w:rsidRDefault="004B1CEE" w:rsidP="004B1CEE">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B27803" w:rsidRDefault="00B27803"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Pr="004B1CEE" w:rsidRDefault="004B1CEE" w:rsidP="00B27803">
      <w:pPr>
        <w:rPr>
          <w:b/>
          <w:color w:val="000000" w:themeColor="text1"/>
        </w:rPr>
      </w:pPr>
    </w:p>
    <w:p w:rsidR="00B27803" w:rsidRPr="00B27803" w:rsidRDefault="00B27803" w:rsidP="00B27803">
      <w:pPr>
        <w:rPr>
          <w:b/>
          <w:color w:val="000000" w:themeColor="text1"/>
        </w:rPr>
      </w:pPr>
    </w:p>
    <w:p w:rsidR="00B27803" w:rsidRDefault="00B27803" w:rsidP="00FE0773">
      <w:pPr>
        <w:outlineLvl w:val="1"/>
        <w:rPr>
          <w:b/>
          <w:color w:val="000000" w:themeColor="text1"/>
        </w:rPr>
      </w:pPr>
      <w:r w:rsidRPr="00B27803">
        <w:rPr>
          <w:rFonts w:hint="eastAsia"/>
          <w:b/>
          <w:color w:val="000000" w:themeColor="text1"/>
        </w:rPr>
        <w:lastRenderedPageBreak/>
        <w:t>行菩萨道（需正确理解发菩提心）</w:t>
      </w: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t>菩提实不可得若于一切法无所得是名得菩提</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95部《庄严菩提心经》</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应当如是发菩提心</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文殊师利默知世尊所念如是，即白佛言：“世尊，若菩提如是相者，善男子、善女人云何发心？”佛告文殊师利：“善男子、善女人，当随菩提相而发其心。”“世尊，菩提相者，当云何说？”佛告文殊师利：“菩提相者，出于三界，过世俗法，语言道断灭，诸发无发，是发菩提。文殊师利，是故菩萨应灭诸发发菩提心，无发是发菩提。发菩提心者，如如法性相如实际，无分别，不缘身心，是发菩提。不著诸法，不增不减，不异不一，是发菩提。如镜中像、如热时焰、如影、如响、如水中月，应当如是发菩提心。”——乾隆大藏经第234部《文殊师利问菩提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告须菩提：“善男子、善女人发阿耨多罗三藐三菩提心者，当生如是心：‘我应灭度一切众生，灭度一切众生已，而无有一众生实灭度者。’何以故？须菩提，若菩萨有我相、人相、众生相、寿者相，则非菩萨。所以者何？须菩提，实无有法发阿耨多罗三藐三菩提心者。”——乾隆大藏经第10部《金刚般若波罗蜜经》姚秦三藏法师鸠摩罗什译</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实无有众生如来度者</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须菩提，于意云何？汝等勿谓如来作是念‘我当度众生’。须菩提，莫作是念。何以故？实无有众生如来度者。若有众生如来度者，如来则有我、人、众生、寿者。——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是诸众生，若心取相，则为著我、人、众生、寿者。——乾隆大藏经第10部《金刚般若波罗蜜经》姚秦三藏法师鸠摩罗什译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如来说一切诸相，即是非相；又说一切众生，即非众生。——乾隆大藏经第10部《金刚般若波罗蜜经》姚秦三藏法师鸠摩罗什译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佛言：“须菩提，彼非众生，非不众生。何以故？须菩提，众生、众生者，如来说非众生，是名众生。”——乾隆大藏经第</w:t>
      </w:r>
      <w:r w:rsidRPr="001F3A25">
        <w:rPr>
          <w:rFonts w:hint="eastAsia"/>
          <w:color w:val="000000" w:themeColor="text1"/>
        </w:rPr>
        <w:t>10</w:t>
      </w:r>
      <w:r w:rsidRPr="001F3A25">
        <w:rPr>
          <w:rFonts w:hint="eastAsia"/>
          <w:color w:val="000000" w:themeColor="text1"/>
        </w:rPr>
        <w:t>部《金刚般若波罗蜜经》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须菩提言：“于意云何？何等法名众生？”释提桓因言：“无有法名众生，假名故为众生。是名字本无有法，亦无所趣，强为作名。”——乾隆大藏经第3部《摩诃般若波罗蜜经》</w:t>
      </w:r>
    </w:p>
    <w:p w:rsidR="00FE0773" w:rsidRPr="001F3A25" w:rsidRDefault="00FE0773" w:rsidP="00FE0773">
      <w:pPr>
        <w:rPr>
          <w:b/>
          <w:color w:val="000000" w:themeColor="text1"/>
        </w:rPr>
      </w:pPr>
    </w:p>
    <w:p w:rsidR="00FE0773" w:rsidRPr="001F3A25" w:rsidRDefault="00FE0773" w:rsidP="00FE0773">
      <w:pPr>
        <w:rPr>
          <w:color w:val="000000" w:themeColor="text1"/>
        </w:rPr>
      </w:pPr>
      <w:r w:rsidRPr="001F3A25">
        <w:rPr>
          <w:rFonts w:hint="eastAsia"/>
          <w:color w:val="000000" w:themeColor="text1"/>
        </w:rPr>
        <w:t>文殊师利答舍利弗：“如虚空无数，众生亦无数，虚空不可度，众生亦不可度。何以故？一切众生与虚空等故。”舍利弗白文殊师利：“若一切众生与虚空等，汝何故为众生说法令得菩提？”文殊师利答舍利弗：“菩提者实不可得，我当说何法使众生得乎？何以故？舍利弗，菩提与众生不一不二，无异无为，无名无相，实无所有。”——乾隆大藏经第</w:t>
      </w:r>
      <w:r w:rsidRPr="001F3A25">
        <w:rPr>
          <w:rFonts w:hint="eastAsia"/>
          <w:color w:val="000000" w:themeColor="text1"/>
        </w:rPr>
        <w:t>19</w:t>
      </w:r>
      <w:r w:rsidRPr="001F3A25">
        <w:rPr>
          <w:rFonts w:hint="eastAsia"/>
          <w:color w:val="000000" w:themeColor="text1"/>
        </w:rPr>
        <w:t>部《文殊师利所说般若波罗蜜经》</w:t>
      </w:r>
    </w:p>
    <w:p w:rsidR="00FE0773" w:rsidRPr="001F3A25" w:rsidRDefault="00FE0773" w:rsidP="00FE0773">
      <w:pPr>
        <w:rPr>
          <w:b/>
          <w:color w:val="000000" w:themeColor="text1"/>
        </w:rPr>
      </w:pPr>
    </w:p>
    <w:p w:rsidR="00FE0773" w:rsidRPr="001F3A25" w:rsidRDefault="00FE0773" w:rsidP="00FE0773">
      <w:pPr>
        <w:rPr>
          <w:color w:val="000000" w:themeColor="text1"/>
        </w:rPr>
      </w:pPr>
      <w:r w:rsidRPr="001F3A25">
        <w:rPr>
          <w:rFonts w:hint="eastAsia"/>
          <w:color w:val="000000" w:themeColor="text1"/>
        </w:rPr>
        <w:t>尔时，文殊师利童真菩萨摩诃萨语舍利弗言：“如是，如是，如汝所说。虽为一切众生发大庄严心，恒不见有众生相；为一切众生发大庄严，而众生界亦不增不减。假使一佛住世，若一劫若过一劫，如此一佛世界，复有无量无边恒河沙诸佛，如是一一佛，若一劫若过一劫，昼夜说法心无暂息，各各度于无量恒河沙众生皆入涅槃，而众生界亦不增不减，乃至十方诸佛世界亦复如是，一一诸佛说法教化，各度无量恒河沙众生皆入涅槃，于众生界亦不增不减。何以故？众生定相不可得故，是故众生界不增不减。”——乾隆大藏经第</w:t>
      </w:r>
      <w:r w:rsidRPr="001F3A25">
        <w:rPr>
          <w:rFonts w:hint="eastAsia"/>
          <w:color w:val="000000" w:themeColor="text1"/>
        </w:rPr>
        <w:t>18</w:t>
      </w:r>
      <w:r w:rsidRPr="001F3A25">
        <w:rPr>
          <w:rFonts w:hint="eastAsia"/>
          <w:color w:val="000000" w:themeColor="text1"/>
        </w:rPr>
        <w:t>部《文殊师利所说摩诃般若波罗蜜经》</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真实菩萨与狂乱萨埵</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1F3A25">
        <w:rPr>
          <w:rFonts w:asciiTheme="minorEastAsia" w:hAnsiTheme="minorEastAsia" w:hint="eastAsia"/>
          <w:color w:val="000000" w:themeColor="text1"/>
          <w:szCs w:val="21"/>
        </w:rPr>
        <w:t>——乾隆大藏经第1部《大般若波罗蜜多经》第594卷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又，善勇猛，若诸菩萨不离心想及菩提想发菩提心，彼远菩提非近菩提。——乾隆大藏经第1部《大般若波罗蜜多经》第594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云何名为菩萨摩诃萨菩提道</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》第8卷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具寿善现白佛言：“世尊，菩萨摩诃萨云何为道？云何非道？”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乾隆大藏经第1部《大般若波罗蜜多经》第354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1F3A25">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1F3A25">
        <w:rPr>
          <w:rFonts w:asciiTheme="minorEastAsia" w:hAnsiTheme="minorEastAsia" w:hint="eastAsia"/>
          <w:color w:val="000000" w:themeColor="text1"/>
          <w:szCs w:val="21"/>
        </w:rPr>
        <w:t>——乾隆大藏经第1部《大般若波罗蜜多经》第526卷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1F3A25">
        <w:rPr>
          <w:rFonts w:asciiTheme="minorEastAsia" w:hAnsiTheme="minorEastAsia" w:hint="eastAsia"/>
          <w:color w:val="000000" w:themeColor="text1"/>
          <w:szCs w:val="21"/>
        </w:rPr>
        <w:t>——乾隆大藏经第1部《大般若波罗蜜多经》第385卷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“善现，如是，如是，如汝所说。善现，定无有法诸菩萨摩诃萨所不应学，诸菩萨摩诃萨不学此法，必不能得所求无上正等菩提。何以故？善现，若菩萨摩诃萨不学一切法，终不能得一切智智。”</w:t>
      </w:r>
      <w:r w:rsidRPr="001F3A25">
        <w:rPr>
          <w:rFonts w:asciiTheme="minorEastAsia" w:hAnsiTheme="minorEastAsia" w:hint="eastAsia"/>
          <w:color w:val="000000" w:themeColor="text1"/>
          <w:szCs w:val="21"/>
        </w:rPr>
        <w:t>——乾隆大藏经第1部《大般若波罗蜜多经》第393卷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1F3A25">
        <w:rPr>
          <w:rFonts w:asciiTheme="minorEastAsia" w:hAnsiTheme="minorEastAsia" w:hint="eastAsia"/>
          <w:color w:val="000000" w:themeColor="text1"/>
          <w:szCs w:val="21"/>
        </w:rPr>
        <w:t>——乾隆大藏经第1部《大般若波罗蜜多经》第532卷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1F3A25">
        <w:rPr>
          <w:rFonts w:asciiTheme="minorEastAsia" w:hAnsiTheme="minorEastAsia" w:hint="eastAsia"/>
          <w:color w:val="000000" w:themeColor="text1"/>
          <w:szCs w:val="21"/>
        </w:rPr>
        <w:t>——乾隆大藏经第1部《大般若波罗蜜多经》第365卷</w:t>
      </w:r>
    </w:p>
    <w:p w:rsidR="00FE0773" w:rsidRPr="001F3A25" w:rsidRDefault="00FE0773" w:rsidP="00FE0773">
      <w:pPr>
        <w:rPr>
          <w:color w:val="000000" w:themeColor="text1"/>
        </w:rPr>
      </w:pPr>
    </w:p>
    <w:p w:rsidR="00FE0773" w:rsidRDefault="00FE0773" w:rsidP="00FE0773">
      <w:pPr>
        <w:rPr>
          <w:rFonts w:asciiTheme="minorEastAsia" w:hAnsiTheme="minorEastAsia"/>
          <w:color w:val="000000" w:themeColor="text1"/>
          <w:szCs w:val="21"/>
        </w:rPr>
      </w:pPr>
      <w:r w:rsidRPr="001F3A25">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1F3A25">
        <w:rPr>
          <w:rFonts w:asciiTheme="minorEastAsia" w:hAnsiTheme="minorEastAsia" w:hint="eastAsia"/>
          <w:color w:val="000000" w:themeColor="text1"/>
          <w:szCs w:val="21"/>
        </w:rPr>
        <w:t>——乾隆大藏经第1部《大般若波罗蜜多经》第404卷</w:t>
      </w:r>
    </w:p>
    <w:p w:rsidR="00FE0773"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乾隆大藏经第</w:t>
      </w:r>
      <w:r w:rsidRPr="001F3A25">
        <w:rPr>
          <w:rFonts w:hint="eastAsia"/>
          <w:color w:val="000000" w:themeColor="text1"/>
        </w:rPr>
        <w:t>9</w:t>
      </w:r>
      <w:r w:rsidRPr="001F3A25">
        <w:rPr>
          <w:rFonts w:hint="eastAsia"/>
          <w:color w:val="000000" w:themeColor="text1"/>
        </w:rPr>
        <w:t>部《胜天王般若波罗蜜经》第</w:t>
      </w:r>
      <w:r w:rsidRPr="001F3A25">
        <w:rPr>
          <w:rFonts w:hint="eastAsia"/>
          <w:color w:val="000000" w:themeColor="text1"/>
        </w:rPr>
        <w:t>6</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asciiTheme="minorEastAsia" w:hAnsiTheme="minorEastAsia" w:hint="eastAsia"/>
          <w:color w:val="000000" w:themeColor="text1"/>
          <w:szCs w:val="21"/>
        </w:rPr>
        <w:t>佛告具寿舍利子言：“或有菩萨具有父母、妻子、眷属而修菩萨摩诃萨行；或有菩萨摩诃萨无有妻子，从初发心乃至成佛，常修梵行不坏童真；或有菩萨摩诃萨方便善巧示受五欲，厌舍出家，修行梵行，方得无上正等菩提……”——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1F3A25">
        <w:rPr>
          <w:rFonts w:asciiTheme="minorEastAsia" w:hAnsiTheme="minorEastAsia" w:hint="eastAsia"/>
          <w:color w:val="000000" w:themeColor="text1"/>
          <w:szCs w:val="21"/>
        </w:rPr>
        <w:t>——乾隆大藏经第1部《大般若波罗蜜多经》第551卷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有二菩萨俱证无上正等菩提：一、有菩萨有方便善巧故，疾证无上正等菩提；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金刚喻心</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复次，善现，诸菩萨摩诃萨发如是心：</w:t>
      </w:r>
      <w:r w:rsidRPr="001F3A25">
        <w:rPr>
          <w:color w:val="000000" w:themeColor="text1"/>
        </w:rPr>
        <w:t>‘</w:t>
      </w:r>
      <w:r w:rsidRPr="001F3A25">
        <w:rPr>
          <w:color w:val="000000" w:themeColor="text1"/>
        </w:rPr>
        <w:t>一切地狱、傍生、鬼界及人天中，诸有情类所受苦恼，我当代受，令彼安乐。</w:t>
      </w:r>
      <w:r w:rsidRPr="001F3A25">
        <w:rPr>
          <w:color w:val="000000" w:themeColor="text1"/>
        </w:rPr>
        <w:t>’</w:t>
      </w:r>
      <w:r w:rsidRPr="001F3A25">
        <w:rPr>
          <w:color w:val="000000" w:themeColor="text1"/>
        </w:rPr>
        <w:t>诸菩萨摩诃萨发如是心：</w:t>
      </w:r>
      <w:r w:rsidRPr="001F3A25">
        <w:rPr>
          <w:color w:val="000000" w:themeColor="text1"/>
        </w:rPr>
        <w:t>‘</w:t>
      </w:r>
      <w:r w:rsidRPr="001F3A25">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1F3A25">
        <w:rPr>
          <w:color w:val="000000" w:themeColor="text1"/>
        </w:rPr>
        <w:t>’</w:t>
      </w:r>
      <w:r w:rsidRPr="001F3A25">
        <w:rPr>
          <w:color w:val="000000" w:themeColor="text1"/>
        </w:rPr>
        <w:t>善现，如是誓愿，亦名菩萨金刚喻心。若菩萨摩诃萨以无所得而为方便安住此心，决定能于大有情众当为上首。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复次，舍利子，诸菩萨摩诃萨被大功德铠，利乐有情不为分限，不作是念：</w:t>
      </w:r>
      <w:r w:rsidRPr="001F3A25">
        <w:rPr>
          <w:color w:val="000000" w:themeColor="text1"/>
        </w:rPr>
        <w:t>‘</w:t>
      </w:r>
      <w:r w:rsidRPr="001F3A25">
        <w:rPr>
          <w:color w:val="000000" w:themeColor="text1"/>
        </w:rPr>
        <w:t>我当拔济尔所有情令入无余般涅槃界，尔所有情不令其入；我当拔济尔所有情令住无上正等菩提，尔所有情不令其住。</w:t>
      </w:r>
      <w:r w:rsidRPr="001F3A25">
        <w:rPr>
          <w:color w:val="000000" w:themeColor="text1"/>
        </w:rPr>
        <w:t>’</w:t>
      </w:r>
      <w:r w:rsidRPr="001F3A25">
        <w:rPr>
          <w:color w:val="000000" w:themeColor="text1"/>
        </w:rPr>
        <w:t>然诸菩萨摩诃萨普为拔济一切有情，令入无余般涅槃界及住无上正等菩提。舍利子，是为菩萨摩诃萨普为利乐一切有情被大功德铠。</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舍利子，如是菩萨摩诃萨修行般若波罗蜜多时，具被六种波罗蜜多大功德铠。舍利子，若菩</w:t>
      </w:r>
      <w:r w:rsidRPr="001F3A25">
        <w:rPr>
          <w:rFonts w:hint="eastAsia"/>
          <w:color w:val="000000" w:themeColor="text1"/>
        </w:rPr>
        <w:lastRenderedPageBreak/>
        <w:t>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1F3A25">
        <w:rPr>
          <w:rFonts w:asciiTheme="minorEastAsia" w:hAnsiTheme="minorEastAsia" w:hint="eastAsia"/>
          <w:color w:val="000000" w:themeColor="text1"/>
          <w:szCs w:val="21"/>
        </w:rPr>
        <w:t>——乾隆大藏经第1部《大般若波罗蜜多经》第412卷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1F3A25">
        <w:rPr>
          <w:rFonts w:hint="eastAsia"/>
          <w:color w:val="000000" w:themeColor="text1"/>
        </w:rPr>
        <w:t>1</w:t>
      </w:r>
      <w:r w:rsidRPr="001F3A25">
        <w:rPr>
          <w:rFonts w:hint="eastAsia"/>
          <w:color w:val="000000" w:themeColor="text1"/>
        </w:rPr>
        <w:t>部《</w:t>
      </w:r>
      <w:r w:rsidRPr="001F3A25">
        <w:rPr>
          <w:color w:val="000000" w:themeColor="text1"/>
        </w:rPr>
        <w:t>大般若波罗蜜多经</w:t>
      </w:r>
      <w:r w:rsidRPr="001F3A25">
        <w:rPr>
          <w:rFonts w:hint="eastAsia"/>
          <w:color w:val="000000" w:themeColor="text1"/>
        </w:rPr>
        <w:t>》第</w:t>
      </w:r>
      <w:r w:rsidRPr="001F3A25">
        <w:rPr>
          <w:rFonts w:hint="eastAsia"/>
          <w:color w:val="000000" w:themeColor="text1"/>
        </w:rPr>
        <w:t>47</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一切智智</w:t>
      </w:r>
    </w:p>
    <w:p w:rsidR="00FE0773" w:rsidRPr="001F3A25" w:rsidRDefault="00FE0773" w:rsidP="00FE0773">
      <w:pPr>
        <w:rPr>
          <w:rFonts w:asciiTheme="minorEastAsia" w:hAnsiTheme="minorEastAsia"/>
          <w:b/>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1F3A25">
        <w:rPr>
          <w:rFonts w:asciiTheme="minorEastAsia" w:hAnsiTheme="minorEastAsia"/>
          <w:color w:val="000000" w:themeColor="text1"/>
          <w:szCs w:val="21"/>
        </w:rPr>
        <w:t>如是，善现，诸菩萨摩诃萨修行般若波罗蜜多，应如实觉名假、法假。</w:t>
      </w:r>
      <w:r w:rsidRPr="001F3A25">
        <w:rPr>
          <w:rFonts w:asciiTheme="minorEastAsia" w:hAnsiTheme="minorEastAsia" w:hint="eastAsia"/>
          <w:color w:val="000000" w:themeColor="text1"/>
          <w:szCs w:val="21"/>
        </w:rPr>
        <w:t>——乾隆大藏经第1部《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即是一切智；道相智、一切相智即是一切智智，一切智智即是道相智、一切相智。诸天子，诸佛无上正等菩提即是一切智智，一切智智即是诸佛无上正等菩提。——乾隆大藏经第1部《大般若波罗蜜多经》第319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1F3A25">
        <w:rPr>
          <w:color w:val="000000" w:themeColor="text1"/>
        </w:rPr>
        <w:t>如是，善现，菩萨摩诃萨为与世间作所趣故，发趣无上正等菩提。</w:t>
      </w:r>
      <w:r w:rsidRPr="001F3A25">
        <w:rPr>
          <w:rFonts w:hint="eastAsia"/>
          <w:color w:val="000000" w:themeColor="text1"/>
        </w:rPr>
        <w:t>……</w:t>
      </w:r>
      <w:r w:rsidRPr="001F3A25">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w:t>
      </w:r>
      <w:r w:rsidRPr="001F3A25">
        <w:rPr>
          <w:rFonts w:asciiTheme="minorEastAsia" w:hAnsiTheme="minorEastAsia" w:hint="eastAsia"/>
          <w:color w:val="000000" w:themeColor="text1"/>
          <w:szCs w:val="21"/>
        </w:rPr>
        <w:lastRenderedPageBreak/>
        <w:t>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》第502卷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一切相智</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b/>
          <w:color w:val="000000" w:themeColor="text1"/>
        </w:rPr>
      </w:pPr>
      <w:r w:rsidRPr="001F3A25">
        <w:rPr>
          <w:rFonts w:hint="eastAsia"/>
          <w:b/>
          <w:color w:val="000000" w:themeColor="text1"/>
        </w:rPr>
        <w:lastRenderedPageBreak/>
        <w:t>正性定聚</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胜智</w:t>
      </w:r>
      <w:r>
        <w:rPr>
          <w:rFonts w:asciiTheme="minorEastAsia" w:hAnsiTheme="minorEastAsia" w:hint="eastAsia"/>
          <w:b/>
          <w:color w:val="000000" w:themeColor="text1"/>
          <w:szCs w:val="21"/>
        </w:rPr>
        <w:t>神通</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净戒、安忍、精进、静虑、般若波罗蜜多……舍利子，是名菩萨摩诃萨所成胜智。诸菩萨摩诃萨由成此智，速能圆满一切佛法。虽能圆满一切佛法，而于诸法无执无取，以一切法自性空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》第8卷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FE0773" w:rsidRPr="009906BB" w:rsidRDefault="00FE0773" w:rsidP="00FE0773">
      <w:pPr>
        <w:rPr>
          <w:color w:val="000000" w:themeColor="text1"/>
        </w:rPr>
      </w:pPr>
    </w:p>
    <w:p w:rsidR="00FE0773" w:rsidRPr="000639E2" w:rsidRDefault="00FE0773" w:rsidP="00FE0773">
      <w:pPr>
        <w:rPr>
          <w:color w:val="000000" w:themeColor="text1"/>
        </w:rPr>
      </w:pPr>
      <w:r w:rsidRPr="000639E2">
        <w:rPr>
          <w:rFonts w:hint="eastAsia"/>
          <w:color w:val="000000" w:themeColor="text1"/>
        </w:rPr>
        <w:t>时，文殊师利菩萨普告众言：“诸仁者，若诸菩萨住四种行，则能成就一切善法。何等为四？一者、持戒，二者、修禅，三者、神通，四者、调伏。若能持戒则成就多闻，若能修禅则成就般若，若得神通则成就胜智，若住调伏则能成就心不放逸，是故我言若诸菩萨住于四行则能成就一切善法。”——乾隆大藏经第</w:t>
      </w:r>
      <w:r w:rsidRPr="000639E2">
        <w:rPr>
          <w:rFonts w:hint="eastAsia"/>
          <w:color w:val="000000" w:themeColor="text1"/>
        </w:rPr>
        <w:t>42</w:t>
      </w:r>
      <w:r w:rsidRPr="000639E2">
        <w:rPr>
          <w:rFonts w:hint="eastAsia"/>
          <w:color w:val="000000" w:themeColor="text1"/>
        </w:rPr>
        <w:t>部《文殊师利所说不思议佛境界经》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菩萨摩诃萨为何事故修行般若波罗蜜多</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》第7卷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菩萨摩诃萨不为预流果故修行般若波罗蜜多，亦不为一来、不还、阿罗汉果故修行般若波罗蜜多。善现，菩萨摩诃萨不为独觉菩提故修行般若波罗蜜多。善现，菩萨摩诃萨不为一切菩萨摩诃萨行故修行般若波罗蜜多。善现，菩萨摩诃萨不为诸佛无上正等菩提故修行般若波罗蜜多。——乾隆大藏经第1部《大般若波罗蜜多经》第362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白佛言：“世尊，菩萨摩诃萨为何事故修行般若波罗蜜多？”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乾隆大藏经第1部《大般若波罗蜜多经》第362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不也，善现。菩萨摩诃萨不为善根故行深般若波罗蜜多，亦不为不善根故行深般若波罗蜜多。何以故？善现，菩萨摩诃萨法应如是，若未恭敬供养诸佛，若未圆满殊胜善根，若真善友未多摄受，终不能得一切智智。”——乾隆大藏经第1部《大般若波罗蜜多经》第366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佛告善现：</w:t>
      </w:r>
      <w:r w:rsidRPr="001F3A25">
        <w:rPr>
          <w:rFonts w:hint="eastAsia"/>
          <w:color w:val="000000" w:themeColor="text1"/>
        </w:rPr>
        <w:t>……若菩萨摩诃萨于一切法都无分别、无所觉了，是行般若波罗蜜多。</w:t>
      </w:r>
      <w:r w:rsidRPr="001F3A25">
        <w:rPr>
          <w:rFonts w:asciiTheme="minorEastAsia" w:hAnsiTheme="minorEastAsia" w:hint="eastAsia"/>
          <w:color w:val="000000" w:themeColor="text1"/>
          <w:szCs w:val="21"/>
        </w:rPr>
        <w:t>——乾隆大藏经第1部《大般若波罗蜜多经》第553卷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乾隆大藏经第</w:t>
      </w:r>
      <w:r w:rsidRPr="001F3A25">
        <w:rPr>
          <w:rFonts w:hint="eastAsia"/>
          <w:color w:val="000000" w:themeColor="text1"/>
        </w:rPr>
        <w:t>1</w:t>
      </w:r>
      <w:r w:rsidRPr="001F3A25">
        <w:rPr>
          <w:rFonts w:hint="eastAsia"/>
          <w:color w:val="000000" w:themeColor="text1"/>
        </w:rPr>
        <w:t>部《大般若波罗蜜多经》第</w:t>
      </w:r>
      <w:r w:rsidRPr="001F3A25">
        <w:rPr>
          <w:rFonts w:hint="eastAsia"/>
          <w:color w:val="000000" w:themeColor="text1"/>
        </w:rPr>
        <w:t>507</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非有所得故得亦非无所得故得</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白佛言：“世尊，菩萨摩诃萨岂不要学甚深无为般若波罗蜜多，乃能证得一切智智？”佛言：“善现，如是，如是，如汝所说，菩萨摩诃萨要学甚深无为般若波罗蜜多，乃能证得一切智智，不以二法而为方便。”“世尊，为以不二法得不二法耶？”“不也，善现。”“世尊，为以二法得不二法耶？”“不也，善现。”“世尊，若无二法不以二法、不二法得，菩萨摩诃萨云何当得一切智智？”“善现，二、不二法俱不可得，是故所得一切智智，非有所得故得，亦非无所得故得，有所得法、无所得法不可得故。若如是知，乃能证得一切智智。”——乾隆大藏经第1部《大般若波罗蜜多经》第363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以二故行，则诸善法不得增长。何以故？善现，一切愚夫异生皆依二故，所起种种善法不得增长。菩萨摩诃萨行不二故，从初发心乃至最后心起，于一切时善法增长。”——乾隆大藏经第1部《大般若波罗蜜多经》第366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般若空故菩萨亦空。何以故。于十地中。地地皆有始生住生及以终生。此三十生悉皆是空。一切智智亦复皆空。大王若菩萨见境见智见说见受。即非圣见是愚夫见。有情果报三界虚妄。欲界分别所造诸业。色四静虑定所作业。无色四空定所起业。三有业果一切皆空。三界根本无明亦空。圣位诸地无漏生灭。于三界中余无明习。变易果报亦复皆空。等觉菩萨得金刚定。二死因果空一切智亦空。佛无上觉种智圆满。择非择灭真净法界。性相平等应用亦空。善男子若有修习般若波罗蜜多说者听者。譬如幻士无说无听。法同法性犹如虚空。一切法皆如也。大王菩萨摩诃萨护佛果为若此。——</w:t>
      </w:r>
      <w:r w:rsidRPr="001F3A25">
        <w:rPr>
          <w:rFonts w:asciiTheme="minorEastAsia" w:hAnsiTheme="minorEastAsia" w:hint="eastAsia"/>
          <w:color w:val="000000" w:themeColor="text1"/>
          <w:szCs w:val="21"/>
        </w:rPr>
        <w:t>乾隆大藏经</w:t>
      </w:r>
      <w:r w:rsidRPr="001F3A25">
        <w:rPr>
          <w:rFonts w:hint="eastAsia"/>
          <w:color w:val="000000" w:themeColor="text1"/>
        </w:rPr>
        <w:t>第</w:t>
      </w:r>
      <w:r w:rsidRPr="001F3A25">
        <w:rPr>
          <w:rFonts w:hint="eastAsia"/>
          <w:color w:val="000000" w:themeColor="text1"/>
        </w:rPr>
        <w:t>960</w:t>
      </w:r>
      <w:r w:rsidRPr="001F3A25">
        <w:rPr>
          <w:rFonts w:hint="eastAsia"/>
          <w:color w:val="000000" w:themeColor="text1"/>
        </w:rPr>
        <w:t>部《仁王护国般若波罗蜜多经》</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菩萨摩诃萨众生不可得般若波罗蜜亦不可得</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1F3A25">
        <w:rPr>
          <w:rFonts w:asciiTheme="minorEastAsia" w:hAnsiTheme="minorEastAsia" w:hint="eastAsia"/>
          <w:color w:val="000000" w:themeColor="text1"/>
          <w:szCs w:val="21"/>
        </w:rPr>
        <w:t>——乾隆大藏经第1部《大般若波罗蜜多经》第406卷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1F3A25">
        <w:rPr>
          <w:rFonts w:asciiTheme="minorEastAsia" w:hAnsiTheme="minorEastAsia"/>
          <w:color w:val="000000" w:themeColor="text1"/>
          <w:szCs w:val="21"/>
        </w:rPr>
        <w:t>如是，善现，诸菩萨摩诃萨修行般若波罗蜜多，应如实觉名假、法假。</w:t>
      </w:r>
      <w:r w:rsidRPr="001F3A25">
        <w:rPr>
          <w:rFonts w:asciiTheme="minorEastAsia" w:hAnsiTheme="minorEastAsia" w:hint="eastAsia"/>
          <w:color w:val="000000" w:themeColor="text1"/>
          <w:szCs w:val="21"/>
        </w:rPr>
        <w:t>——乾隆大藏经第1部《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》第11卷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佛告须菩提：“善哉！善哉！如是，须菩提，菩萨摩诃萨、众生不可得故，般若波罗蜜亦不可得，当作是学。……”——乾隆大藏经第</w:t>
      </w:r>
      <w:r w:rsidRPr="001F3A25">
        <w:rPr>
          <w:rFonts w:hint="eastAsia"/>
          <w:color w:val="000000" w:themeColor="text1"/>
        </w:rPr>
        <w:t>3</w:t>
      </w:r>
      <w:r w:rsidRPr="001F3A25">
        <w:rPr>
          <w:rFonts w:hint="eastAsia"/>
          <w:color w:val="000000" w:themeColor="text1"/>
        </w:rPr>
        <w:t>部《摩诃般若波罗蜜经》第</w:t>
      </w:r>
      <w:r w:rsidRPr="001F3A25">
        <w:rPr>
          <w:rFonts w:hint="eastAsia"/>
          <w:color w:val="000000" w:themeColor="text1"/>
        </w:rPr>
        <w:t>2</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乾隆大藏经第</w:t>
      </w:r>
      <w:r w:rsidRPr="001F3A25">
        <w:rPr>
          <w:rFonts w:hint="eastAsia"/>
          <w:color w:val="000000" w:themeColor="text1"/>
        </w:rPr>
        <w:t>3</w:t>
      </w:r>
      <w:r w:rsidRPr="001F3A25">
        <w:rPr>
          <w:rFonts w:hint="eastAsia"/>
          <w:color w:val="000000" w:themeColor="text1"/>
        </w:rPr>
        <w:t>部《摩诃般若波罗蜜经》第</w:t>
      </w:r>
      <w:r w:rsidRPr="001F3A25">
        <w:rPr>
          <w:rFonts w:hint="eastAsia"/>
          <w:color w:val="000000" w:themeColor="text1"/>
        </w:rPr>
        <w:t>2</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当于一切有情住平等心</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1F3A25">
        <w:rPr>
          <w:rFonts w:asciiTheme="minorEastAsia" w:hAnsiTheme="minorEastAsia" w:hint="eastAsia"/>
          <w:color w:val="000000" w:themeColor="text1"/>
          <w:szCs w:val="21"/>
        </w:rPr>
        <w:t>——乾隆大藏经第1部《大般若波罗蜜多经》第513卷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菩萨净戒</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如是菩萨方便善巧，既不贪染世间善法，于二乘法亦不爱味，由斯渐次趣大菩提，修多百千</w:t>
      </w:r>
      <w:r w:rsidRPr="001F3A25">
        <w:rPr>
          <w:rFonts w:hint="eastAsia"/>
          <w:color w:val="000000" w:themeColor="text1"/>
        </w:rPr>
        <w:lastRenderedPageBreak/>
        <w:t>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1F3A25">
        <w:rPr>
          <w:rFonts w:asciiTheme="minorEastAsia" w:hAnsiTheme="minorEastAsia" w:hint="eastAsia"/>
          <w:color w:val="000000" w:themeColor="text1"/>
          <w:szCs w:val="21"/>
        </w:rPr>
        <w:t>——乾隆大藏经第1部《大般若波罗蜜多经》第588卷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1F3A25">
        <w:rPr>
          <w:rFonts w:asciiTheme="minorEastAsia" w:hAnsiTheme="minorEastAsia" w:hint="eastAsia"/>
          <w:color w:val="000000" w:themeColor="text1"/>
          <w:szCs w:val="21"/>
        </w:rPr>
        <w:t>——乾隆大藏经第1部《大般若波罗蜜多经》第588卷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有二菩萨俱证无上正等菩提：一、有菩萨有方便善巧故，疾证无上正等菩提；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三十七品</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复次，善现，菩萨摩诃萨大乘相者，谓四念住。何等为四？谓身念住、受念住、心念住、法念住。——乾隆大藏经第1部《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w:t>
      </w:r>
      <w:r w:rsidRPr="001F3A25">
        <w:rPr>
          <w:rFonts w:asciiTheme="minorEastAsia" w:hAnsiTheme="minorEastAsia" w:hint="eastAsia"/>
          <w:color w:val="000000" w:themeColor="text1"/>
          <w:szCs w:val="21"/>
        </w:rPr>
        <w:lastRenderedPageBreak/>
        <w:t>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复次，善现，菩萨摩诃萨大乘相者，谓五力。何等为五？善现，若菩萨摩诃萨修行般若波罗</w:t>
      </w:r>
      <w:r w:rsidRPr="001F3A25">
        <w:rPr>
          <w:rFonts w:asciiTheme="minorEastAsia" w:hAnsiTheme="minorEastAsia" w:hint="eastAsia"/>
          <w:color w:val="000000" w:themeColor="text1"/>
          <w:szCs w:val="21"/>
        </w:rPr>
        <w:lastRenderedPageBreak/>
        <w:t>蜜多时，以无所得而为方便，所修信力、精进力、念力、定力、慧力。善现当知，是为菩萨摩诃萨大乘相。——乾隆大藏经第1部《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善现，此中云何名为三十七种菩提分法？谓四念住、四正断、四神足、五根、五力、七等觉支、八圣道支，如是名为三十七种菩提分法。</w:t>
      </w:r>
      <w:r w:rsidRPr="001F3A25">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尔时，世尊告彼王曰：‘大王当知，诸菩萨摩诃萨行深般若波罗蜜多方便善巧，所达一切平等法性名为正法，谓四念住、四正断、四神足、五根、五力、七等觉支、八圣道支、空、无相、无愿等，所达一切平等法性名为正法。——</w:t>
      </w:r>
      <w:r w:rsidRPr="001F3A25">
        <w:rPr>
          <w:rFonts w:asciiTheme="minorEastAsia" w:hAnsiTheme="minorEastAsia" w:hint="eastAsia"/>
          <w:color w:val="000000" w:themeColor="text1"/>
          <w:szCs w:val="21"/>
        </w:rPr>
        <w:t>乾隆大藏经第1部《大般若波罗蜜多经》第571卷</w:t>
      </w:r>
    </w:p>
    <w:p w:rsidR="00B27803" w:rsidRPr="00FE0773" w:rsidRDefault="00B27803" w:rsidP="00B27803">
      <w:pPr>
        <w:rPr>
          <w:b/>
          <w:color w:val="000000" w:themeColor="text1"/>
        </w:rPr>
      </w:pPr>
    </w:p>
    <w:p w:rsidR="00B27803" w:rsidRDefault="00B27803"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ED6986">
      <w:pPr>
        <w:outlineLvl w:val="1"/>
        <w:rPr>
          <w:b/>
          <w:color w:val="000000" w:themeColor="text1"/>
        </w:rPr>
      </w:pPr>
      <w:r w:rsidRPr="00B27803">
        <w:rPr>
          <w:rFonts w:hint="eastAsia"/>
          <w:b/>
          <w:color w:val="000000" w:themeColor="text1"/>
        </w:rPr>
        <w:lastRenderedPageBreak/>
        <w:t>六波罗蜜（六度四摄与自利利他）</w:t>
      </w:r>
    </w:p>
    <w:p w:rsidR="00B27803" w:rsidRDefault="00B27803" w:rsidP="00B27803">
      <w:pPr>
        <w:rPr>
          <w:b/>
          <w:color w:val="000000" w:themeColor="text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t>六波罗蜜多是菩萨摩诃萨大乘相</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佛告善现：“汝初所问‘何等是菩萨摩诃萨大乘相？’者，善现，六波罗蜜多是菩萨摩诃萨大乘相。云何为六？谓布施波罗蜜多、净戒波罗蜜多、安忍波罗蜜多、精进波罗蜜多、静虑波罗蜜多、般若波罗蜜多。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善现，云何安忍波罗蜜多？若菩萨摩诃萨以一切智智相应作意，大悲为首，用无所得而为方便，自具增上安忍，亦劝他具增上安忍，持此善根与一切有情同共回向一切智智。善现，是为菩萨摩诃萨安忍波罗蜜多。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r w:rsidRPr="00522449">
        <w:rPr>
          <w:rFonts w:asciiTheme="minorEastAsia" w:hAnsiTheme="minorEastAsia" w:hint="eastAsia"/>
          <w:color w:val="000000" w:themeColor="text1"/>
          <w:szCs w:val="21"/>
        </w:rPr>
        <w:t>——乾隆大藏经第1部《大般若波罗蜜多经》第413卷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“世尊，云何菩萨摩诃萨勤求修习波罗蜜多？”“善现，若菩萨摩诃萨于诸波罗蜜多，专心求学远离余事，是为菩萨摩诃萨勤求修习波罗蜜多。”——乾隆大藏经第1部《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》第54卷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善现白佛言：“世尊，云何菩萨摩诃萨布施波罗蜜多？”佛言：“善现，若菩萨摩诃萨发应一</w:t>
      </w:r>
      <w:r w:rsidRPr="00522449">
        <w:rPr>
          <w:rFonts w:asciiTheme="minorEastAsia" w:hAnsiTheme="minorEastAsia" w:hint="eastAsia"/>
          <w:color w:val="000000" w:themeColor="text1"/>
          <w:szCs w:val="21"/>
        </w:rPr>
        <w:lastRenderedPageBreak/>
        <w:t>切智智心，大悲为上首，以无所得而为方便，自施一切内外所有，亦劝他施内外所有，持此善根与一切有情同共回向阿耨多罗三藐三菩提。善现，是为菩萨摩诃萨布施波罗蜜多。”——乾隆大藏经第1部《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》第3卷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时，舍利子问善现言：“云何菩萨摩诃萨修行六种波罗蜜多时净菩提道？”善现答言：“舍利子，六波罗蜜多各有二种：一者、世间，二者、出世间。”——乾隆大藏经第1部《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布施波罗蜜多？”善现答言：“若菩萨摩诃萨行布施时三轮清净，一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舍利子言：“云何世间净戒波罗蜜多？”善现答言：“若菩萨摩诃萨虽受持戒而有所依，谓作</w:t>
      </w:r>
      <w:r w:rsidRPr="008F19E4">
        <w:rPr>
          <w:rFonts w:asciiTheme="minorEastAsia" w:hAnsiTheme="minorEastAsia" w:hint="eastAsia"/>
          <w:color w:val="000000" w:themeColor="text1"/>
          <w:szCs w:val="21"/>
        </w:rPr>
        <w:lastRenderedPageBreak/>
        <w:t>是念：‘我为饶益一切有情受持净戒，我随佛教于净尸罗能无所犯，我行净戒波罗蜜多。’彼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是名为出世间净戒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舍利子言：“云何世间静虑波罗蜜多？”善现答言：“若菩萨摩诃萨虽修静虑而有所依，谓作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名出世间静虑波罗蜜多。何缘此静虑名出世间？不与世间同共行故，能超动出世间法故，如是名为出世间静虑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522449">
        <w:rPr>
          <w:rFonts w:asciiTheme="minorEastAsia" w:hAnsiTheme="minorEastAsia" w:hint="eastAsia"/>
          <w:color w:val="000000" w:themeColor="text1"/>
          <w:szCs w:val="21"/>
        </w:rPr>
        <w:t>——乾隆大藏经第1部《大般若波罗蜜多经》第378卷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w:t>
      </w:r>
      <w:r w:rsidRPr="008F19E4">
        <w:rPr>
          <w:rFonts w:asciiTheme="minorEastAsia" w:hAnsiTheme="minorEastAsia" w:hint="eastAsia"/>
          <w:color w:val="000000" w:themeColor="text1"/>
          <w:szCs w:val="21"/>
        </w:rPr>
        <w:lastRenderedPageBreak/>
        <w:t>‘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522449">
        <w:rPr>
          <w:rFonts w:asciiTheme="minorEastAsia" w:hAnsiTheme="minorEastAsia" w:hint="eastAsia"/>
          <w:color w:val="000000" w:themeColor="text1"/>
          <w:szCs w:val="21"/>
        </w:rPr>
        <w:t>——乾隆大藏经第1部《大般若波罗蜜多经》第378卷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w:t>
      </w:r>
      <w:r w:rsidRPr="008F19E4">
        <w:rPr>
          <w:rFonts w:asciiTheme="minorEastAsia" w:hAnsiTheme="minorEastAsia" w:hint="eastAsia"/>
          <w:color w:val="000000" w:themeColor="text1"/>
          <w:szCs w:val="21"/>
        </w:rPr>
        <w:lastRenderedPageBreak/>
        <w:t>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522449">
        <w:rPr>
          <w:rFonts w:asciiTheme="minorEastAsia" w:hAnsiTheme="minorEastAsia" w:hint="eastAsia"/>
          <w:color w:val="000000" w:themeColor="text1"/>
          <w:szCs w:val="21"/>
        </w:rPr>
        <w:t>——乾隆大藏经第1部《大般若波罗蜜多经》第396卷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尔时，具寿善现白佛言：“世尊，若一切法自性皆空，云何菩萨摩诃萨精勤修学布施、净戒、安忍、精进、静虑、般若波罗蜜多，当得无上正等菩提？”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善现，若菩萨摩诃萨不离六种波罗蜜多，则不远离一切智智。是故，善现，若菩萨摩诃萨欲得速证所求无上正等菩提，当勤精进修学六种波罗蜜多！当勤精进修行六种波罗蜜多！善现，若菩萨摩诃萨常勤精进修学修行如是六种波罗蜜多，一切善根速得圆满，疾证无上正等菩提。是故，善现，诸菩萨摩诃萨应与六种波罗蜜多常共相应，不相舍离。”</w:t>
      </w:r>
      <w:r w:rsidRPr="00522449">
        <w:rPr>
          <w:rFonts w:asciiTheme="minorEastAsia" w:hAnsiTheme="minorEastAsia" w:hint="eastAsia"/>
          <w:color w:val="000000" w:themeColor="text1"/>
          <w:szCs w:val="21"/>
        </w:rPr>
        <w:t>——乾隆大藏经第1部《大般若波罗蜜多经》第355卷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自利利他</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善现，若菩萨摩诃萨欲得无上正等菩提，应自离贪欲，亦劝他离贪欲，恒正称扬离贪欲法，欢喜赞叹离贪欲者；应自离瞋恚、邪见，亦劝他离瞋恚、邪见，恒正称扬离瞋恚、邪见法，欢喜赞叹离瞋恚、邪见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善现，若菩萨摩诃萨欲得无上正等菩提，应自修慈无量，亦劝他修慈无量，恒正称扬修慈无量法，欢喜赞叹修慈无量者；应自修悲、喜、舍无量，亦劝他修悲、喜、舍无量，恒正称扬修悲、喜、舍无量法，欢喜赞叹修悲、喜、舍无量者。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善现，若菩萨摩诃萨欲得无上正等菩提，应自住苦圣谛，亦劝他住苦圣谛，恒正称扬住苦圣谛法，欢喜赞叹住苦圣谛者；应自住集、灭、道圣谛，亦劝他住集、灭、道圣谛，恒正称扬住集、灭、道圣谛法，欢喜赞叹住集、灭、道圣谛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善现，若菩萨摩诃萨欲得无上正等菩提，应自圆满五眼，亦劝他圆满五眼，恒正称扬圆满五眼法，欢喜赞叹圆满五眼者；应自圆满六神通，亦劝他圆满六神通，恒正称扬圆满六神通法，欢喜赞叹圆满六神通者。善现，若菩萨摩诃萨欲得无上正等菩提，应自圆满三摩地门，亦劝他圆满三摩地门，恒正称扬圆满三</w:t>
      </w:r>
      <w:r w:rsidRPr="00522449">
        <w:rPr>
          <w:rFonts w:asciiTheme="minorEastAsia" w:hAnsiTheme="minorEastAsia" w:hint="eastAsia"/>
          <w:color w:val="000000" w:themeColor="text1"/>
          <w:szCs w:val="21"/>
        </w:rPr>
        <w:lastRenderedPageBreak/>
        <w:t>摩地门法，欢喜赞叹圆满三摩地门者；应自圆满陀罗尼门，亦劝他圆满陀罗尼门，恒正称扬圆满陀罗尼门法，欢喜赞叹圆满陀罗尼门者。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起证预流果智而不证实际得预流果，亦劝他起证预流果智及证实际得预流果，恒正称扬起证预流果智及证实际得预流果法，欢喜赞叹起证预流果智及证实际得预流果者；应自起证一来、不还、阿罗汉果智而不证实际得一来、不还、阿罗汉果，亦劝他起证一来、不还、阿罗汉果智及证实际得一来、不还、阿罗汉果，恒正称扬起证一来、不还、阿罗汉果智及证实际得一来、不还、阿罗汉果法，欢喜赞叹起证一来、不还、阿罗汉果智及证实际得一来、不还、阿罗汉果者。善现，若菩萨摩诃萨欲得无上正等菩提，应自起证独觉菩提智而不证实际得独觉菩提，亦劝他起证独觉菩提智及证实际得独觉菩提，恒正称扬起证独觉菩提智及证实际得独觉菩提法，欢喜赞叹起证独觉菩提智及证实际得独觉菩提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善现，若菩萨摩诃萨欲得无上正等菩提，应自入菩萨正性离生位，亦劝他入菩萨正性离生位，恒正称扬入菩萨正性离生位法，欢喜赞叹入菩萨正性离生位者。——乾隆大藏经第1部《大般若波罗蜜多经》第324卷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w:t>
      </w:r>
      <w:r w:rsidRPr="008F19E4">
        <w:rPr>
          <w:rFonts w:asciiTheme="minorEastAsia" w:hAnsiTheme="minorEastAsia" w:hint="eastAsia"/>
          <w:color w:val="000000" w:themeColor="text1"/>
          <w:szCs w:val="21"/>
        </w:rPr>
        <w:lastRenderedPageBreak/>
        <w:t>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522449">
        <w:rPr>
          <w:rFonts w:asciiTheme="minorEastAsia" w:hAnsiTheme="minorEastAsia" w:hint="eastAsia"/>
          <w:color w:val="000000" w:themeColor="text1"/>
          <w:szCs w:val="21"/>
        </w:rPr>
        <w:t>——乾隆大藏经第1部《大般若波罗蜜多经》第387卷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四摄</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》第48卷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复次，善现，我以佛眼遍观十方无量殑伽沙等世界，诸菩萨摩诃萨以四摄事摄诸有情。何等为四？一者、布施，二者、爱语，三者、利行，四者、同事。</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善现，云何菩萨摩诃萨能以布施摄诸有情？善现，菩萨摩诃萨以二种施摄诸有情。何等为二？一者、财施，二者、法施。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522449">
        <w:rPr>
          <w:rFonts w:asciiTheme="minorEastAsia" w:hAnsiTheme="minorEastAsia" w:hint="eastAsia"/>
          <w:color w:val="000000" w:themeColor="text1"/>
          <w:szCs w:val="21"/>
        </w:rPr>
        <w:t>——乾隆大藏经第1部《大般若波罗蜜多经》第380卷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w:t>
      </w:r>
      <w:r w:rsidRPr="008F19E4">
        <w:rPr>
          <w:rFonts w:asciiTheme="minorEastAsia" w:hAnsiTheme="minorEastAsia" w:hint="eastAsia"/>
          <w:color w:val="000000" w:themeColor="text1"/>
          <w:szCs w:val="21"/>
        </w:rPr>
        <w:lastRenderedPageBreak/>
        <w:t>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善现，云何菩萨摩诃萨行深般若波罗蜜多时，能以法施摄诸有情？善现，菩萨摩诃萨法施有二种。何等为二？一者、世间法施，二者、出世法施。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522449">
        <w:rPr>
          <w:rFonts w:asciiTheme="minorEastAsia" w:hAnsiTheme="minorEastAsia" w:hint="eastAsia"/>
          <w:color w:val="000000" w:themeColor="text1"/>
          <w:szCs w:val="21"/>
        </w:rPr>
        <w:t>——乾隆大藏经第1部《大般若波罗蜜多经》第380卷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以故？由此六种波罗蜜多普能摄受诸善法故。</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善现，云何菩萨摩诃萨能以利行摄诸有情？善现，菩萨摩诃萨行深般若波罗蜜多时，于长夜中种种方便，劝诸有情精勤修习布施、净戒、安忍、精进、静虑、般若波罗蜜多，及余种种殊胜善法常无懈废。</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善现，云何菩萨摩诃萨能以同事摄诸有情？善现，菩萨摩诃萨行深般若波罗蜜多时，以胜神通及大愿力，现处地狱、傍生、鬼界、人、天等中，同彼事业方便摄受，令获殊胜利益安乐。</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善现，是菩萨摩诃萨自行布施波罗蜜多，亦劝他行布施波罗蜜多，无倒称扬行布施波罗蜜</w:t>
      </w: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522449">
        <w:rPr>
          <w:rFonts w:asciiTheme="minorEastAsia" w:hAnsiTheme="minorEastAsia" w:hint="eastAsia"/>
          <w:color w:val="000000" w:themeColor="text1"/>
          <w:szCs w:val="21"/>
        </w:rPr>
        <w:t>——乾隆大藏经第1部《大般若波罗蜜多经》第392卷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522449">
        <w:rPr>
          <w:rFonts w:asciiTheme="minorEastAsia" w:hAnsiTheme="minorEastAsia" w:hint="eastAsia"/>
          <w:color w:val="000000" w:themeColor="text1"/>
          <w:szCs w:val="21"/>
        </w:rPr>
        <w:t>——乾隆大藏经第1部《大般若波罗蜜多经》第392卷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佛告善现：“如是，如是，如汝所说。所以者何？诸菩萨摩诃萨求趣无上正等菩提，为多有情得利乐故，怜愍饶益诸天人故。是诸菩萨摩诃萨众精勤修学菩萨道时，为欲饶益无量百千</w:t>
      </w:r>
      <w:r w:rsidRPr="00522449">
        <w:rPr>
          <w:rFonts w:asciiTheme="minorEastAsia" w:hAnsiTheme="minorEastAsia" w:hint="eastAsia"/>
          <w:color w:val="000000" w:themeColor="text1"/>
          <w:szCs w:val="21"/>
        </w:rPr>
        <w:lastRenderedPageBreak/>
        <w:t>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乾隆大藏经第1部《大般若波罗蜜多经》第508卷</w:t>
      </w:r>
    </w:p>
    <w:p w:rsidR="00B27803" w:rsidRPr="00ED6986" w:rsidRDefault="00B27803" w:rsidP="00B27803">
      <w:pPr>
        <w:rPr>
          <w:b/>
          <w:color w:val="000000" w:themeColor="text1"/>
        </w:rPr>
      </w:pPr>
    </w:p>
    <w:p w:rsidR="00B27803" w:rsidRDefault="00B27803"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Pr="00B27803" w:rsidRDefault="006E3DDC" w:rsidP="00B27803">
      <w:pPr>
        <w:rPr>
          <w:b/>
          <w:color w:val="000000" w:themeColor="text1"/>
        </w:rPr>
      </w:pPr>
    </w:p>
    <w:p w:rsidR="00B27803" w:rsidRDefault="00B27803" w:rsidP="004F4860">
      <w:pPr>
        <w:outlineLvl w:val="1"/>
        <w:rPr>
          <w:b/>
          <w:color w:val="000000" w:themeColor="text1"/>
        </w:rPr>
      </w:pPr>
      <w:r w:rsidRPr="00B27803">
        <w:rPr>
          <w:rFonts w:hint="eastAsia"/>
          <w:b/>
          <w:color w:val="000000" w:themeColor="text1"/>
        </w:rPr>
        <w:lastRenderedPageBreak/>
        <w:t>懈怠魔事（懈怠菩萨与修行魔事）</w:t>
      </w:r>
    </w:p>
    <w:p w:rsidR="00B27803" w:rsidRDefault="00B27803" w:rsidP="00B27803">
      <w:pPr>
        <w:rPr>
          <w:b/>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t>懈怠菩萨</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菩萨魔事（退堕二乘）</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乾隆大藏经第</w:t>
      </w:r>
      <w:r w:rsidRPr="00DF1807">
        <w:rPr>
          <w:rFonts w:hint="eastAsia"/>
          <w:color w:val="000000" w:themeColor="text1"/>
        </w:rPr>
        <w:t>9</w:t>
      </w:r>
      <w:r w:rsidRPr="00DF1807">
        <w:rPr>
          <w:rFonts w:hint="eastAsia"/>
          <w:color w:val="000000" w:themeColor="text1"/>
        </w:rPr>
        <w:t>部《胜天王般若波罗蜜经》第</w:t>
      </w:r>
      <w:r w:rsidRPr="00DF1807">
        <w:rPr>
          <w:rFonts w:hint="eastAsia"/>
          <w:color w:val="000000" w:themeColor="text1"/>
        </w:rPr>
        <w:t>6</w:t>
      </w:r>
      <w:r w:rsidRPr="00DF1807">
        <w:rPr>
          <w:rFonts w:hint="eastAsia"/>
          <w:color w:val="000000" w:themeColor="text1"/>
        </w:rPr>
        <w:t>卷</w:t>
      </w:r>
    </w:p>
    <w:p w:rsidR="004F4860"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复次，须菩提，若书读诵说般若波罗蜜时，有人来说三恶道苦，地狱中有如是苦，畜生饿鬼中有如是苦，不如于是身尽苦取涅槃，何用更生受是诸苦？如是，须菩提，菩萨当知亦为魔事。——乾隆大藏经第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color w:val="000000" w:themeColor="text1"/>
        </w:rP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sidRPr="00DF1807">
        <w:rPr>
          <w:rFonts w:hint="eastAsia"/>
          <w:color w:val="000000" w:themeColor="text1"/>
        </w:rPr>
        <w:t>——乾隆大藏经第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复次，须菩提，声闻、辟支佛所应行经，是菩萨摩诃萨魔事应当觉知，知已远离之。——乾隆大藏经第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color w:val="000000" w:themeColor="text1"/>
        </w:rPr>
        <w:t>复次，须菩提，复有魔事，若菩萨行深般若波罗蜜，即证实际取声闻果。如是，须菩提，菩萨当知亦为魔事。</w:t>
      </w:r>
      <w:r w:rsidRPr="00DF1807">
        <w:rPr>
          <w:rFonts w:hint="eastAsia"/>
          <w:color w:val="000000" w:themeColor="text1"/>
        </w:rPr>
        <w:t>——乾隆大藏经第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弃舍一切智智根本甚深般若波罗蜜多终不能得佛菩提</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303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509</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“当来之世有行菩萨道者，得深般若波罗蜜反弃舍去，更学声闻、辟支佛经法。于意云何？是菩萨为黠不？”须菩提言：“为不黠。”佛言：“是菩萨当觉魔事。”——乾隆大藏经第</w:t>
      </w:r>
      <w:r w:rsidRPr="00DF1807">
        <w:rPr>
          <w:rFonts w:hint="eastAsia"/>
          <w:color w:val="000000" w:themeColor="text1"/>
        </w:rPr>
        <w:t>2</w:t>
      </w:r>
      <w:r w:rsidRPr="00DF1807">
        <w:rPr>
          <w:rFonts w:hint="eastAsia"/>
          <w:color w:val="000000" w:themeColor="text1"/>
        </w:rPr>
        <w:t>部《放光般若波罗蜜经》第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佛言：“当来世有求佛道善男子、善女人亦如是，得深般若波罗蜜弃舍去，取声闻、辟支佛所应行经，当知是亦菩萨摩诃萨魔事</w:t>
      </w:r>
      <w:r w:rsidRPr="00DF1807">
        <w:rPr>
          <w:rFonts w:hint="eastAsia"/>
          <w:color w:val="000000" w:themeColor="text1"/>
        </w:rPr>
        <w:t>.</w:t>
      </w:r>
      <w:r w:rsidRPr="00DF1807">
        <w:rPr>
          <w:rFonts w:hint="eastAsia"/>
          <w:color w:val="000000" w:themeColor="text1"/>
        </w:rPr>
        <w:t>……”——乾隆大藏经第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佛言：“善现，于当来世有菩萨乘诸善男子、善女人等，弃舍一切佛法根本甚深般若波罗蜜多，求学二乘相应经典亦复如是，当知是为菩萨魔事。——乾隆大藏经第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303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复次须菩提。若有住菩萨乘者。不能于此般若波罗蜜多法中求一切智智。而返于彼声闻缘觉法中。修习趣求一切智智者。应当觉知是为魔事。——乾隆大藏经第</w:t>
      </w:r>
      <w:r w:rsidRPr="00DF1807">
        <w:rPr>
          <w:rFonts w:hint="eastAsia"/>
          <w:color w:val="000000" w:themeColor="text1"/>
        </w:rPr>
        <w:t>922</w:t>
      </w:r>
      <w:r w:rsidRPr="00DF1807">
        <w:rPr>
          <w:rFonts w:hint="eastAsia"/>
          <w:color w:val="000000" w:themeColor="text1"/>
        </w:rPr>
        <w:t>部《佛母出生三法藏般若波罗蜜多经》</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诸经不能至萨婆若者，菩萨舍般若波罗蜜而读诵之，是菩萨则为舍本而取枝叶。何以故？是菩萨因般若波罗蜜，能成就世间、出世间法；学般若波罗蜜，能学世间、出世间法。若舍般若波罗蜜，菩萨当知是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w:t>
      </w:r>
      <w:r w:rsidRPr="00DF1807">
        <w:rPr>
          <w:rFonts w:hint="eastAsia"/>
          <w:color w:val="000000" w:themeColor="text1"/>
        </w:rPr>
        <w:lastRenderedPageBreak/>
        <w:t>萨乘善男子等，弃舍如是甚深般若波罗蜜多相应经典，求学二乘相应经典，即为弃舍一切菩萨摩诃萨众世、出世间殊胜功德，终不能得一切智智。是菩萨乘善男子等，福慧狭少弃本求末，是故名为菩萨魔事。——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546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DF1807">
        <w:rPr>
          <w:rFonts w:hint="eastAsia"/>
          <w:color w:val="000000" w:themeColor="text1"/>
        </w:rPr>
        <w:t>922</w:t>
      </w:r>
      <w:r w:rsidRPr="00DF1807">
        <w:rPr>
          <w:rFonts w:hint="eastAsia"/>
          <w:color w:val="000000" w:themeColor="text1"/>
        </w:rPr>
        <w:t>部《佛母出生三法藏般若波罗蜜多经》</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勤修般若波罗蜜多是名菩萨真远离行</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333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魔事</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520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乾隆大藏经第</w:t>
      </w:r>
      <w:r w:rsidRPr="00DF1807">
        <w:rPr>
          <w:rFonts w:hint="eastAsia"/>
          <w:color w:val="000000" w:themeColor="text1"/>
        </w:rPr>
        <w:t>2</w:t>
      </w:r>
      <w:r w:rsidRPr="00DF1807">
        <w:rPr>
          <w:rFonts w:hint="eastAsia"/>
          <w:color w:val="000000" w:themeColor="text1"/>
        </w:rPr>
        <w:t>部《放光般若波罗蜜经》第</w:t>
      </w:r>
      <w:r w:rsidRPr="00DF1807">
        <w:rPr>
          <w:rFonts w:hint="eastAsia"/>
          <w:color w:val="000000" w:themeColor="text1"/>
        </w:rPr>
        <w:t>13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一切诸法自性空故。——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菩萨犯戒</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0205CD" w:rsidRDefault="004F4860" w:rsidP="004F4860">
      <w:pPr>
        <w:rPr>
          <w:color w:val="000000" w:themeColor="text1"/>
        </w:rPr>
      </w:pPr>
      <w:r w:rsidRPr="000205CD">
        <w:rPr>
          <w:color w:val="000000" w:themeColor="text1"/>
        </w:rPr>
        <w:t>佛言。</w:t>
      </w:r>
      <w:r w:rsidRPr="000205CD">
        <w:rPr>
          <w:rFonts w:hint="eastAsia"/>
          <w:color w:val="000000" w:themeColor="text1"/>
        </w:rPr>
        <w:t>……</w:t>
      </w:r>
      <w:r w:rsidRPr="000205CD">
        <w:rPr>
          <w:color w:val="000000" w:themeColor="text1"/>
        </w:rPr>
        <w:t>优波离。菩萨摩诃萨于无量劫常处有中。心不生悔名菩萨戒净。非声闻戒净。以</w:t>
      </w:r>
      <w:r w:rsidRPr="000205CD">
        <w:rPr>
          <w:color w:val="000000" w:themeColor="text1"/>
        </w:rPr>
        <w:lastRenderedPageBreak/>
        <w:t>是义故。优波离。汝应宣说。声闻戒急菩萨戒缓。声闻戒塞菩萨戒开。声闻戒中应说因缘。菩萨戒中则不应说。优波离。菩萨之人随众生心非声闻也。是故菩萨于戒小缓声闻护急。优波离。菩萨若于晨朝犯戒。犹故应念阿耨多罗三藐三菩提。自知罪过昼夜三时皆应如是。是名菩萨戒。优波离。菩萨若时时犯不名破戒。声闻若时时犯。是名破戒。是名失戒。是名不得沙门道果。何以故。声闻之人为坏烦恼勤行精进不应毁犯。优波离。菩萨若于恒河沙等劫受五欲乐。亦不失于菩萨禁戒。不名破戒。不名失戒。不名不得菩提之果。优波离。菩萨不能于一世中尽诸烦恼。当以方便渐渐令尽。优波离。阿耨多罗三藐三菩提要须无上大庄严力。然后乃得非一世得。是故如来不说菩萨于生死中而生悔心。亦不宣说永断贪爱。为说喜法甚深法无疑法空法。闻是法已乐于生死。</w:t>
      </w:r>
      <w:r w:rsidRPr="000205CD">
        <w:rPr>
          <w:rFonts w:hint="eastAsia"/>
          <w:color w:val="000000" w:themeColor="text1"/>
        </w:rPr>
        <w:t>——乾隆大藏经第</w:t>
      </w:r>
      <w:r w:rsidRPr="000205CD">
        <w:rPr>
          <w:rFonts w:hint="eastAsia"/>
          <w:color w:val="000000" w:themeColor="text1"/>
        </w:rPr>
        <w:t>1080</w:t>
      </w:r>
      <w:r w:rsidRPr="000205CD">
        <w:rPr>
          <w:rFonts w:hint="eastAsia"/>
          <w:color w:val="000000" w:themeColor="text1"/>
        </w:rPr>
        <w:t>部《菩萨善戒经》</w:t>
      </w:r>
    </w:p>
    <w:p w:rsidR="004F4860" w:rsidRPr="000205CD" w:rsidRDefault="004F4860" w:rsidP="004F4860">
      <w:pPr>
        <w:rPr>
          <w:color w:val="000000" w:themeColor="text1"/>
        </w:rPr>
      </w:pPr>
    </w:p>
    <w:p w:rsidR="004F4860" w:rsidRPr="000205CD" w:rsidRDefault="004F4860" w:rsidP="004F4860">
      <w:pPr>
        <w:rPr>
          <w:color w:val="000000" w:themeColor="text1"/>
        </w:rPr>
      </w:pPr>
      <w:r w:rsidRPr="000205CD">
        <w:rPr>
          <w:rFonts w:hint="eastAsia"/>
          <w:color w:val="000000" w:themeColor="text1"/>
        </w:rPr>
        <w:t>优波离言。世尊。犯有三种。一者贪。二者瞋。三者痴。菩萨所犯何者为重。何者为轻。佛言。优波离。若诸菩萨犯如恒河沙等贪。如是菩萨不名毁戒。若犯一瞋因缘毁戒。是名破戒。何以故。优波离。瞋恚之心能舍众生。贪爱之心能护众生。若爱众生不名烦恼瞋舍众生名重烦恼。优波离。是故如来于经中说。贪结难断不名为重。瞋恚易断名之为重。优波离。难断非重。菩萨常有易断重者。乃至梦中尚不为之。优波离。愚痴菩萨无有方便怖畏犯爱。菩萨有智善知方便。怖畏犯瞋不畏犯爱。——乾隆大藏经第</w:t>
      </w:r>
      <w:r w:rsidRPr="000205CD">
        <w:rPr>
          <w:rFonts w:hint="eastAsia"/>
          <w:color w:val="000000" w:themeColor="text1"/>
        </w:rPr>
        <w:t>1080</w:t>
      </w:r>
      <w:r w:rsidRPr="000205CD">
        <w:rPr>
          <w:rFonts w:hint="eastAsia"/>
          <w:color w:val="000000" w:themeColor="text1"/>
        </w:rPr>
        <w:t>部《菩萨善戒经》</w:t>
      </w:r>
    </w:p>
    <w:p w:rsidR="004F4860" w:rsidRPr="00DF1807" w:rsidRDefault="004F4860" w:rsidP="004F4860">
      <w:pPr>
        <w:rPr>
          <w:color w:val="000000" w:themeColor="text1"/>
        </w:rPr>
      </w:pPr>
    </w:p>
    <w:p w:rsidR="004F4860" w:rsidRPr="000205CD" w:rsidRDefault="004F4860" w:rsidP="004F4860">
      <w:pPr>
        <w:rPr>
          <w:color w:val="000000" w:themeColor="text1"/>
        </w:rPr>
      </w:pPr>
      <w:r w:rsidRPr="000205CD">
        <w:rPr>
          <w:rFonts w:hint="eastAsia"/>
          <w:color w:val="000000" w:themeColor="text1"/>
        </w:rPr>
        <w:t>尔时，世尊告优波离：“汝今当知，声闻、菩萨学清净戒，所发心、所修行异。优波离，有声闻乘持清净戒，于菩萨乘名大破戒；有菩萨乘持清净戒，于声闻乘名大破戒。云何名为声闻乘人虽持净戒，于菩萨乘名大破戒？优波离，声闻乘人，乃至不应起于一念更受后身，是名声闻持清净戒，然于菩萨名大破戒。云何菩萨持清净戒，于声闻乘名大破戒？菩萨摩诃萨，修行大乘，能于无量阿僧祇劫，堪忍受身不生厌患，是名菩萨持清净戒，于声闻乘名大破戒。以是义故，为菩萨乘说不尽护戒，为声闻乘说尽护戒；为诸菩萨说开遮戒，为诸声闻说唯遮戒；为菩萨乘说深心戒，为声闻乘说次第戒。云何菩萨持不尽护戒，声闻乘者持尽护戒？菩萨乘人虽持净戒，于诸众生应当随顺，声闻乘人不应随顺，是故菩萨持不尽护戒，声闻乘人持尽护戒。云何名为菩萨持开遮戒，声闻乘人持唯遮戒？若诸菩萨于大乘中发趣修行，日初分时有所犯戒，于日中分不离一切智心，如是菩萨戒身不坏；若日中分有所犯戒，于日后分不离一切智心，如是菩萨戒身不坏；若日后分有所犯戒，于夜初分不离一切智心，如是菩萨戒身不坏；若夜初分有所犯戒，于夜中分不离一切智心，如是菩萨戒身不坏；若夜中分有所犯戒，于夜后分不离一切智心，如是菩萨戒身不坏；若夜后分有所犯戒，于日初分不离一切智心，如是菩萨戒身不坏。以是义故，菩萨乘人持开遮戒，设有所犯，不应失念妄生忧悔自恼其心；于声闻乘有所犯者，便为破坏声闻净戒。何以故？声闻持戒，断除烦恼如救头燃，所有志乐但求涅槃，以是义故，名声闻乘持唯遮戒。复次，优波离，云何菩萨持深入戒，声闻乘人持次第戒？菩萨乘人，于恒沙劫受五欲乐游戏自在，未曾舍离菩提之心，如是菩萨不名失戒。所以者何？菩萨善能守护安住菩提之心，乃至梦中一切结使不为其患；而是菩萨所有烦恼渐渐当尽，不应一生便尽诸结。声闻乘者，成熟善根如救头燃，乃至一念不喜受生。以是义故，大乘之人持深入戒，说有开遮，名不尽护；声闻乘人持次第戒，名曰唯遮，名为尽护。何以故？优波离，求大乘者，于阿耨多罗三藐三菩提，甚为难得，具大庄严乃能成就。是故菩萨虽于无量阿僧祇劫往来生死，终不生于厌离之心。以是义故，如来观察为大乘人不应一向说厌离法，不应一向说于速证涅槃之法，应当为说慈喜相应甚深微妙无染之法，远离忧悔无系著法，无障无碍性空之法。菩萨闻已，于生死中而无厌倦，决定圆满无上菩提。——乾隆大藏经第</w:t>
      </w:r>
      <w:r w:rsidRPr="000205CD">
        <w:rPr>
          <w:rFonts w:hint="eastAsia"/>
          <w:color w:val="000000" w:themeColor="text1"/>
        </w:rPr>
        <w:t>20</w:t>
      </w:r>
      <w:r w:rsidRPr="000205CD">
        <w:rPr>
          <w:rFonts w:hint="eastAsia"/>
          <w:color w:val="000000" w:themeColor="text1"/>
        </w:rPr>
        <w:t>部《大宝积经》第</w:t>
      </w:r>
      <w:r w:rsidRPr="000205CD">
        <w:rPr>
          <w:rFonts w:hint="eastAsia"/>
          <w:color w:val="000000" w:themeColor="text1"/>
        </w:rPr>
        <w:t>90</w:t>
      </w:r>
      <w:r w:rsidRPr="000205CD">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尔时，优波离白佛言：“世尊，若有菩萨贪心相应而犯于戒，或有菩萨瞋心相应而犯于戒，</w:t>
      </w:r>
      <w:r w:rsidRPr="000205CD">
        <w:rPr>
          <w:rFonts w:hint="eastAsia"/>
          <w:color w:val="000000" w:themeColor="text1"/>
        </w:rPr>
        <w:lastRenderedPageBreak/>
        <w:t>或有菩萨痴心相应而犯于戒。世尊，如是菩萨于三犯中何者为重？”尔时，世尊告优波离言：“若诸菩萨修行大乘如恒沙劫，贪心相应而犯戒者，其罪尚轻；若一瞋心而犯于戒，其罪甚重！何以故？因贪犯戒摄受众生，因瞋犯戒弃舍众生。优波离，所有诸结能摄众生，菩萨于此不应生畏；所有诸结能舍众生，菩萨于此应生怖畏。优波离，如佛所说，贪欲难舍为过微细，瞋恚易舍为过粗重，痴难舍离过复粗重。优波离，于烦恼中，若难舍离小犯之罪，是诸菩萨应当堪忍；若易舍离大犯之罪，如是烦恼，乃至梦中不应忍受。以是义故，大乘之人因贪犯戒，我说是人不名为犯；因瞋犯戒为大犯戒，名大过患，名大堕落，于佛法中是大留难。优波离，若诸菩萨于毗尼中无善方便，贪相应犯便生怖畏，瞋相应犯不生怖畏；若诸菩萨于毗尼中有善方便，贪相应犯不生怖畏，瞋相应犯生大怖畏。”——乾隆大藏经第</w:t>
      </w:r>
      <w:r w:rsidRPr="000205CD">
        <w:rPr>
          <w:rFonts w:hint="eastAsia"/>
          <w:color w:val="000000" w:themeColor="text1"/>
        </w:rPr>
        <w:t>20</w:t>
      </w:r>
      <w:r w:rsidRPr="000205CD">
        <w:rPr>
          <w:rFonts w:hint="eastAsia"/>
          <w:color w:val="000000" w:themeColor="text1"/>
        </w:rPr>
        <w:t>部《大宝积经》第</w:t>
      </w:r>
      <w:r w:rsidRPr="000205CD">
        <w:rPr>
          <w:rFonts w:hint="eastAsia"/>
          <w:color w:val="000000" w:themeColor="text1"/>
        </w:rPr>
        <w:t>90</w:t>
      </w:r>
      <w:r w:rsidRPr="000205CD">
        <w:rPr>
          <w:rFonts w:hint="eastAsia"/>
          <w:color w:val="000000" w:themeColor="text1"/>
        </w:rPr>
        <w:t>卷</w:t>
      </w:r>
    </w:p>
    <w:p w:rsidR="00B27803" w:rsidRDefault="00B27803"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B27803" w:rsidRPr="006E3DDC" w:rsidRDefault="00B27803" w:rsidP="00B27803">
      <w:pPr>
        <w:rPr>
          <w:b/>
          <w:color w:val="000000" w:themeColor="text1"/>
        </w:rPr>
      </w:pPr>
    </w:p>
    <w:p w:rsidR="00B27803" w:rsidRDefault="00B27803" w:rsidP="00F0058D">
      <w:pPr>
        <w:outlineLvl w:val="1"/>
        <w:rPr>
          <w:b/>
          <w:color w:val="000000" w:themeColor="text1"/>
        </w:rPr>
      </w:pPr>
      <w:r w:rsidRPr="00B27803">
        <w:rPr>
          <w:rFonts w:hint="eastAsia"/>
          <w:b/>
          <w:color w:val="000000" w:themeColor="text1"/>
        </w:rPr>
        <w:lastRenderedPageBreak/>
        <w:t>功德圆满（如何理解功德与圆满）</w:t>
      </w:r>
    </w:p>
    <w:p w:rsidR="00B27803" w:rsidRDefault="00B27803" w:rsidP="00B27803">
      <w:pPr>
        <w:rPr>
          <w:b/>
          <w:color w:val="000000" w:themeColor="text1"/>
        </w:rPr>
      </w:pPr>
    </w:p>
    <w:p w:rsidR="00F0058D" w:rsidRPr="00444A9E" w:rsidRDefault="00F0058D" w:rsidP="00F0058D">
      <w:pPr>
        <w:outlineLvl w:val="2"/>
        <w:rPr>
          <w:b/>
          <w:color w:val="000000" w:themeColor="text1"/>
        </w:rPr>
      </w:pPr>
      <w:r w:rsidRPr="00444A9E">
        <w:rPr>
          <w:rFonts w:hint="eastAsia"/>
          <w:b/>
          <w:color w:val="000000" w:themeColor="text1"/>
        </w:rPr>
        <w:t>功德</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44A9E">
        <w:rPr>
          <w:rFonts w:asciiTheme="minorEastAsia" w:hAnsiTheme="minorEastAsia" w:hint="eastAsia"/>
          <w:color w:val="000000" w:themeColor="text1"/>
          <w:szCs w:val="21"/>
        </w:rPr>
        <w:t>——乾隆大藏经第1部《大般若波罗蜜多经》第550卷</w:t>
      </w:r>
    </w:p>
    <w:p w:rsidR="00F0058D" w:rsidRPr="00444A9E" w:rsidRDefault="00F0058D" w:rsidP="00F0058D">
      <w:pPr>
        <w:rPr>
          <w:b/>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复次，善现，诸菩萨摩诃萨应于如是诸甚深处，依深般若波罗蜜多相应理趣，审谛思惟、称量观察，应作是念：‘我今应如甚深般若波罗蜜多所说而住，我今应如甚深般若波罗蜜多所说而学。’善现，若菩萨摩诃萨能于如是诸甚深处，依深般若波罗蜜多相应理趣，审谛思惟、称量观察，如深般若波罗蜜多所说而住，如深般若波罗蜜多所说而学；是菩萨摩诃萨由能如是精勤修学，依深般若波罗蜜多起一念心，尚能摄取无数无量无边功德，超无量劫生死流转，疾证无上正等菩提，况能无间常修般若波罗蜜多，恒住无上正等菩提相应作意！——乾隆大藏经第1部《大般若波罗蜜多经》第328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经一昼夜如说而学，所获功德甚多于彼。何以故？善现，甚深般若波罗蜜多是诸菩萨摩诃萨乘，诸菩萨摩诃萨乘此乘故疾至无上正等菩提。”……佛言：“善现，若菩萨摩诃萨依深般若波罗蜜多，经一昼夜如说而学，所获功德甚多于彼。何以故？善现，诸菩萨摩诃萨行深般若波罗蜜多，超过声闻及独觉地，速入菩萨正性离生，复能修行诸菩萨行，疾证无上正等菩提。”……佛言：“善现，若菩萨摩诃萨依深般若波罗蜜多所说而住，经一昼夜精勤修学布施、净戒、安忍、精进、静虑、般若，所获功德甚多于彼。何以故？善现，甚深般若波罗蜜多是诸菩萨摩诃萨母。所以者何？甚深般若波罗蜜多能生菩萨摩诃萨众，一切菩萨摩诃萨众依止般若波罗蜜多，速能圆满一切佛法。”——乾隆大藏经第1部《大般若波罗蜜多经》第329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所说而住，经一昼夜以法布施一切有情，所获功德甚多于彼。何以故？善现，若菩萨摩诃萨远离般若波罗蜜多，则为远离一切智智。若菩萨摩诃萨不离般若波罗蜜多，则为不离一切智智。是故，善现，若菩萨摩诃萨欲证无上正等菩提，常应不离甚深般若波罗蜜多。”……佛言：“善现，若菩萨摩诃萨依深般若波罗蜜多所说而住，经一昼夜修行布施波罗蜜多，修行净戒、安忍、精进、静虑、般若波罗蜜多，所获功德甚多于彼。何以故？善现，若菩萨摩诃萨不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内空，安住外空乃至无性自性空，所获功德甚多于彼。何以故？善现，若菩萨摩诃萨不远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真如，安住法界乃至不思议界，所获功德甚多于彼。何以故？善现，若菩萨摩诃萨不远离般若波罗蜜</w:t>
      </w:r>
      <w:r w:rsidRPr="00444A9E">
        <w:rPr>
          <w:rFonts w:asciiTheme="minorEastAsia" w:hAnsiTheme="minorEastAsia" w:hint="eastAsia"/>
          <w:color w:val="000000" w:themeColor="text1"/>
          <w:szCs w:val="21"/>
        </w:rPr>
        <w:lastRenderedPageBreak/>
        <w:t>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念住，修行四正断乃至八圣道支，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安住苦圣谛，安住集、灭、道圣谛，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静虑，修行四无量、四无色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八解脱，修行八胜处、九次第定、十遍处，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空解脱门，修行无相、无愿解脱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所说而住，经一昼夜修行极喜地，修行离垢地、发光地、焰慧地、极难胜地、现前地、远行地、不动地、善慧地、法云地，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五眼，修行六神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一切三摩地门，修行一切陀罗尼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佛十力，修行四无所畏乃至十八佛不共法，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无忘失法，修行恒住舍性，所获功德甚多于彼。何以故？善现，若菩萨摩诃萨不远离般若波罗蜜多，于</w:t>
      </w:r>
      <w:r w:rsidRPr="00444A9E">
        <w:rPr>
          <w:rFonts w:asciiTheme="minorEastAsia" w:hAnsiTheme="minorEastAsia" w:hint="eastAsia"/>
          <w:color w:val="000000" w:themeColor="text1"/>
          <w:szCs w:val="21"/>
        </w:rPr>
        <w:lastRenderedPageBreak/>
        <w:t>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444A9E">
        <w:rPr>
          <w:rFonts w:hint="eastAsia"/>
          <w:color w:val="000000" w:themeColor="text1"/>
        </w:rPr>
        <w:t>19</w:t>
      </w:r>
      <w:r w:rsidRPr="00444A9E">
        <w:rPr>
          <w:rFonts w:hint="eastAsia"/>
          <w:color w:val="000000" w:themeColor="text1"/>
        </w:rPr>
        <w:t>部《文殊师利所说般若波罗蜜经》</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444A9E">
        <w:rPr>
          <w:rFonts w:hint="eastAsia"/>
          <w:color w:val="000000" w:themeColor="text1"/>
        </w:rPr>
        <w:t>18</w:t>
      </w:r>
      <w:r w:rsidRPr="00444A9E">
        <w:rPr>
          <w:rFonts w:hint="eastAsia"/>
          <w:color w:val="000000" w:themeColor="text1"/>
        </w:rPr>
        <w:t>部《文殊师利所说摩诃般若波罗蜜经》</w:t>
      </w:r>
    </w:p>
    <w:p w:rsidR="00F0058D" w:rsidRPr="00444A9E" w:rsidRDefault="00F0058D" w:rsidP="00F0058D">
      <w:pPr>
        <w:rPr>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444A9E">
        <w:rPr>
          <w:rFonts w:hint="eastAsia"/>
          <w:color w:val="000000" w:themeColor="text1"/>
        </w:rPr>
        <w:t>”</w:t>
      </w:r>
      <w:r w:rsidRPr="00444A9E">
        <w:rPr>
          <w:rFonts w:asciiTheme="minorEastAsia" w:hAnsiTheme="minorEastAsia" w:hint="eastAsia"/>
          <w:color w:val="000000" w:themeColor="text1"/>
          <w:szCs w:val="21"/>
        </w:rPr>
        <w:t>——乾隆大藏经第1部《大般若波罗蜜多经》第567卷</w:t>
      </w:r>
    </w:p>
    <w:p w:rsidR="00F0058D" w:rsidRPr="00444A9E" w:rsidRDefault="00F0058D" w:rsidP="00F0058D">
      <w:pPr>
        <w:rPr>
          <w:color w:val="000000" w:themeColor="text1"/>
        </w:rPr>
      </w:pPr>
    </w:p>
    <w:p w:rsidR="00F0058D" w:rsidRDefault="00F0058D" w:rsidP="00F0058D">
      <w:pPr>
        <w:rPr>
          <w:rFonts w:asciiTheme="minorEastAsia" w:hAnsiTheme="minorEastAsia"/>
          <w:color w:val="000000" w:themeColor="text1"/>
          <w:szCs w:val="21"/>
        </w:rPr>
      </w:pPr>
      <w:r w:rsidRPr="004E215E">
        <w:rPr>
          <w:rFonts w:hint="eastAsia"/>
          <w:color w:val="000000" w:themeColor="text1"/>
        </w:rPr>
        <w:t>尔时，佛告持髻梵言：“梵天当知，佛赞三事最为无上，何等为三？一者、发菩提心；二者、护持正法；三者、如教修行。如是三法最为无上，能修行者真供养佛。我若住世一劫或一劫余，说此功德亦不能尽。护持如来一四句颂，所获功德尚不可尽，况能护持三世佛母甚深般若波罗蜜多！何以故？三世诸佛皆因般若波罗蜜多而得生故。以法供养真供养佛，若以资财非真供养，故法供养最为第一。若有护持佛正法者，当知彼类三世安乐。是故，梵天，常应拥护甚深般若波罗蜜多，汝由护法，已当得见贤劫千佛悉为请主。梵天当知，于此秽土护持正法须臾之间，胜净土中若经一劫或一劫余所获功德，故应精勤护持正法。”——</w:t>
      </w:r>
      <w:r w:rsidRPr="004E215E">
        <w:rPr>
          <w:rFonts w:asciiTheme="minorEastAsia" w:hAnsiTheme="minorEastAsia" w:hint="eastAsia"/>
          <w:color w:val="000000" w:themeColor="text1"/>
          <w:szCs w:val="21"/>
        </w:rPr>
        <w:t>乾隆大藏经第1部《大般若波罗蜜多经》第573卷</w:t>
      </w:r>
    </w:p>
    <w:p w:rsidR="00F0058D" w:rsidRDefault="00F0058D" w:rsidP="00F0058D">
      <w:pPr>
        <w:rPr>
          <w:rFonts w:asciiTheme="minorEastAsia" w:hAnsiTheme="minorEastAsia"/>
          <w:color w:val="000000" w:themeColor="text1"/>
          <w:szCs w:val="21"/>
        </w:rPr>
      </w:pPr>
    </w:p>
    <w:p w:rsidR="00F0058D" w:rsidRPr="001A3C1E" w:rsidRDefault="00F0058D" w:rsidP="00F0058D">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w:t>
      </w:r>
      <w:r w:rsidRPr="004E215E">
        <w:rPr>
          <w:rFonts w:hint="eastAsia"/>
          <w:color w:val="000000" w:themeColor="text1"/>
        </w:rPr>
        <w:lastRenderedPageBreak/>
        <w:t>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F0058D" w:rsidRPr="009E3982"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444A9E">
        <w:rPr>
          <w:rFonts w:hint="eastAsia"/>
          <w:color w:val="000000" w:themeColor="text1"/>
        </w:rPr>
        <w:t>460</w:t>
      </w:r>
      <w:r w:rsidRPr="00444A9E">
        <w:rPr>
          <w:rFonts w:hint="eastAsia"/>
          <w:color w:val="000000" w:themeColor="text1"/>
        </w:rPr>
        <w:t>部《占察善恶业报经》卷下</w:t>
      </w:r>
    </w:p>
    <w:p w:rsidR="00F0058D" w:rsidRPr="00444A9E" w:rsidRDefault="00F0058D" w:rsidP="00F0058D">
      <w:pPr>
        <w:rPr>
          <w:color w:val="000000" w:themeColor="text1"/>
        </w:rPr>
      </w:pPr>
    </w:p>
    <w:p w:rsidR="00F0058D" w:rsidRPr="00444A9E" w:rsidRDefault="00F0058D" w:rsidP="00F0058D">
      <w:pPr>
        <w:rPr>
          <w:color w:val="000000" w:themeColor="text1"/>
        </w:rPr>
      </w:pPr>
    </w:p>
    <w:p w:rsidR="00F0058D" w:rsidRPr="00444A9E"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outlineLvl w:val="2"/>
        <w:rPr>
          <w:b/>
          <w:color w:val="000000" w:themeColor="text1"/>
        </w:rPr>
      </w:pPr>
      <w:r w:rsidRPr="00444A9E">
        <w:rPr>
          <w:rFonts w:hint="eastAsia"/>
          <w:b/>
          <w:color w:val="000000" w:themeColor="text1"/>
        </w:rPr>
        <w:lastRenderedPageBreak/>
        <w:t>圆满</w:t>
      </w:r>
    </w:p>
    <w:p w:rsidR="00F0058D" w:rsidRDefault="00F0058D" w:rsidP="00F0058D">
      <w:pPr>
        <w:rPr>
          <w:b/>
          <w:color w:val="000000" w:themeColor="text1"/>
        </w:rPr>
      </w:pPr>
    </w:p>
    <w:p w:rsidR="00F0058D" w:rsidRDefault="00F0058D" w:rsidP="00F0058D">
      <w:pPr>
        <w:rPr>
          <w:color w:val="000000" w:themeColor="text1"/>
        </w:rPr>
      </w:pPr>
      <w:r w:rsidRPr="00444A9E">
        <w:rPr>
          <w:rFonts w:hint="eastAsia"/>
          <w:color w:val="000000" w:themeColor="text1"/>
        </w:rPr>
        <w:t>尔时，世尊告尊者舍利子言：“汝今当知，诸有菩萨摩诃萨，乐欲修习般若波罗蜜多相应行者，当于诸法如实了知，诸有所作离一切相。”是时，尊者舍利子，合掌恭敬前白佛言：“世尊，如世尊言，诸有菩萨摩诃萨，乐欲修习般若波罗蜜多相应行者，云何了知诸法自性？于诸所作云何离相？”佛言：“舍利子，若诸菩萨摩诃萨，乐欲圆满相应胜行，及于诸法离所作相者，当了诸法住无所住，即能圆满相应胜行。复次，舍利子，若诸菩萨摩诃萨，于诸法中行施行者，无能施、无所施、施无所得；若如是者，即能圆满施波罗蜜。又复修习诸戒法者，无能持、无所持、无起作；若如是者，即能圆满戒波罗蜜。又复修习忍辱法者，于诸法中，无所动转，离诸起作；若如是者，即能圆满忍波罗蜜。又复当于相应行中精进修习，若身若心，无有懈倦，无起作相；若如是者，即能圆满精进波罗蜜。又复于诸法中，无有散乱，离所得相；若如是者，即能圆满定波罗蜜。”——乾隆大藏经第</w:t>
      </w:r>
      <w:r w:rsidRPr="00444A9E">
        <w:rPr>
          <w:rFonts w:hint="eastAsia"/>
          <w:color w:val="000000" w:themeColor="text1"/>
        </w:rPr>
        <w:t>986</w:t>
      </w:r>
      <w:r w:rsidRPr="00444A9E">
        <w:rPr>
          <w:rFonts w:hint="eastAsia"/>
          <w:color w:val="000000" w:themeColor="text1"/>
        </w:rPr>
        <w:t>部《佛说了义般若波罗蜜多经》</w:t>
      </w:r>
    </w:p>
    <w:p w:rsidR="00F0058D" w:rsidRDefault="00F0058D" w:rsidP="00F0058D">
      <w:pPr>
        <w:rPr>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》第3卷</w:t>
      </w:r>
    </w:p>
    <w:p w:rsidR="00F0058D" w:rsidRDefault="00F0058D" w:rsidP="00F0058D">
      <w:pPr>
        <w:rPr>
          <w:color w:val="000000" w:themeColor="text1"/>
        </w:rPr>
      </w:pPr>
    </w:p>
    <w:p w:rsidR="00F0058D"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》第3卷</w:t>
      </w:r>
    </w:p>
    <w:p w:rsidR="00F0058D" w:rsidRDefault="00F0058D" w:rsidP="00F0058D">
      <w:pPr>
        <w:rPr>
          <w:rFonts w:asciiTheme="minorEastAsia" w:hAnsiTheme="minorEastAsia"/>
          <w:color w:val="000000" w:themeColor="text1"/>
          <w:szCs w:val="21"/>
        </w:rPr>
      </w:pPr>
    </w:p>
    <w:p w:rsidR="00F0058D" w:rsidRPr="0077723A" w:rsidRDefault="00F0058D" w:rsidP="00F0058D">
      <w:pPr>
        <w:rPr>
          <w:color w:val="000000" w:themeColor="text1"/>
        </w:rPr>
      </w:pPr>
      <w:r w:rsidRPr="0077723A">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圆满三轮清净。”“世尊，云何菩萨摩诃萨应圆满悲愍有情，及于有情无所执著？”“善现，</w:t>
      </w:r>
      <w:r w:rsidRPr="0077723A">
        <w:rPr>
          <w:rFonts w:hint="eastAsia"/>
          <w:color w:val="000000" w:themeColor="text1"/>
        </w:rPr>
        <w:lastRenderedPageBreak/>
        <w:t>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77723A">
        <w:rPr>
          <w:rFonts w:hint="eastAsia"/>
          <w:color w:val="000000" w:themeColor="text1"/>
        </w:rPr>
        <w:t>1</w:t>
      </w:r>
      <w:r w:rsidRPr="0077723A">
        <w:rPr>
          <w:rFonts w:hint="eastAsia"/>
          <w:color w:val="000000" w:themeColor="text1"/>
        </w:rPr>
        <w:t>部《</w:t>
      </w:r>
      <w:r w:rsidRPr="0077723A">
        <w:rPr>
          <w:color w:val="000000" w:themeColor="text1"/>
        </w:rPr>
        <w:t>大般若波罗蜜多经</w:t>
      </w:r>
      <w:r w:rsidRPr="0077723A">
        <w:rPr>
          <w:rFonts w:hint="eastAsia"/>
          <w:color w:val="000000" w:themeColor="text1"/>
        </w:rPr>
        <w:t>》第</w:t>
      </w:r>
      <w:r w:rsidRPr="0077723A">
        <w:rPr>
          <w:rFonts w:hint="eastAsia"/>
          <w:color w:val="000000" w:themeColor="text1"/>
        </w:rPr>
        <w:t>54</w:t>
      </w:r>
      <w:r w:rsidRPr="0077723A">
        <w:rPr>
          <w:rFonts w:hint="eastAsia"/>
          <w:color w:val="000000" w:themeColor="text1"/>
        </w:rPr>
        <w:t>卷</w:t>
      </w:r>
    </w:p>
    <w:p w:rsidR="00F0058D"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》第55卷</w:t>
      </w:r>
    </w:p>
    <w:p w:rsidR="00F0058D" w:rsidRPr="00B63651"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hint="eastAsia"/>
          <w:color w:val="000000" w:themeColor="text1"/>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w:t>
      </w:r>
      <w:r w:rsidRPr="00444A9E">
        <w:rPr>
          <w:rFonts w:hint="eastAsia"/>
          <w:color w:val="000000" w:themeColor="text1"/>
        </w:rPr>
        <w:lastRenderedPageBreak/>
        <w:t>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444A9E">
        <w:rPr>
          <w:rFonts w:asciiTheme="minorEastAsia" w:hAnsiTheme="minorEastAsia" w:hint="eastAsia"/>
          <w:color w:val="000000" w:themeColor="text1"/>
          <w:szCs w:val="21"/>
        </w:rPr>
        <w:t>——乾隆大藏经第1部《大般若波罗蜜多经》第394卷</w:t>
      </w:r>
    </w:p>
    <w:p w:rsidR="00F0058D" w:rsidRPr="00B63651"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hint="eastAsia"/>
          <w:color w:val="000000" w:themeColor="text1"/>
        </w:rPr>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44A9E">
        <w:rPr>
          <w:rFonts w:asciiTheme="minorEastAsia" w:hAnsiTheme="minorEastAsia" w:hint="eastAsia"/>
          <w:color w:val="000000" w:themeColor="text1"/>
          <w:szCs w:val="21"/>
        </w:rPr>
        <w:t>——乾隆大藏经第1部《大般若波罗蜜多经》第394卷</w:t>
      </w:r>
    </w:p>
    <w:p w:rsidR="00F0058D" w:rsidRPr="00A33CE7" w:rsidRDefault="00F0058D" w:rsidP="00F0058D">
      <w:pPr>
        <w:rPr>
          <w:rFonts w:asciiTheme="minorEastAsia" w:hAnsiTheme="minorEastAsia"/>
          <w:color w:val="000000" w:themeColor="text1"/>
          <w:szCs w:val="21"/>
        </w:rPr>
      </w:pPr>
    </w:p>
    <w:p w:rsidR="00F0058D" w:rsidRDefault="00F0058D" w:rsidP="00F0058D">
      <w:pPr>
        <w:rPr>
          <w:rFonts w:asciiTheme="minorEastAsia" w:hAnsiTheme="minorEastAsia"/>
          <w:color w:val="000000" w:themeColor="text1"/>
          <w:szCs w:val="21"/>
        </w:rPr>
      </w:pPr>
      <w:r w:rsidRPr="00444A9E">
        <w:rPr>
          <w:rFonts w:hint="eastAsia"/>
          <w:color w:val="000000" w:themeColor="text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444A9E">
        <w:rPr>
          <w:rFonts w:asciiTheme="minorEastAsia" w:hAnsiTheme="minorEastAsia" w:hint="eastAsia"/>
          <w:color w:val="000000" w:themeColor="text1"/>
          <w:szCs w:val="21"/>
        </w:rPr>
        <w:t>——乾隆大藏经第1部《大般若波罗蜜多经》第396卷</w:t>
      </w:r>
    </w:p>
    <w:p w:rsidR="00F0058D" w:rsidRPr="00444A9E" w:rsidRDefault="00F0058D" w:rsidP="00F0058D">
      <w:pPr>
        <w:rPr>
          <w:rFonts w:asciiTheme="minorEastAsia" w:hAnsiTheme="minorEastAsia"/>
          <w:color w:val="000000" w:themeColor="text1"/>
          <w:szCs w:val="21"/>
        </w:rPr>
      </w:pPr>
    </w:p>
    <w:p w:rsidR="00F0058D"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具寿舍利子言：“诸菩萨摩诃萨应以无住而为方便，安住般若波罗蜜多，所住、能住不可得故；应以无舍而为方便，圆满布施波罗蜜多，施者、受者及所施物不可得故；应以无护而为方便，圆满净戒波罗蜜多，犯、无犯相不可得故；应以无取而为方便，圆满安忍波罗蜜多，动、不动相不可得故；应以无勤而为方便，圆满精进波罗蜜多，身心勤、怠不可得故；应以无思而为方便，圆满静虑波罗蜜多，有味、无味不可得故；应以无著而为方便，圆满般若波罗蜜多，诸法性、相不可得故。</w:t>
      </w:r>
      <w:r w:rsidRPr="00444A9E">
        <w:rPr>
          <w:rFonts w:asciiTheme="minorEastAsia" w:hAnsiTheme="minorEastAsia"/>
          <w:color w:val="000000" w:themeColor="text1"/>
          <w:szCs w:val="21"/>
        </w:rPr>
        <w:t>”</w:t>
      </w:r>
      <w:r w:rsidRPr="00444A9E">
        <w:rPr>
          <w:rFonts w:asciiTheme="minorEastAsia" w:hAnsiTheme="minorEastAsia" w:hint="eastAsia"/>
          <w:color w:val="000000" w:themeColor="text1"/>
          <w:szCs w:val="21"/>
        </w:rPr>
        <w:t>——乾隆大藏经第1部《大般若波罗蜜多经》第402卷</w:t>
      </w:r>
    </w:p>
    <w:p w:rsidR="00F0058D" w:rsidRDefault="00F0058D" w:rsidP="00F0058D">
      <w:pPr>
        <w:rPr>
          <w:rFonts w:asciiTheme="minorEastAsia" w:hAnsiTheme="minorEastAsia"/>
          <w:color w:val="000000" w:themeColor="text1"/>
          <w:szCs w:val="21"/>
        </w:rPr>
      </w:pPr>
    </w:p>
    <w:p w:rsidR="00F0058D" w:rsidRPr="0077723A" w:rsidRDefault="00F0058D" w:rsidP="00F0058D">
      <w:pPr>
        <w:rPr>
          <w:rFonts w:asciiTheme="minorEastAsia" w:hAnsiTheme="minorEastAsia"/>
          <w:color w:val="000000" w:themeColor="text1"/>
          <w:szCs w:val="21"/>
        </w:rPr>
      </w:pPr>
      <w:r w:rsidRPr="0077723A">
        <w:rPr>
          <w:rFonts w:hint="eastAsia"/>
          <w:color w:val="000000" w:themeColor="text1"/>
        </w:rPr>
        <w:t>“世尊，云何菩萨摩诃萨常应圆满通达空？”“善现，若菩萨摩诃萨知一切法自相皆空，是为菩萨摩诃萨常应圆满通达空。”“世尊，云何菩萨摩诃萨常应圆满证无相？”“善现，若菩</w:t>
      </w:r>
      <w:r w:rsidRPr="0077723A">
        <w:rPr>
          <w:rFonts w:hint="eastAsia"/>
          <w:color w:val="000000" w:themeColor="text1"/>
        </w:rPr>
        <w:lastRenderedPageBreak/>
        <w:t>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77723A">
        <w:rPr>
          <w:rFonts w:asciiTheme="minorEastAsia" w:hAnsiTheme="minorEastAsia" w:hint="eastAsia"/>
          <w:color w:val="000000" w:themeColor="text1"/>
          <w:szCs w:val="21"/>
        </w:rPr>
        <w:t>——乾隆大藏经第1部《大般若波罗蜜多经》第491卷</w:t>
      </w:r>
    </w:p>
    <w:p w:rsidR="00F0058D" w:rsidRPr="00A33CE7" w:rsidRDefault="00F0058D" w:rsidP="00F0058D">
      <w:pPr>
        <w:rPr>
          <w:color w:val="000000" w:themeColor="text1"/>
        </w:rPr>
      </w:pPr>
    </w:p>
    <w:p w:rsidR="00F0058D" w:rsidRPr="00444A9E" w:rsidRDefault="00F0058D" w:rsidP="00F0058D">
      <w:pPr>
        <w:rPr>
          <w:color w:val="000000" w:themeColor="text1"/>
        </w:rPr>
      </w:pPr>
      <w:r w:rsidRPr="00444A9E">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F0058D" w:rsidRPr="00444A9E" w:rsidRDefault="00F0058D" w:rsidP="00F0058D">
      <w:pPr>
        <w:rPr>
          <w:color w:val="000000" w:themeColor="text1"/>
        </w:rPr>
      </w:pPr>
    </w:p>
    <w:p w:rsidR="00F0058D" w:rsidRPr="00444A9E" w:rsidRDefault="00F0058D" w:rsidP="00F0058D">
      <w:pPr>
        <w:rPr>
          <w:color w:val="000000" w:themeColor="text1"/>
        </w:rPr>
      </w:pPr>
      <w:r w:rsidRPr="00444A9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w:t>
      </w:r>
      <w:r w:rsidRPr="00444A9E">
        <w:rPr>
          <w:rFonts w:hint="eastAsia"/>
          <w:color w:val="000000" w:themeColor="text1"/>
        </w:rPr>
        <w:lastRenderedPageBreak/>
        <w:t>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44A9E">
        <w:rPr>
          <w:rFonts w:asciiTheme="minorEastAsia" w:hAnsiTheme="minorEastAsia" w:hint="eastAsia"/>
          <w:color w:val="000000" w:themeColor="text1"/>
          <w:szCs w:val="21"/>
        </w:rPr>
        <w:t>——乾隆大藏经第1部《大般若波罗蜜多经》第536卷</w:t>
      </w:r>
    </w:p>
    <w:p w:rsidR="00F0058D" w:rsidRPr="00444A9E" w:rsidRDefault="00F0058D" w:rsidP="00F0058D">
      <w:pPr>
        <w:rPr>
          <w:color w:val="000000" w:themeColor="text1"/>
        </w:rPr>
      </w:pPr>
    </w:p>
    <w:p w:rsidR="00F0058D" w:rsidRPr="00444A9E" w:rsidRDefault="00F0058D" w:rsidP="00F0058D">
      <w:pPr>
        <w:rPr>
          <w:color w:val="000000" w:themeColor="text1"/>
        </w:rPr>
      </w:pPr>
      <w:r w:rsidRPr="00444A9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44A9E">
        <w:rPr>
          <w:rFonts w:asciiTheme="minorEastAsia" w:hAnsiTheme="minorEastAsia" w:hint="eastAsia"/>
          <w:color w:val="000000" w:themeColor="text1"/>
          <w:szCs w:val="21"/>
        </w:rPr>
        <w:t>——乾隆大藏经第1部《大般若波罗蜜多经》第550卷</w:t>
      </w:r>
    </w:p>
    <w:p w:rsidR="00B27803" w:rsidRPr="00F0058D" w:rsidRDefault="00B27803" w:rsidP="00B27803">
      <w:pPr>
        <w:rPr>
          <w:b/>
          <w:color w:val="000000" w:themeColor="text1"/>
        </w:rPr>
      </w:pPr>
    </w:p>
    <w:p w:rsidR="00B27803" w:rsidRDefault="00B27803" w:rsidP="00B27803">
      <w:pPr>
        <w:rPr>
          <w:b/>
          <w:color w:val="000000" w:themeColor="text1"/>
        </w:rPr>
      </w:pPr>
    </w:p>
    <w:p w:rsidR="0059797B" w:rsidRDefault="0059797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59797B" w:rsidRPr="00B27803" w:rsidRDefault="0059797B" w:rsidP="00B27803">
      <w:pPr>
        <w:rPr>
          <w:b/>
          <w:color w:val="000000" w:themeColor="text1"/>
        </w:rPr>
      </w:pPr>
    </w:p>
    <w:p w:rsidR="00B27803" w:rsidRDefault="00B27803" w:rsidP="00A63790">
      <w:pPr>
        <w:outlineLvl w:val="1"/>
        <w:rPr>
          <w:b/>
          <w:color w:val="000000" w:themeColor="text1"/>
        </w:rPr>
      </w:pPr>
      <w:r w:rsidRPr="00B27803">
        <w:rPr>
          <w:rFonts w:hint="eastAsia"/>
          <w:b/>
          <w:color w:val="000000" w:themeColor="text1"/>
        </w:rPr>
        <w:lastRenderedPageBreak/>
        <w:t>证佛菩提（依世俗说行菩提行及得无上正等菩提不依胜义）</w:t>
      </w:r>
    </w:p>
    <w:p w:rsidR="00B27803" w:rsidRDefault="00B27803" w:rsidP="00B27803">
      <w:pPr>
        <w:rPr>
          <w:b/>
          <w:color w:val="000000" w:themeColor="text1"/>
        </w:rPr>
      </w:pPr>
    </w:p>
    <w:p w:rsidR="0090076F" w:rsidRPr="005F6390" w:rsidRDefault="0090076F" w:rsidP="0090076F">
      <w:pPr>
        <w:outlineLvl w:val="2"/>
        <w:rPr>
          <w:b/>
        </w:rPr>
      </w:pPr>
      <w:r w:rsidRPr="005F6390">
        <w:rPr>
          <w:rFonts w:hint="eastAsia"/>
          <w:b/>
        </w:rPr>
        <w:t>证佛菩提（依世俗说行菩提行及得无上正等菩提不依胜义）</w:t>
      </w:r>
    </w:p>
    <w:p w:rsidR="0090076F" w:rsidRPr="005F6390" w:rsidRDefault="0090076F" w:rsidP="0090076F"/>
    <w:p w:rsidR="0090076F" w:rsidRPr="005F6390" w:rsidRDefault="0090076F" w:rsidP="0090076F">
      <w:r w:rsidRPr="005F6390">
        <w:rPr>
          <w:rFonts w:hint="eastAsia"/>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w:t>
      </w:r>
      <w:r w:rsidRPr="005F6390">
        <w:rPr>
          <w:rFonts w:hint="eastAsia"/>
        </w:rPr>
        <w:t>1</w:t>
      </w:r>
      <w:r w:rsidRPr="005F6390">
        <w:rPr>
          <w:rFonts w:hint="eastAsia"/>
        </w:rPr>
        <w:t>部《大般若波罗蜜多经》第</w:t>
      </w:r>
      <w:r w:rsidRPr="005F6390">
        <w:rPr>
          <w:rFonts w:hint="eastAsia"/>
        </w:rPr>
        <w:t>311</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我以五眼如实观察，决定无我实能证得无上菩提，安立有情三聚差别。然诸有情愚痴颠倒，于非实法起实法想，于非实有情起实有情想；我为除遣彼虚妄执，依世俗说，不依胜义。”——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我证无上正等菩提，以净五眼如实观察，决无有情实能证得一切智智，安立有情三聚差别。然诸有情愚痴颠倒，于非实法起实法想，于非实有情起实有情想；我为除遣彼虚妄执，依世俗说，不依胜义。”——乾隆大藏经第</w:t>
      </w:r>
      <w:r w:rsidRPr="005F6390">
        <w:rPr>
          <w:rFonts w:hint="eastAsia"/>
        </w:rPr>
        <w:t>1</w:t>
      </w:r>
      <w:r w:rsidRPr="005F6390">
        <w:rPr>
          <w:rFonts w:hint="eastAsia"/>
        </w:rPr>
        <w:t>部《大般若波罗蜜多经》第</w:t>
      </w:r>
      <w:r w:rsidRPr="005F6390">
        <w:rPr>
          <w:rFonts w:hint="eastAsia"/>
        </w:rPr>
        <w:t>462</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5F6390">
        <w:rPr>
          <w:rFonts w:hint="eastAsia"/>
        </w:rPr>
        <w:t>1</w:t>
      </w:r>
      <w:r w:rsidRPr="005F6390">
        <w:rPr>
          <w:rFonts w:hint="eastAsia"/>
        </w:rPr>
        <w:t>部《大般若波罗蜜多经》第</w:t>
      </w:r>
      <w:r w:rsidRPr="005F6390">
        <w:rPr>
          <w:rFonts w:hint="eastAsia"/>
        </w:rPr>
        <w:t>362</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w:t>
      </w:r>
      <w:r w:rsidRPr="005F6390">
        <w:rPr>
          <w:rFonts w:hint="eastAsia"/>
        </w:rPr>
        <w:t>1</w:t>
      </w:r>
      <w:r w:rsidRPr="005F6390">
        <w:rPr>
          <w:rFonts w:hint="eastAsia"/>
        </w:rPr>
        <w:t>部《大般若波罗蜜多经》第</w:t>
      </w:r>
      <w:r w:rsidRPr="005F6390">
        <w:rPr>
          <w:rFonts w:hint="eastAsia"/>
        </w:rPr>
        <w:t>383</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sidRPr="005F6390">
        <w:rPr>
          <w:rFonts w:hint="eastAsia"/>
        </w:rPr>
        <w:t>1</w:t>
      </w:r>
      <w:r w:rsidRPr="005F6390">
        <w:rPr>
          <w:rFonts w:hint="eastAsia"/>
        </w:rPr>
        <w:t>部《大般若波罗蜜</w:t>
      </w:r>
      <w:r w:rsidRPr="005F6390">
        <w:rPr>
          <w:rFonts w:hint="eastAsia"/>
        </w:rPr>
        <w:lastRenderedPageBreak/>
        <w:t>多经》第</w:t>
      </w:r>
      <w:r w:rsidRPr="005F6390">
        <w:rPr>
          <w:rFonts w:hint="eastAsia"/>
        </w:rPr>
        <w:t>532</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佛证无上正等觉时所得佛法，依世俗故说名为得，不依胜义。若依胜义，能得、所得俱不可得。何以故？善现，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537</w:t>
      </w:r>
      <w:r w:rsidRPr="005F6390">
        <w:rPr>
          <w:rFonts w:hint="eastAsia"/>
        </w:rPr>
        <w:t>卷</w:t>
      </w:r>
    </w:p>
    <w:p w:rsidR="0090076F" w:rsidRPr="005F6390" w:rsidRDefault="0090076F" w:rsidP="0090076F"/>
    <w:p w:rsidR="0090076F" w:rsidRPr="005F6390" w:rsidRDefault="0090076F" w:rsidP="0090076F">
      <w:r w:rsidRPr="005F6390">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乾隆大藏经第</w:t>
      </w:r>
      <w:r w:rsidRPr="005F6390">
        <w:rPr>
          <w:rFonts w:hint="eastAsia"/>
        </w:rPr>
        <w:t>1</w:t>
      </w:r>
      <w:r w:rsidRPr="005F6390">
        <w:rPr>
          <w:rFonts w:hint="eastAsia"/>
        </w:rPr>
        <w:t>部《大般若波罗蜜多经》第</w:t>
      </w:r>
      <w:r w:rsidRPr="005F6390">
        <w:rPr>
          <w:rFonts w:hint="eastAsia"/>
        </w:rPr>
        <w:t>424</w:t>
      </w:r>
      <w:r w:rsidRPr="005F6390">
        <w:rPr>
          <w:rFonts w:hint="eastAsia"/>
        </w:rPr>
        <w:t>卷</w:t>
      </w:r>
    </w:p>
    <w:p w:rsidR="0090076F" w:rsidRPr="005F6390" w:rsidRDefault="0090076F" w:rsidP="0090076F"/>
    <w:p w:rsidR="0090076F" w:rsidRPr="005F6390" w:rsidRDefault="0090076F" w:rsidP="0090076F">
      <w:r w:rsidRPr="005F6390">
        <w:rPr>
          <w:rFonts w:hint="eastAsia"/>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5F6390">
        <w:rPr>
          <w:rFonts w:hint="eastAsia"/>
        </w:rPr>
        <w:t>1</w:t>
      </w:r>
      <w:r w:rsidRPr="005F6390">
        <w:rPr>
          <w:rFonts w:hint="eastAsia"/>
        </w:rPr>
        <w:t>部《大般若波罗蜜多经》第</w:t>
      </w:r>
      <w:r w:rsidRPr="005F6390">
        <w:rPr>
          <w:rFonts w:hint="eastAsia"/>
        </w:rPr>
        <w:t>390</w:t>
      </w:r>
      <w:r w:rsidRPr="005F6390">
        <w:rPr>
          <w:rFonts w:hint="eastAsia"/>
        </w:rPr>
        <w:t>卷</w:t>
      </w:r>
    </w:p>
    <w:p w:rsidR="0090076F" w:rsidRPr="005F6390" w:rsidRDefault="0090076F" w:rsidP="0090076F"/>
    <w:p w:rsidR="0090076F" w:rsidRPr="005F6390" w:rsidRDefault="0090076F" w:rsidP="0090076F">
      <w:r w:rsidRPr="005F6390">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331</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唯假施设世俗名言无实可得故名菩提</w:t>
      </w:r>
    </w:p>
    <w:p w:rsidR="0090076F" w:rsidRPr="005F6390" w:rsidRDefault="0090076F" w:rsidP="0090076F"/>
    <w:p w:rsidR="0090076F" w:rsidRPr="005F6390" w:rsidRDefault="0090076F" w:rsidP="0090076F">
      <w:r w:rsidRPr="005F6390">
        <w:rPr>
          <w:rFonts w:hint="eastAsia"/>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乾隆大藏经第</w:t>
      </w:r>
      <w:r w:rsidRPr="005F6390">
        <w:rPr>
          <w:rFonts w:hint="eastAsia"/>
        </w:rPr>
        <w:t>1</w:t>
      </w:r>
      <w:r w:rsidRPr="005F6390">
        <w:rPr>
          <w:rFonts w:hint="eastAsia"/>
        </w:rPr>
        <w:t>部《大般若波罗蜜多经》第</w:t>
      </w:r>
      <w:r w:rsidRPr="005F6390">
        <w:rPr>
          <w:rFonts w:hint="eastAsia"/>
        </w:rPr>
        <w:t>365</w:t>
      </w:r>
      <w:r w:rsidRPr="005F6390">
        <w:rPr>
          <w:rFonts w:hint="eastAsia"/>
        </w:rPr>
        <w:t>卷</w:t>
      </w:r>
    </w:p>
    <w:p w:rsidR="0090076F" w:rsidRPr="005F6390" w:rsidRDefault="0090076F" w:rsidP="0090076F"/>
    <w:p w:rsidR="0090076F" w:rsidRPr="005F6390" w:rsidRDefault="0090076F" w:rsidP="0090076F">
      <w:r w:rsidRPr="005F6390">
        <w:rPr>
          <w:rFonts w:hint="eastAsia"/>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乾隆大藏经第</w:t>
      </w:r>
      <w:r w:rsidRPr="005F6390">
        <w:rPr>
          <w:rFonts w:hint="eastAsia"/>
        </w:rPr>
        <w:t>1</w:t>
      </w:r>
      <w:r w:rsidRPr="005F6390">
        <w:rPr>
          <w:rFonts w:hint="eastAsia"/>
        </w:rPr>
        <w:t>部《大般若波罗蜜多经》第</w:t>
      </w:r>
      <w:r w:rsidRPr="005F6390">
        <w:rPr>
          <w:rFonts w:hint="eastAsia"/>
        </w:rPr>
        <w:t>526</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菩提实不可得若于一切法无所得是名得菩提</w:t>
      </w:r>
    </w:p>
    <w:p w:rsidR="0090076F" w:rsidRPr="005F6390" w:rsidRDefault="0090076F" w:rsidP="0090076F"/>
    <w:p w:rsidR="0090076F" w:rsidRPr="005F6390" w:rsidRDefault="0090076F" w:rsidP="0090076F">
      <w:r w:rsidRPr="005F6390">
        <w:rPr>
          <w:rFonts w:hint="eastAsia"/>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w:t>
      </w:r>
      <w:r w:rsidRPr="005F6390">
        <w:rPr>
          <w:rFonts w:hint="eastAsia"/>
        </w:rPr>
        <w:t>95</w:t>
      </w:r>
      <w:r w:rsidRPr="005F6390">
        <w:rPr>
          <w:rFonts w:hint="eastAsia"/>
        </w:rPr>
        <w:t>部《庄严菩提心经》</w:t>
      </w:r>
    </w:p>
    <w:p w:rsidR="0090076F" w:rsidRPr="005F6390" w:rsidRDefault="0090076F" w:rsidP="0090076F"/>
    <w:p w:rsidR="0090076F" w:rsidRPr="005F6390" w:rsidRDefault="0090076F" w:rsidP="0090076F">
      <w:r w:rsidRPr="005F6390">
        <w:rPr>
          <w:rFonts w:hint="eastAsia"/>
        </w:rPr>
        <w:t>尔时，无尽智菩提萨埵白佛言：“世尊，菩提心。世尊，谓菩提心，云何当知？菩提萨埵成就菩提心，何等为菩提心？亦无菩提心，萨埵亦不可得，亦不离菩提名曰菩提心。菩提者，亦不可说、不可见、无有对，萨埵亦不可得。云何于此诸法当得开解？”世尊告曰：“善男子，菩提者，是皆言说俗数施设。善男子，菩提者，非言说、非俗数、非施设。善男子，如菩提非言说，萨埵及心至一切法，亦复如是，当作是知。若如是心，是名菩提心。菩提亦不过去、当来、今现在，所谓萨埵及心，亦不过去、当来、今现在。若如是知者，菩提、萨埵不可得，彼处都无所得，于一切法得无所得，是名得菩提心。如阿罗汉、阿罗汉果亦不可得，彼都无所得，但是俗数言说有耳！于一切法无所得，是名得菩提心。亦非初业菩提萨埵度义名为菩提萨埵，亦非彼心非施设心，非众生非施设众生，非声闻非施设声闻，非辟支佛非施设辟支佛，非菩提萨埵非施设菩提萨埵，非有为非施设有为法，非无为非施设无为法，可得、已得、当得，但如说法随顺故，说一切善根等起。——乾隆大藏经第</w:t>
      </w:r>
      <w:r w:rsidRPr="005F6390">
        <w:rPr>
          <w:rFonts w:hint="eastAsia"/>
        </w:rPr>
        <w:t>99</w:t>
      </w:r>
      <w:r w:rsidRPr="005F6390">
        <w:rPr>
          <w:rFonts w:hint="eastAsia"/>
        </w:rPr>
        <w:t>部《大方广菩萨十地经》</w:t>
      </w:r>
    </w:p>
    <w:p w:rsidR="0090076F" w:rsidRPr="005F6390" w:rsidRDefault="0090076F" w:rsidP="0090076F"/>
    <w:p w:rsidR="0090076F" w:rsidRPr="005F6390" w:rsidRDefault="0090076F" w:rsidP="0090076F">
      <w:r w:rsidRPr="005F6390">
        <w:rPr>
          <w:rFonts w:hint="eastAsia"/>
        </w:rPr>
        <w:t>佛告善现：“若无所得即是得、即是现观、即是无上正等菩提。所以者何？以彼不坏法界相故。善现当知，若有于此无所得中欲有所得、欲得现观、欲得无上正等菩提，当知彼为欲坏法界。”——乾隆大藏经第</w:t>
      </w:r>
      <w:r w:rsidRPr="005F6390">
        <w:rPr>
          <w:rFonts w:hint="eastAsia"/>
        </w:rPr>
        <w:t>1</w:t>
      </w:r>
      <w:r w:rsidRPr="005F6390">
        <w:rPr>
          <w:rFonts w:hint="eastAsia"/>
        </w:rPr>
        <w:t>部《大般若波罗蜜多经》第</w:t>
      </w:r>
      <w:r w:rsidRPr="005F6390">
        <w:rPr>
          <w:rFonts w:hint="eastAsia"/>
        </w:rPr>
        <w:t>463</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证佛菩提（都无所住而证实际）</w:t>
      </w:r>
    </w:p>
    <w:p w:rsidR="0090076F" w:rsidRPr="005F6390" w:rsidRDefault="0090076F" w:rsidP="0090076F"/>
    <w:p w:rsidR="0090076F" w:rsidRPr="005F6390" w:rsidRDefault="0090076F" w:rsidP="0090076F">
      <w:r w:rsidRPr="005F6390">
        <w:rPr>
          <w:rFonts w:hint="eastAsia"/>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乾隆大藏经第</w:t>
      </w:r>
      <w:r w:rsidRPr="005F6390">
        <w:rPr>
          <w:rFonts w:hint="eastAsia"/>
        </w:rPr>
        <w:t>1</w:t>
      </w:r>
      <w:r w:rsidRPr="005F6390">
        <w:rPr>
          <w:rFonts w:hint="eastAsia"/>
        </w:rPr>
        <w:t>部《大般若波罗蜜多经》第</w:t>
      </w:r>
      <w:r w:rsidRPr="005F6390">
        <w:rPr>
          <w:rFonts w:hint="eastAsia"/>
        </w:rPr>
        <w:t>391</w:t>
      </w:r>
      <w:r w:rsidRPr="005F6390">
        <w:rPr>
          <w:rFonts w:hint="eastAsia"/>
        </w:rPr>
        <w:t>卷</w:t>
      </w:r>
    </w:p>
    <w:p w:rsidR="0090076F" w:rsidRPr="005F6390" w:rsidRDefault="0090076F" w:rsidP="0090076F"/>
    <w:p w:rsidR="0090076F" w:rsidRPr="005F6390" w:rsidRDefault="0090076F" w:rsidP="0090076F">
      <w:r w:rsidRPr="005F6390">
        <w:rPr>
          <w:rFonts w:hint="eastAsia"/>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w:t>
      </w:r>
      <w:r w:rsidRPr="005F6390">
        <w:rPr>
          <w:rFonts w:hint="eastAsia"/>
        </w:rPr>
        <w:t>1</w:t>
      </w:r>
      <w:r w:rsidRPr="005F6390">
        <w:rPr>
          <w:rFonts w:hint="eastAsia"/>
        </w:rPr>
        <w:t>部《</w:t>
      </w:r>
      <w:r w:rsidRPr="005F6390">
        <w:t>大般若波罗蜜多经</w:t>
      </w:r>
      <w:r w:rsidRPr="005F6390">
        <w:rPr>
          <w:rFonts w:hint="eastAsia"/>
        </w:rPr>
        <w:t>》第</w:t>
      </w:r>
      <w:r w:rsidRPr="005F6390">
        <w:rPr>
          <w:rFonts w:hint="eastAsia"/>
        </w:rPr>
        <w:t>4</w:t>
      </w:r>
      <w:r w:rsidRPr="005F6390">
        <w:rPr>
          <w:rFonts w:hint="eastAsia"/>
        </w:rPr>
        <w:t>卷</w:t>
      </w:r>
    </w:p>
    <w:p w:rsidR="0090076F" w:rsidRPr="005F6390" w:rsidRDefault="0090076F" w:rsidP="0090076F"/>
    <w:p w:rsidR="0090076F" w:rsidRPr="005F6390" w:rsidRDefault="0090076F" w:rsidP="0090076F">
      <w:r w:rsidRPr="005F6390">
        <w:rPr>
          <w:rFonts w:hint="eastAsia"/>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w:t>
      </w:r>
      <w:r w:rsidRPr="005F6390">
        <w:rPr>
          <w:rFonts w:hint="eastAsia"/>
        </w:rPr>
        <w:t>1</w:t>
      </w:r>
      <w:r w:rsidRPr="005F6390">
        <w:rPr>
          <w:rFonts w:hint="eastAsia"/>
        </w:rPr>
        <w:t>部《</w:t>
      </w:r>
      <w:r w:rsidRPr="005F6390">
        <w:t>大般若波罗蜜多经</w:t>
      </w:r>
      <w:r w:rsidRPr="005F6390">
        <w:rPr>
          <w:rFonts w:hint="eastAsia"/>
        </w:rPr>
        <w:t>》第</w:t>
      </w:r>
      <w:r w:rsidRPr="005F6390">
        <w:rPr>
          <w:rFonts w:hint="eastAsia"/>
        </w:rPr>
        <w:t>47</w:t>
      </w:r>
      <w:r w:rsidRPr="005F6390">
        <w:rPr>
          <w:rFonts w:hint="eastAsia"/>
        </w:rPr>
        <w:t>卷</w:t>
      </w:r>
    </w:p>
    <w:p w:rsidR="0090076F" w:rsidRPr="005F6390" w:rsidRDefault="0090076F" w:rsidP="0090076F"/>
    <w:p w:rsidR="0090076F" w:rsidRPr="005F6390" w:rsidRDefault="0090076F" w:rsidP="0090076F">
      <w:r w:rsidRPr="005F6390">
        <w:rPr>
          <w:rFonts w:hint="eastAsia"/>
        </w:rPr>
        <w:t>佛言：“善现，诸菩萨摩诃萨亦复如是，非用初心证得无上正等菩提，亦不离初心证得无上正等菩提；非用后心证得无上正等菩提，亦不离后心证得无上正等菩提，而诸菩萨摩诃萨证得无上正等菩提。复次，善现，诸菩萨摩诃萨从初发心修行般若波罗蜜多，圆满十地证得无上正等菩提。”时，具寿善现白佛言：“世尊，诸菩萨摩诃萨修学何等十地圆满证得无上正等菩提？”佛言：“善现，诸菩萨摩诃萨修行极喜地乃至法云地，令其圆满证得无上正等菩提；亦学净观地、种性地、第八地、见地、薄地、离欲地、已办地、独觉地、菩萨地、如来地，令其圆满证得无上正等菩提。善现，诸菩萨摩诃萨于此十地精勤修学得圆满时，非用初心证得无上正等菩提，亦不离初心证得无上正等菩提；非用后心证得无上正等菩提，亦不离后心证得无上正等菩提，而诸菩萨摩诃萨证得无上正等菩提。”——乾隆大藏经第</w:t>
      </w:r>
      <w:r w:rsidRPr="005F6390">
        <w:rPr>
          <w:rFonts w:hint="eastAsia"/>
        </w:rPr>
        <w:t>1</w:t>
      </w:r>
      <w:r w:rsidRPr="005F6390">
        <w:rPr>
          <w:rFonts w:hint="eastAsia"/>
        </w:rPr>
        <w:t>部《大般若波罗蜜多经》第</w:t>
      </w:r>
      <w:r w:rsidRPr="005F6390">
        <w:rPr>
          <w:rFonts w:hint="eastAsia"/>
        </w:rPr>
        <w:t>330</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w:t>
      </w:r>
      <w:r w:rsidRPr="005F6390">
        <w:rPr>
          <w:rFonts w:hint="eastAsia"/>
        </w:rPr>
        <w:lastRenderedPageBreak/>
        <w:t>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乾隆大藏经第</w:t>
      </w:r>
      <w:r w:rsidRPr="005F6390">
        <w:rPr>
          <w:rFonts w:hint="eastAsia"/>
        </w:rPr>
        <w:t>1</w:t>
      </w:r>
      <w:r w:rsidRPr="005F6390">
        <w:rPr>
          <w:rFonts w:hint="eastAsia"/>
        </w:rPr>
        <w:t>部《大般若波罗蜜多经》第</w:t>
      </w:r>
      <w:r w:rsidRPr="005F6390">
        <w:rPr>
          <w:rFonts w:hint="eastAsia"/>
        </w:rPr>
        <w:t>390</w:t>
      </w:r>
      <w:r w:rsidRPr="005F6390">
        <w:rPr>
          <w:rFonts w:hint="eastAsia"/>
        </w:rPr>
        <w:t>卷</w:t>
      </w:r>
    </w:p>
    <w:p w:rsidR="0090076F" w:rsidRPr="005F6390" w:rsidRDefault="0090076F" w:rsidP="0090076F"/>
    <w:p w:rsidR="0090076F" w:rsidRPr="005F6390" w:rsidRDefault="0090076F" w:rsidP="0090076F">
      <w:r w:rsidRPr="005F6390">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w:t>
      </w:r>
      <w:r w:rsidRPr="005F6390">
        <w:rPr>
          <w:rFonts w:hint="eastAsia"/>
        </w:rPr>
        <w:t>1</w:t>
      </w:r>
      <w:r w:rsidRPr="005F6390">
        <w:rPr>
          <w:rFonts w:hint="eastAsia"/>
        </w:rPr>
        <w:t>部《大般若波罗蜜多经》第</w:t>
      </w:r>
      <w:r w:rsidRPr="005F6390">
        <w:rPr>
          <w:rFonts w:hint="eastAsia"/>
        </w:rPr>
        <w:t>363</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执有二者不能得果亦无现观</w:t>
      </w:r>
    </w:p>
    <w:p w:rsidR="0090076F" w:rsidRPr="005F6390" w:rsidRDefault="0090076F" w:rsidP="0090076F"/>
    <w:p w:rsidR="0090076F" w:rsidRPr="005F6390" w:rsidRDefault="0090076F" w:rsidP="0090076F">
      <w:r w:rsidRPr="005F6390">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537</w:t>
      </w:r>
      <w:r w:rsidRPr="005F6390">
        <w:rPr>
          <w:rFonts w:hint="eastAsia"/>
        </w:rPr>
        <w:t>卷</w:t>
      </w:r>
    </w:p>
    <w:p w:rsidR="0090076F" w:rsidRPr="005F6390" w:rsidRDefault="0090076F" w:rsidP="0090076F"/>
    <w:p w:rsidR="0090076F" w:rsidRPr="00447EB3" w:rsidRDefault="0090076F" w:rsidP="0090076F">
      <w:r w:rsidRPr="00447EB3">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CE3014">
        <w:rPr>
          <w:rFonts w:hint="eastAsia"/>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w:t>
      </w:r>
      <w:r w:rsidRPr="008317FF">
        <w:rPr>
          <w:rFonts w:hint="eastAsia"/>
        </w:rPr>
        <w:t>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CE3014">
        <w:rPr>
          <w:rFonts w:hint="eastAsia"/>
        </w:rPr>
        <w:t>”</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527</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菩萨十地</w:t>
      </w:r>
    </w:p>
    <w:p w:rsidR="0090076F" w:rsidRPr="005F6390" w:rsidRDefault="0090076F" w:rsidP="0090076F"/>
    <w:p w:rsidR="0090076F" w:rsidRPr="005F6390" w:rsidRDefault="0090076F" w:rsidP="0090076F">
      <w:r w:rsidRPr="005F6390">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乾隆大藏经第</w:t>
      </w:r>
      <w:r w:rsidRPr="005F6390">
        <w:rPr>
          <w:rFonts w:hint="eastAsia"/>
        </w:rPr>
        <w:t>9</w:t>
      </w:r>
      <w:r w:rsidRPr="005F6390">
        <w:rPr>
          <w:rFonts w:hint="eastAsia"/>
        </w:rPr>
        <w:t>部《胜天王般若波罗蜜经》第</w:t>
      </w:r>
      <w:r w:rsidRPr="005F6390">
        <w:rPr>
          <w:rFonts w:hint="eastAsia"/>
        </w:rPr>
        <w:t>2</w:t>
      </w:r>
      <w:r w:rsidRPr="005F6390">
        <w:rPr>
          <w:rFonts w:hint="eastAsia"/>
        </w:rPr>
        <w:t>卷</w:t>
      </w:r>
    </w:p>
    <w:p w:rsidR="0090076F" w:rsidRPr="005F6390" w:rsidRDefault="0090076F" w:rsidP="0090076F"/>
    <w:p w:rsidR="0090076F" w:rsidRPr="005F6390" w:rsidRDefault="0090076F" w:rsidP="0090076F">
      <w:r w:rsidRPr="005F6390">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乾隆大藏经第</w:t>
      </w:r>
      <w:r w:rsidRPr="005F6390">
        <w:rPr>
          <w:rFonts w:hint="eastAsia"/>
        </w:rPr>
        <w:t>14</w:t>
      </w:r>
      <w:r w:rsidRPr="005F6390">
        <w:rPr>
          <w:rFonts w:hint="eastAsia"/>
        </w:rPr>
        <w:t>部《仁王护国般若波罗蜜经》</w:t>
      </w:r>
    </w:p>
    <w:p w:rsidR="0090076F" w:rsidRPr="005F6390" w:rsidRDefault="0090076F" w:rsidP="0090076F"/>
    <w:p w:rsidR="0090076F" w:rsidRPr="005F6390" w:rsidRDefault="0090076F" w:rsidP="0090076F">
      <w:pPr>
        <w:widowControl/>
      </w:pPr>
      <w:r w:rsidRPr="005F6390">
        <w:rPr>
          <w:rFonts w:hint="eastAsia"/>
        </w:rPr>
        <w:t>文殊师利报天子曰：“菩萨十地当作是观，亦如幻化。”——乾隆大藏经第</w:t>
      </w:r>
      <w:r w:rsidRPr="005F6390">
        <w:t>43</w:t>
      </w:r>
      <w:r w:rsidRPr="005F6390">
        <w:rPr>
          <w:rFonts w:hint="eastAsia"/>
        </w:rPr>
        <w:t>部《佛说如幻三昧经》</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如是修般若波罗蜜者则不求菩提</w:t>
      </w:r>
    </w:p>
    <w:p w:rsidR="0090076F" w:rsidRPr="005F6390" w:rsidRDefault="0090076F" w:rsidP="0090076F"/>
    <w:p w:rsidR="0090076F" w:rsidRPr="005F6390" w:rsidRDefault="0090076F" w:rsidP="0090076F">
      <w:r w:rsidRPr="005F6390">
        <w:rPr>
          <w:rFonts w:hint="eastAsia"/>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5F6390">
        <w:rPr>
          <w:rFonts w:hint="eastAsia"/>
        </w:rPr>
        <w:t>18</w:t>
      </w:r>
      <w:r w:rsidRPr="005F6390">
        <w:rPr>
          <w:rFonts w:hint="eastAsia"/>
        </w:rPr>
        <w:t>部《文殊师利所说摩诃般若波罗蜜经》</w:t>
      </w:r>
    </w:p>
    <w:p w:rsidR="0090076F" w:rsidRDefault="0090076F" w:rsidP="0090076F"/>
    <w:p w:rsidR="0090076F" w:rsidRDefault="0090076F" w:rsidP="0090076F">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Pr="005F6390" w:rsidRDefault="0090076F" w:rsidP="0090076F"/>
    <w:p w:rsidR="0090076F" w:rsidRDefault="0090076F" w:rsidP="0090076F">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Default="0090076F" w:rsidP="0090076F"/>
    <w:p w:rsidR="0090076F" w:rsidRDefault="0090076F" w:rsidP="0090076F">
      <w:r w:rsidRPr="005870EB">
        <w:rPr>
          <w:rFonts w:hint="eastAsia"/>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90076F" w:rsidRDefault="0090076F" w:rsidP="0090076F"/>
    <w:p w:rsidR="0090076F" w:rsidRDefault="0090076F" w:rsidP="0090076F">
      <w:r w:rsidRPr="002A0B11">
        <w:rPr>
          <w:rFonts w:hint="eastAsia"/>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w:t>
      </w:r>
      <w:r w:rsidRPr="002A0B11">
        <w:rPr>
          <w:rFonts w:hint="eastAsia"/>
        </w:rPr>
        <w:lastRenderedPageBreak/>
        <w:t>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90076F" w:rsidRDefault="0090076F" w:rsidP="0090076F"/>
    <w:p w:rsidR="0090076F" w:rsidRDefault="0090076F" w:rsidP="0090076F">
      <w:r w:rsidRPr="001778E8">
        <w:rPr>
          <w:rFonts w:hint="eastAsia"/>
        </w:rPr>
        <w:t>文殊师利复白佛言：“世尊，若不见垢法、不见净法，不见生死果，不见涅槃果，不见佛，不见菩萨，不见缘觉，不见声闻，不见凡夫，是修般若波罗蜜。何以故？一切诸法无垢无净，乃至无凡夫故。</w:t>
      </w:r>
      <w:r>
        <w:rPr>
          <w:rFonts w:hint="eastAsia"/>
        </w:rPr>
        <w:t>……</w:t>
      </w:r>
      <w:r>
        <w:t>世尊，若见垢净乃至见凡夫，非修般若波罗蜜。世尊，若见垢法差别、净法差别，乃至见佛差别、凡夫差别，非修般若波罗蜜。何以故？般若波罗蜜无差别故。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Default="0090076F" w:rsidP="0090076F"/>
    <w:p w:rsidR="0090076F" w:rsidRPr="005F6390" w:rsidRDefault="0090076F" w:rsidP="0090076F">
      <w:r w:rsidRPr="003765E0">
        <w:rPr>
          <w:rFonts w:hint="eastAsia"/>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B27803" w:rsidRPr="0090076F"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Pr="00B27803" w:rsidRDefault="0090076F" w:rsidP="00B27803">
      <w:pPr>
        <w:rPr>
          <w:b/>
          <w:color w:val="000000" w:themeColor="text1"/>
        </w:rPr>
      </w:pPr>
    </w:p>
    <w:p w:rsidR="0090076F" w:rsidRDefault="0090076F" w:rsidP="00F30028">
      <w:pPr>
        <w:jc w:val="center"/>
        <w:outlineLvl w:val="1"/>
        <w:rPr>
          <w:b/>
          <w:color w:val="000000" w:themeColor="text1"/>
        </w:rPr>
      </w:pPr>
      <w:r>
        <w:rPr>
          <w:rFonts w:hint="eastAsia"/>
          <w:b/>
          <w:color w:val="000000" w:themeColor="text1"/>
        </w:rPr>
        <w:lastRenderedPageBreak/>
        <w:t>如何理解</w:t>
      </w:r>
    </w:p>
    <w:p w:rsidR="00B27803" w:rsidRDefault="00B27803" w:rsidP="0090076F">
      <w:pPr>
        <w:outlineLvl w:val="2"/>
        <w:rPr>
          <w:b/>
          <w:color w:val="000000" w:themeColor="text1"/>
        </w:rPr>
      </w:pPr>
      <w:r w:rsidRPr="00B27803">
        <w:rPr>
          <w:rFonts w:hint="eastAsia"/>
          <w:b/>
          <w:color w:val="000000" w:themeColor="text1"/>
        </w:rPr>
        <w:t>如何理解无所有</w:t>
      </w:r>
    </w:p>
    <w:p w:rsidR="00B27803" w:rsidRDefault="00B27803" w:rsidP="00B27803">
      <w:pPr>
        <w:rPr>
          <w:b/>
          <w:color w:val="000000" w:themeColor="text1"/>
        </w:rPr>
      </w:pPr>
    </w:p>
    <w:p w:rsidR="0090076F" w:rsidRPr="00F403CA" w:rsidRDefault="0090076F" w:rsidP="0090076F">
      <w:pPr>
        <w:outlineLvl w:val="3"/>
        <w:rPr>
          <w:b/>
          <w:color w:val="000000" w:themeColor="text1"/>
        </w:rPr>
      </w:pPr>
      <w:r w:rsidRPr="00F403CA">
        <w:rPr>
          <w:rFonts w:hint="eastAsia"/>
          <w:b/>
          <w:color w:val="000000" w:themeColor="text1"/>
        </w:rPr>
        <w:t>无所有</w:t>
      </w:r>
      <w:r>
        <w:rPr>
          <w:rFonts w:hint="eastAsia"/>
          <w:b/>
          <w:color w:val="000000" w:themeColor="text1"/>
        </w:rPr>
        <w:t>（诸法皆非实有）</w:t>
      </w:r>
    </w:p>
    <w:p w:rsidR="0090076F"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色无所有，受、想、行、识无所有。若于是处色无所有，受、想、行、识无所有，则于是处佛无所有，菩萨、声闻及诸独觉亦无所有。何以故？以一切法自性空故。……善现，于甚深般若波罗蜜多中，四念住无所有，四正断、四神足、五根、五力、七等觉支、八圣道支无所有。若于是处四念住无所有，四正断乃至八圣道支无所有，则于是处佛无所有，菩萨、声闻及诸独觉亦无所有。何以故？以一切法自性空故。——乾隆大藏经第1部《大般若波罗蜜多经》第304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菩萨十地无所有。若于是处菩萨十地无所有，则于是处佛无所有，菩萨、声闻及诸独觉亦无所有。何以故？以一切法自性空故。……善现，于甚深般若波罗蜜多中，佛十力无所有，四无所畏、四无碍解、大慈、大悲、大喜、大舍、十八佛不共法无所有。若于是处佛十力无所有，四无所畏乃至十八佛不共法无所有，则于是处佛无所有，菩萨、声闻及诸独觉亦无所有。何以故？以一切法自性空故。——乾隆大藏经第1部《大般若波罗蜜多经》第304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预流果无所有，一来、不还、阿罗汉果无所有。若于是处预流果无所有，一来、不还、阿罗汉果无所有，则于是处佛无所有，菩萨、声闻及诸独觉亦无所有。何以故？以一切法自性空故。善现，于甚深般若波罗蜜多中，独觉菩提无所有。若于是处独觉菩提无所有，则于是处佛无所有，菩萨、声闻及诸独觉亦无所有。何以故？以一切法自性空故。善现，于甚深般若波罗蜜多中，一切菩萨摩诃萨行无所有。若于是处一切菩萨摩诃萨行无所有，则于是处佛无所有，菩萨、声闻及诸独觉亦无所有。何以故？以一切法自性空故。善现，于甚深般若波罗蜜多中，诸佛无上正等菩提无所有。若于是处诸佛无上正等菩提无所有，则于是处佛无所有，菩萨、声闻及诸独觉亦无所有。何以故？以一切法自性空故。——乾隆大藏经第1部《大般若波罗蜜多经》第304卷</w:t>
      </w:r>
    </w:p>
    <w:p w:rsidR="0090076F"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A3E52">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4A3E52">
        <w:rPr>
          <w:rFonts w:asciiTheme="minorEastAsia" w:hAnsiTheme="minorEastAsia" w:hint="eastAsia"/>
          <w:color w:val="000000" w:themeColor="text1"/>
          <w:szCs w:val="21"/>
        </w:rPr>
        <w:t>——乾隆大藏经第1部《大般若波罗蜜多经》第331卷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天子当知，是菩萨摩诃萨虽知有情都无所有，而发无上正等觉心，擐功德铠为欲调伏诸有情类，如有为欲调伏虚空。所以者何？诸天子，虚空离故，当知一切有情亦离；虚空空故，当知一切有情亦空；虚空不坚实故，当知一切有情亦不坚实；虚空无所有故，当知一切有情亦无所有。以是故，诸天子，是菩萨摩诃萨甚为希有，能为难事。——乾隆大藏经第1部《大般若波罗蜜多经》第342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天子当知，诸菩萨摩诃萨擐大悲铠，为欲调伏一切有情，而诸有情都无所有，如有擐铠与虚</w:t>
      </w:r>
      <w:r w:rsidRPr="008909EE">
        <w:rPr>
          <w:rFonts w:asciiTheme="minorEastAsia" w:hAnsiTheme="minorEastAsia" w:hint="eastAsia"/>
          <w:color w:val="000000" w:themeColor="text1"/>
          <w:szCs w:val="21"/>
        </w:rPr>
        <w:lastRenderedPageBreak/>
        <w:t>空战。诸天子当知，诸菩萨摩诃萨擐大悲铠，为欲利乐一切有情，而诸有情及大悲铠俱不可得。所以者何？诸天子，有情离故，此大悲铠当知亦离；有情空故，此大悲铠当知亦空；有情不坚实故，此大悲铠当知亦不坚实；有情无所有故，此大悲铠当知亦无所有。诸天子当知，诸菩萨摩诃萨调伏利乐诸有情事亦不可得。所以者何？有情离故，此调伏利乐事当知亦离；有情空故，此调伏利乐事当知亦空；有情不坚实故，此调伏利乐事当知亦不坚实；有情无所有故，此调伏利乐事当知亦无所有。——乾隆大藏经第1部《大般若波罗蜜多经》第342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诸天子当知，诸菩萨摩诃萨亦无所有。所以者何？诸天子，有情离故，当知菩萨摩诃萨亦离；有情空故，当知菩萨摩诃萨亦空；有情不坚实故，当知菩萨摩诃萨亦不坚实；有情无所有故，当知菩萨摩诃萨亦无所有。诸天子，若菩萨摩诃萨闻如是事，心不沉没、不惊、不怖亦不忧悔，当知是菩萨摩诃萨行深般若波罗蜜多。——乾隆大藏经第1部《大般若波罗蜜多经》第342卷</w:t>
      </w:r>
    </w:p>
    <w:p w:rsidR="0090076F"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乾隆大藏经第1部《大般若波罗蜜多经》第383卷</w:t>
      </w:r>
    </w:p>
    <w:p w:rsidR="0090076F" w:rsidRPr="008909EE"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hint="eastAsia"/>
          <w:color w:val="000000" w:themeColor="text1"/>
        </w:rPr>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8909EE">
        <w:rPr>
          <w:rFonts w:asciiTheme="minorEastAsia" w:hAnsiTheme="minorEastAsia" w:hint="eastAsia"/>
          <w:color w:val="000000" w:themeColor="text1"/>
          <w:szCs w:val="21"/>
        </w:rPr>
        <w:t>——乾隆大藏经第1部《大般若波罗蜜多经》第384卷</w:t>
      </w:r>
    </w:p>
    <w:p w:rsidR="0090076F" w:rsidRPr="008909EE"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hint="eastAsia"/>
          <w:color w:val="000000" w:themeColor="text1"/>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8909EE">
        <w:rPr>
          <w:rFonts w:asciiTheme="minorEastAsia" w:hAnsiTheme="minorEastAsia" w:hint="eastAsia"/>
          <w:color w:val="000000" w:themeColor="text1"/>
          <w:szCs w:val="21"/>
        </w:rPr>
        <w:t>——乾隆大藏经第1部《大般若波罗蜜多经》第384卷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hint="eastAsia"/>
          <w:color w:val="000000" w:themeColor="text1"/>
        </w:rPr>
        <w:t>尔时，具寿善现白佛言：“世尊，若一切法如梦、如幻、如响、如像、如光影、如阳焰、如变化事、如寻香城，所化有情住在何处，诸菩萨摩诃萨行深般若波罗蜜多拔济令出？”佛告</w:t>
      </w:r>
      <w:r w:rsidRPr="008909EE">
        <w:rPr>
          <w:rFonts w:hint="eastAsia"/>
          <w:color w:val="000000" w:themeColor="text1"/>
        </w:rPr>
        <w:lastRenderedPageBreak/>
        <w:t>善现：“所化有情住在名相虚妄分别，诸菩萨摩诃萨行深般若波罗蜜多，从彼名相虚妄分别拔济令出。”</w:t>
      </w:r>
      <w:r w:rsidRPr="008909EE">
        <w:rPr>
          <w:rFonts w:asciiTheme="minorEastAsia" w:hAnsiTheme="minorEastAsia" w:hint="eastAsia"/>
          <w:color w:val="000000" w:themeColor="text1"/>
          <w:szCs w:val="21"/>
        </w:rPr>
        <w:t>——乾隆大藏经第1部《大般若波罗蜜多经》第384卷</w:t>
      </w:r>
    </w:p>
    <w:p w:rsidR="0090076F"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90076F" w:rsidRDefault="0090076F" w:rsidP="0090076F"/>
    <w:p w:rsidR="0090076F" w:rsidRPr="004E215E" w:rsidRDefault="0090076F" w:rsidP="0090076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90076F" w:rsidRPr="00502202"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90076F" w:rsidRDefault="0090076F" w:rsidP="0090076F"/>
    <w:p w:rsidR="0090076F" w:rsidRPr="00133602" w:rsidRDefault="0090076F" w:rsidP="0090076F">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B27803" w:rsidRDefault="00B27803"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Pr="0090076F" w:rsidRDefault="0090076F" w:rsidP="00B27803">
      <w:pPr>
        <w:rPr>
          <w:b/>
          <w:color w:val="000000" w:themeColor="text1"/>
        </w:rPr>
      </w:pPr>
    </w:p>
    <w:p w:rsidR="00B27803" w:rsidRPr="00B27803" w:rsidRDefault="00B27803" w:rsidP="00B27803">
      <w:pPr>
        <w:rPr>
          <w:b/>
          <w:color w:val="000000" w:themeColor="text1"/>
        </w:rPr>
      </w:pPr>
    </w:p>
    <w:p w:rsidR="00B27803" w:rsidRDefault="00B27803" w:rsidP="00266CF2">
      <w:pPr>
        <w:outlineLvl w:val="2"/>
        <w:rPr>
          <w:b/>
          <w:color w:val="000000" w:themeColor="text1"/>
        </w:rPr>
      </w:pPr>
      <w:r w:rsidRPr="00B27803">
        <w:rPr>
          <w:rFonts w:hint="eastAsia"/>
          <w:b/>
          <w:color w:val="000000" w:themeColor="text1"/>
        </w:rPr>
        <w:lastRenderedPageBreak/>
        <w:t>如何理解无所见</w:t>
      </w:r>
    </w:p>
    <w:p w:rsidR="00B27803" w:rsidRDefault="00B27803" w:rsidP="00B27803">
      <w:pPr>
        <w:rPr>
          <w:b/>
          <w:color w:val="000000" w:themeColor="text1"/>
        </w:rPr>
      </w:pPr>
    </w:p>
    <w:p w:rsidR="00266CF2" w:rsidRPr="00E14841" w:rsidRDefault="00266CF2" w:rsidP="00266CF2">
      <w:pPr>
        <w:outlineLvl w:val="3"/>
        <w:rPr>
          <w:b/>
          <w:color w:val="000000" w:themeColor="text1"/>
        </w:rPr>
      </w:pPr>
      <w:r w:rsidRPr="00E14841">
        <w:rPr>
          <w:rFonts w:hint="eastAsia"/>
          <w:b/>
          <w:color w:val="000000" w:themeColor="text1"/>
        </w:rPr>
        <w:t>无所见（于一切法都无所见）</w:t>
      </w:r>
    </w:p>
    <w:p w:rsidR="00266CF2" w:rsidRPr="00E14841" w:rsidRDefault="00266CF2" w:rsidP="00266CF2">
      <w:pPr>
        <w:rPr>
          <w:b/>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》第4卷</w:t>
      </w:r>
    </w:p>
    <w:p w:rsidR="00266CF2" w:rsidRPr="00E14841" w:rsidRDefault="00266CF2" w:rsidP="00266CF2">
      <w:pPr>
        <w:rPr>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》第36卷</w:t>
      </w:r>
    </w:p>
    <w:p w:rsidR="00266CF2" w:rsidRPr="00E14841" w:rsidRDefault="00266CF2" w:rsidP="00266CF2">
      <w:pPr>
        <w:rPr>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w:t>
      </w:r>
      <w:r w:rsidRPr="00E14841">
        <w:rPr>
          <w:rFonts w:asciiTheme="minorEastAsia" w:hAnsiTheme="minorEastAsia" w:hint="eastAsia"/>
          <w:color w:val="000000" w:themeColor="text1"/>
          <w:szCs w:val="21"/>
        </w:rPr>
        <w:lastRenderedPageBreak/>
        <w:t>第300卷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乾隆大藏经第1部《大般若波罗蜜多经》第348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若时菩萨摩诃萨行深般若波罗蜜多，是时菩萨摩诃萨虽修一切菩萨摩诃萨行，而不见有所修一切菩萨摩诃萨行，亦复不见有法能见所修一切菩萨摩诃萨行。若时菩萨摩诃萨行深般若波罗蜜多，是时菩萨摩诃萨虽修诸佛无上正等菩提，而不见有所修无上正等菩提，亦复不见有法能见所修无上正等菩提。善现当知，诸菩萨摩诃萨于一切法都无所得而为方便，应行如是甚深般若波罗蜜多。——乾隆大藏经第1部《大般若波罗蜜多经》第348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hint="eastAsia"/>
          <w:color w:val="000000" w:themeColor="text1"/>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w:t>
      </w:r>
      <w:r w:rsidRPr="00E14841">
        <w:rPr>
          <w:rFonts w:hint="eastAsia"/>
          <w:color w:val="000000" w:themeColor="text1"/>
        </w:rPr>
        <w:lastRenderedPageBreak/>
        <w:t>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E14841">
        <w:rPr>
          <w:rFonts w:asciiTheme="minorEastAsia" w:hAnsiTheme="minorEastAsia" w:hint="eastAsia"/>
          <w:color w:val="000000" w:themeColor="text1"/>
          <w:szCs w:val="21"/>
        </w:rPr>
        <w:t>——乾隆大藏经第1部《大般若波罗蜜多经》第379卷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hint="eastAsia"/>
          <w:color w:val="000000" w:themeColor="text1"/>
        </w:rPr>
        <w:t>佛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萨，此但有名谓之为空，此但有名谓之为色、受、想、行、识，如是自性无生、无灭，无染、无净。菩萨摩诃萨如是修行般若波罗蜜多，不见生、不见灭，不见染、不见净。何以故？但假立客名分别于法，而起分别假立客名，随起言说，如如言说，如是如是生起执著。菩萨摩诃萨修行般若波罗蜜多时，于如是等一切不见，由不见故不生执著。复次，舍利子，菩萨摩诃萨修行般若波罗蜜多时应如是观：‘菩萨但有名，佛但有名，般若波罗蜜多但有名，色但有名，受、想、行、识但有名，余一切法但有名。’舍利子，如我但有名，谓之为我实不可得，如是有情、命者、生者、养者、士夫、补特伽罗、意生、儒童、作者、使作者、起者、使起者、受者、使受者、知者、见者亦但有名，谓为有情乃至见者实不可得；以不可得空故，但随世俗假立客名，诸法亦尔不应执著。是故菩萨摩诃萨修行般若波罗蜜多时，不见有我乃至见者，亦不见有一切法性。”</w:t>
      </w:r>
      <w:r w:rsidRPr="00E14841">
        <w:rPr>
          <w:rFonts w:asciiTheme="minorEastAsia" w:hAnsiTheme="minorEastAsia" w:hint="eastAsia"/>
          <w:color w:val="000000" w:themeColor="text1"/>
          <w:szCs w:val="21"/>
        </w:rPr>
        <w:t>——乾隆大藏经第1部《大般若波罗蜜多经》第402卷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言：“菩萨行般若波罗蜜不见般若波罗蜜，是为菩萨摩诃萨。行般若波罗蜜者，学如成萨云若慧如，应无所见、无所得。”舍利弗白佛言：“何等为无所得、无所见？”佛言：“不见一切法，空故。”——乾隆大藏经第</w:t>
      </w:r>
      <w:r w:rsidRPr="00E14841">
        <w:rPr>
          <w:rFonts w:hint="eastAsia"/>
          <w:color w:val="000000" w:themeColor="text1"/>
        </w:rPr>
        <w:t>2</w:t>
      </w:r>
      <w:r w:rsidRPr="00E14841">
        <w:rPr>
          <w:rFonts w:hint="eastAsia"/>
          <w:color w:val="000000" w:themeColor="text1"/>
        </w:rPr>
        <w:t>部《放光般若波罗蜜经》第</w:t>
      </w:r>
      <w:r w:rsidRPr="00E14841">
        <w:rPr>
          <w:rFonts w:hint="eastAsia"/>
          <w:color w:val="000000" w:themeColor="text1"/>
        </w:rPr>
        <w:t>4</w:t>
      </w:r>
      <w:r w:rsidRPr="00E14841">
        <w:rPr>
          <w:rFonts w:hint="eastAsia"/>
          <w:color w:val="000000" w:themeColor="text1"/>
        </w:rPr>
        <w:t>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w:t>
      </w:r>
      <w:r w:rsidRPr="00E14841">
        <w:rPr>
          <w:rFonts w:hint="eastAsia"/>
          <w:color w:val="000000" w:themeColor="text1"/>
        </w:rPr>
        <w:lastRenderedPageBreak/>
        <w:t>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乾隆大藏经第</w:t>
      </w:r>
      <w:r w:rsidRPr="00E14841">
        <w:rPr>
          <w:rFonts w:hint="eastAsia"/>
          <w:color w:val="000000" w:themeColor="text1"/>
        </w:rPr>
        <w:t>4</w:t>
      </w:r>
      <w:r w:rsidRPr="00E14841">
        <w:rPr>
          <w:rFonts w:hint="eastAsia"/>
          <w:color w:val="000000" w:themeColor="text1"/>
        </w:rPr>
        <w:t>部《光赞般若波罗蜜经》第</w:t>
      </w:r>
      <w:r w:rsidRPr="00E14841">
        <w:rPr>
          <w:rFonts w:hint="eastAsia"/>
          <w:color w:val="000000" w:themeColor="text1"/>
        </w:rPr>
        <w:t>1</w:t>
      </w:r>
      <w:r w:rsidRPr="00E14841">
        <w:rPr>
          <w:rFonts w:hint="eastAsia"/>
          <w:color w:val="000000" w:themeColor="text1"/>
        </w:rPr>
        <w:t>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乾隆大藏经第</w:t>
      </w:r>
      <w:r w:rsidRPr="00E14841">
        <w:rPr>
          <w:rFonts w:hint="eastAsia"/>
          <w:color w:val="000000" w:themeColor="text1"/>
        </w:rPr>
        <w:t>4</w:t>
      </w:r>
      <w:r w:rsidRPr="00E14841">
        <w:rPr>
          <w:rFonts w:hint="eastAsia"/>
          <w:color w:val="000000" w:themeColor="text1"/>
        </w:rPr>
        <w:t>部《光赞般若波罗蜜经》第</w:t>
      </w:r>
      <w:r w:rsidRPr="00E14841">
        <w:rPr>
          <w:rFonts w:hint="eastAsia"/>
          <w:color w:val="000000" w:themeColor="text1"/>
        </w:rPr>
        <w:t>3</w:t>
      </w:r>
      <w:r w:rsidRPr="00E14841">
        <w:rPr>
          <w:rFonts w:hint="eastAsia"/>
          <w:color w:val="000000" w:themeColor="text1"/>
        </w:rPr>
        <w:t>卷</w:t>
      </w:r>
    </w:p>
    <w:p w:rsidR="00B27803" w:rsidRDefault="00B27803"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Pr="00266CF2" w:rsidRDefault="00266CF2" w:rsidP="00B27803">
      <w:pPr>
        <w:rPr>
          <w:b/>
          <w:color w:val="000000" w:themeColor="text1"/>
        </w:rPr>
      </w:pPr>
    </w:p>
    <w:p w:rsidR="00B27803" w:rsidRPr="00B27803" w:rsidRDefault="00B27803" w:rsidP="00B27803">
      <w:pPr>
        <w:rPr>
          <w:b/>
          <w:color w:val="000000" w:themeColor="text1"/>
        </w:rPr>
      </w:pPr>
    </w:p>
    <w:p w:rsidR="00B27803" w:rsidRDefault="00B27803" w:rsidP="00C871A6">
      <w:pPr>
        <w:outlineLvl w:val="2"/>
        <w:rPr>
          <w:b/>
          <w:color w:val="000000" w:themeColor="text1"/>
        </w:rPr>
      </w:pPr>
      <w:r w:rsidRPr="00B27803">
        <w:rPr>
          <w:rFonts w:hint="eastAsia"/>
          <w:b/>
          <w:color w:val="000000" w:themeColor="text1"/>
        </w:rPr>
        <w:lastRenderedPageBreak/>
        <w:t>如何理解无所得</w:t>
      </w:r>
    </w:p>
    <w:p w:rsidR="00B27803" w:rsidRDefault="00B27803" w:rsidP="00B27803">
      <w:pPr>
        <w:rPr>
          <w:b/>
          <w:color w:val="000000" w:themeColor="text1"/>
        </w:rPr>
      </w:pPr>
    </w:p>
    <w:p w:rsidR="00C871A6" w:rsidRPr="00ED31E7" w:rsidRDefault="00C871A6" w:rsidP="00C871A6">
      <w:pPr>
        <w:outlineLvl w:val="3"/>
        <w:rPr>
          <w:rFonts w:asciiTheme="minorEastAsia" w:hAnsiTheme="minorEastAsia"/>
          <w:b/>
          <w:color w:val="000000" w:themeColor="text1"/>
          <w:szCs w:val="21"/>
        </w:rPr>
      </w:pPr>
      <w:r w:rsidRPr="00ED31E7">
        <w:rPr>
          <w:rFonts w:asciiTheme="minorEastAsia" w:hAnsiTheme="minorEastAsia" w:hint="eastAsia"/>
          <w:b/>
          <w:color w:val="000000" w:themeColor="text1"/>
          <w:szCs w:val="21"/>
        </w:rPr>
        <w:t>有所得无所得</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color w:val="000000" w:themeColor="text1"/>
        </w:rPr>
      </w:pPr>
      <w:r w:rsidRPr="00ED31E7">
        <w:rPr>
          <w:rFonts w:hint="eastAsia"/>
          <w:color w:val="000000" w:themeColor="text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361</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361</w:t>
      </w:r>
      <w:r w:rsidRPr="00ED31E7">
        <w:rPr>
          <w:rFonts w:hint="eastAsia"/>
          <w:color w:val="000000" w:themeColor="text1"/>
        </w:rPr>
        <w:t>卷</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color w:val="000000" w:themeColor="text1"/>
        </w:rPr>
      </w:pPr>
      <w:r w:rsidRPr="00ED31E7">
        <w:rPr>
          <w:rFonts w:hint="eastAsia"/>
          <w:color w:val="000000" w:themeColor="text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524</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396</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Style w:val="vkif2"/>
          <w:color w:val="000000" w:themeColor="text1"/>
        </w:rPr>
        <w:t>世尊，若得生、住、灭，非修般若波罗蜜；若得五阴、十二入、十八界，非修般若波罗蜜；若得欲界、色界、无色界，非修般若波罗蜜；若得檀乃至般若，若得佛十力乃至十八不共法，非修般若波罗蜜。何以故？以有得故。</w:t>
      </w:r>
      <w:r w:rsidRPr="00ED31E7">
        <w:rPr>
          <w:rFonts w:hint="eastAsia"/>
          <w:color w:val="000000" w:themeColor="text1"/>
        </w:rPr>
        <w:t>——乾隆大藏经第</w:t>
      </w:r>
      <w:r w:rsidRPr="00ED31E7">
        <w:rPr>
          <w:rFonts w:hint="eastAsia"/>
          <w:color w:val="000000" w:themeColor="text1"/>
        </w:rPr>
        <w:t>19</w:t>
      </w:r>
      <w:r w:rsidRPr="00ED31E7">
        <w:rPr>
          <w:rFonts w:hint="eastAsia"/>
          <w:color w:val="000000" w:themeColor="text1"/>
        </w:rPr>
        <w:t>部《文殊师利所说般若波罗蜜</w:t>
      </w:r>
      <w:r w:rsidRPr="00ED31E7">
        <w:rPr>
          <w:rFonts w:hint="eastAsia"/>
          <w:color w:val="000000" w:themeColor="text1"/>
        </w:rPr>
        <w:lastRenderedPageBreak/>
        <w:t>经》</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ED31E7">
        <w:rPr>
          <w:rFonts w:asciiTheme="minorEastAsia" w:hAnsiTheme="minorEastAsia"/>
          <w:color w:val="000000" w:themeColor="text1"/>
          <w:szCs w:val="21"/>
        </w:rPr>
        <w:t>大般若波罗蜜多经</w:t>
      </w:r>
      <w:r w:rsidRPr="00ED31E7">
        <w:rPr>
          <w:rFonts w:asciiTheme="minorEastAsia" w:hAnsiTheme="minorEastAsia" w:hint="eastAsia"/>
          <w:color w:val="000000" w:themeColor="text1"/>
          <w:szCs w:val="21"/>
        </w:rPr>
        <w:t>》第36卷</w:t>
      </w:r>
    </w:p>
    <w:p w:rsidR="00C871A6" w:rsidRPr="00ED31E7" w:rsidRDefault="00C871A6" w:rsidP="00C871A6">
      <w:pPr>
        <w:rPr>
          <w:color w:val="000000" w:themeColor="text1"/>
        </w:rPr>
      </w:pPr>
    </w:p>
    <w:p w:rsidR="00C871A6" w:rsidRDefault="00C871A6" w:rsidP="00C871A6">
      <w:pPr>
        <w:rPr>
          <w:rFonts w:asciiTheme="minorEastAsia" w:hAnsiTheme="minorEastAsia"/>
          <w:szCs w:val="21"/>
        </w:rPr>
      </w:pPr>
      <w:r w:rsidRPr="00111F48">
        <w:rPr>
          <w:rFonts w:hint="eastAsia"/>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C871A6" w:rsidRPr="00FD2217"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Pr="00ED31E7" w:rsidRDefault="00C871A6" w:rsidP="00C871A6">
      <w:pPr>
        <w:outlineLvl w:val="3"/>
        <w:rPr>
          <w:b/>
          <w:color w:val="000000" w:themeColor="text1"/>
        </w:rPr>
      </w:pPr>
      <w:r w:rsidRPr="00ED31E7">
        <w:rPr>
          <w:rFonts w:asciiTheme="minorEastAsia" w:hAnsiTheme="minorEastAsia" w:hint="eastAsia"/>
          <w:b/>
          <w:color w:val="000000" w:themeColor="text1"/>
          <w:szCs w:val="21"/>
        </w:rPr>
        <w:t>非住有所得非住无所得</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r w:rsidRPr="00ED31E7">
        <w:rPr>
          <w:rFonts w:asciiTheme="minorEastAsia" w:hAnsiTheme="minorEastAsia" w:hint="eastAsia"/>
          <w:color w:val="000000" w:themeColor="text1"/>
          <w:szCs w:val="21"/>
        </w:rPr>
        <w:t>——乾隆大藏经第1部《大般若波罗蜜多经》第462卷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outlineLvl w:val="3"/>
        <w:rPr>
          <w:b/>
          <w:color w:val="000000" w:themeColor="text1"/>
        </w:rPr>
      </w:pPr>
      <w:r w:rsidRPr="00ED31E7">
        <w:rPr>
          <w:rFonts w:hint="eastAsia"/>
          <w:b/>
          <w:color w:val="000000" w:themeColor="text1"/>
        </w:rPr>
        <w:t>无所得</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言：“善现，无所得者，布施、净戒、安忍、精进、静虑、般若波罗蜜多及诸神通皆无差别。为欲令彼有所得者离染著故，方便宣说布施、净戒、安忍、精进、静虑、般若波罗蜜多及诸神通有差别相。”——乾隆大藏经第1部《大般若波罗蜜多经》第372卷</w:t>
      </w:r>
    </w:p>
    <w:p w:rsidR="00C871A6" w:rsidRPr="00ED31E7" w:rsidRDefault="00C871A6" w:rsidP="00C871A6">
      <w:pPr>
        <w:rPr>
          <w:color w:val="000000" w:themeColor="text1"/>
        </w:rPr>
      </w:pPr>
    </w:p>
    <w:p w:rsidR="00C871A6"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善现，菩萨摩诃萨应行如是无所得般若波罗蜜多。善现，若菩萨摩诃萨能行如是无所得般若波罗蜜多，一切恶魔及彼眷属皆不能坏。”——乾隆大藏经第1部《大般若波罗蜜多经》第372卷</w:t>
      </w:r>
    </w:p>
    <w:p w:rsidR="00C871A6"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具寿善现复白佛言：“以何因缘，无所得者，布施等六波罗蜜多及诸神通说无差别？”佛告善现：“诸菩萨摩诃萨行深般若波罗蜜多时，不得布施，不得施者，不得受者，不得所施，不得施果而行布施，不得净戒而护净戒，不得安忍而修安忍，不得精进而勤精进，不得静虑而入静虑，不得般若而起般若，不得神通而发神通，不得四念住乃至八圣道支而修四念住乃至八圣道支，不得三解脱门而修三解脱门，不得四静虑、四无量、四无色定而修四静虑、四无量、四无色定，不得八解脱乃至十遍处而修八解脱乃至十遍处，不得菩萨地而修菩萨地，不得陀罗尼门、三摩地门而修陀罗尼门、三摩地门，不得五眼、六神通而修五眼、六神通，不得如来十力乃至十八佛不共法而修如来十力乃至十八佛不共法，不得无忘失法、恒住舍性而修无忘失法、恒住舍性，不得一切智、道相智、一切相智而修一切智、道相智、一切相智，不得有情而成熟有情，不得佛土而严净佛土，不得一切佛法而证无上正等菩提。如是，善现，诸菩萨摩诃萨应行无所得甚深般若波罗蜜多。若菩萨摩诃萨能行无所得甚深般若波罗蜜多，一切恶魔及魔眷属皆不能坏。”——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466</w:t>
      </w:r>
      <w:r w:rsidRPr="00ED31E7">
        <w:rPr>
          <w:rFonts w:hint="eastAsia"/>
          <w:color w:val="000000" w:themeColor="text1"/>
        </w:rPr>
        <w:t>卷</w:t>
      </w:r>
    </w:p>
    <w:p w:rsidR="00C871A6" w:rsidRPr="00ED31E7" w:rsidRDefault="00C871A6" w:rsidP="00C871A6">
      <w:pPr>
        <w:rPr>
          <w:rFonts w:asciiTheme="minorEastAsia" w:hAnsiTheme="minorEastAsia"/>
          <w:color w:val="000000" w:themeColor="text1"/>
          <w:szCs w:val="21"/>
        </w:rPr>
      </w:pPr>
    </w:p>
    <w:p w:rsidR="00C871A6" w:rsidRDefault="00C871A6" w:rsidP="00C871A6">
      <w:pPr>
        <w:rPr>
          <w:rFonts w:asciiTheme="minorEastAsia" w:hAnsiTheme="minorEastAsia"/>
          <w:color w:val="000000" w:themeColor="text1"/>
          <w:szCs w:val="21"/>
        </w:rPr>
      </w:pPr>
      <w:r w:rsidRPr="00ED31E7">
        <w:rPr>
          <w:rFonts w:hint="eastAsia"/>
          <w:color w:val="000000" w:themeColor="text1"/>
        </w:rPr>
        <w:t>佛告善现：“无所得者，布施等六波罗蜜多及诸神通皆无差别；为欲令彼有所得者离诸染著，方便宣说布施等六波罗蜜多及诸神通有差别相。”</w:t>
      </w:r>
      <w:r w:rsidRPr="00ED31E7">
        <w:rPr>
          <w:rFonts w:asciiTheme="minorEastAsia" w:hAnsiTheme="minorEastAsia" w:hint="eastAsia"/>
          <w:color w:val="000000" w:themeColor="text1"/>
          <w:szCs w:val="21"/>
        </w:rPr>
        <w:t>——乾隆大藏经第1部《大般若波罗蜜多经》第466卷</w:t>
      </w:r>
    </w:p>
    <w:p w:rsidR="00C871A6" w:rsidRDefault="00C871A6" w:rsidP="00C871A6">
      <w:pPr>
        <w:rPr>
          <w:rFonts w:asciiTheme="minorEastAsia" w:hAnsiTheme="minorEastAsia"/>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w:t>
      </w:r>
      <w:r w:rsidRPr="004E215E">
        <w:rPr>
          <w:rFonts w:hint="eastAsia"/>
          <w:color w:val="000000" w:themeColor="text1"/>
        </w:rPr>
        <w:lastRenderedPageBreak/>
        <w:t>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ED31E7">
        <w:rPr>
          <w:rFonts w:asciiTheme="minorEastAsia" w:hAnsiTheme="minorEastAsia" w:hint="eastAsia"/>
          <w:color w:val="000000" w:themeColor="text1"/>
          <w:szCs w:val="21"/>
        </w:rPr>
        <w:t>——乾隆大藏经第1部《大般若波罗蜜多经》第527卷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color w:val="000000" w:themeColor="text1"/>
        </w:rPr>
      </w:pPr>
      <w:r w:rsidRPr="00ED31E7">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ED31E7">
        <w:rPr>
          <w:rFonts w:asciiTheme="minorEastAsia" w:hAnsiTheme="minorEastAsia" w:hint="eastAsia"/>
          <w:color w:val="000000" w:themeColor="text1"/>
          <w:szCs w:val="21"/>
        </w:rPr>
        <w:t>——乾隆大藏经第1部《大般若波罗蜜多经》第534卷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0D502D"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A44B1B" w:rsidRDefault="00C871A6" w:rsidP="00C871A6">
      <w:pPr>
        <w:outlineLvl w:val="3"/>
        <w:rPr>
          <w:rFonts w:asciiTheme="minorEastAsia" w:hAnsiTheme="minorEastAsia"/>
          <w:b/>
          <w:color w:val="000000" w:themeColor="text1"/>
          <w:szCs w:val="21"/>
        </w:rPr>
      </w:pPr>
      <w:r w:rsidRPr="00A44B1B">
        <w:rPr>
          <w:rFonts w:asciiTheme="minorEastAsia" w:hAnsiTheme="minorEastAsia" w:hint="eastAsia"/>
          <w:b/>
          <w:color w:val="000000" w:themeColor="text1"/>
          <w:szCs w:val="21"/>
        </w:rPr>
        <w:t>以无所得而为方便（于一切法都无所得</w:t>
      </w:r>
      <w:r w:rsidRPr="00A44B1B">
        <w:rPr>
          <w:rFonts w:asciiTheme="minorEastAsia" w:hAnsiTheme="minorEastAsia"/>
          <w:b/>
          <w:color w:val="000000" w:themeColor="text1"/>
          <w:szCs w:val="21"/>
        </w:rPr>
        <w:t>）</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复次，舍利子，诸菩萨摩诃萨安住般若波罗蜜多，以无所得而为方便，应圆满四念住、四正断、四神足、五根、五力、七等觉支、八圣道支，是三十七菩提分法不可得故。诸菩萨摩诃萨安住般若波罗蜜多，以无所得而为方便，应圆满空解脱门、无相解脱门、无愿解脱门，三解脱门不可得故。诸菩萨摩诃萨安住般若波罗蜜多，以无所得而为方便，应圆满四静虑、四无量、四无色定，静虑、无量及无色定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诸菩萨摩诃萨安住般若波罗蜜多，以无所得而为方便，应圆满八解脱、八胜处、九次第定、十遍处，解脱、胜处、等至、遍处不可得故。诸菩萨摩诃萨安住般若波罗蜜多，以无所得而为方便，应圆满九想，谓胮胀想、脓烂想、异赤想、青瘀想、啄啖想、离散想、骸骨想、焚烧想、一切世间不可保想，如是诸想不可得故。诸菩萨摩诃萨安住般若波罗蜜多，以无所得而为方便，应圆满十随念，谓佛随念、法随念、僧随念、戒随念、舍随念、天随念、入出息随念、厌随念、死随念、身随念，是诸随念不可得故。诸菩萨摩诃萨安住般若波罗蜜多，以无所得而为方便，应圆满十想，谓无常想、苦想、无我想、不净想、死想、一切世间不可乐想、厌食想、断想、离想、灭想，如是诸想不可得故。诸菩萨摩诃萨安住般若波罗蜜多，以无所得而为方便，应圆满十一智，谓苦智、集智、灭智、道智、尽智、无生智、法智、类智、世俗智、他心智、如说智，如是诸智不可得故。诸菩萨摩诃萨安住般若波罗蜜多，以无所得而为方便，应圆满有寻有伺三摩地、无寻唯伺三摩地、无寻无伺三摩地，是三等持不可得故。诸菩萨摩诃萨安住般若波罗蜜多，以无所得而为方便，应圆满未知当知根、已知根、具知根，如是诸根不可得故。诸菩萨摩诃萨安住般若波罗蜜多，以无所得而为方便，应圆满不净处观、遍满处观、一切智智及奢摩他、毗钵舍那，如是五种不可得故。诸菩萨摩诃萨安住般若波罗蜜多，以无所得而为方便，应圆满四摄事、四胜住、三明、五眼、六神通、六波罗蜜多，如是六种不可得故。诸菩萨摩诃萨安住般若波罗蜜多，以无所得而为方便，应圆满七圣财、八大士觉、九有情居智、陀罗尼门、三摩地门，如是五种不可得故。诸菩萨摩诃萨安住般若波罗蜜多，以无所得而为方便，应圆满十地、十行、十忍、二十增上意乐，如是四种不可得故。诸菩萨摩诃萨安住般若波罗蜜多，以无所得而为方便，应圆满如来十力、四无所畏、四无碍解、十八佛不共法、三十二大士相、八十随好，如是六种不可得故。诸菩萨摩诃萨安住般若波罗蜜多，以无所得而为方便，应圆满无忘失法、恒住舍性、一切智、道相智、一切相智、一切相微妙智，如是六法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诸菩萨摩诃萨安住般若波罗蜜多，以无所得而为方便，应圆满大慈、大悲、大喜、大舍及余无量无边佛法，如是诸法不可得故。——乾隆大藏经第1部《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佛告舍利子：“菩萨摩诃萨作如是学，为正学般若波罗蜜多，以无所得为方便故，乃至为正学一切相智，以无所得为方便故。”……佛告舍利子：“菩萨摩诃萨作如是学，以无所得为方便学般若波罗蜜多，乃至以无所得为方便学一切相智。”——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》第41卷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时，舍利子复白佛言：“世尊，云何菩萨摩诃萨修行般若波罗蜜多时，是学般若波罗蜜多，则能成办一切智智？”佛告舍利子：“若菩萨摩诃萨修行般若波罗蜜多时，不见般若波罗蜜</w:t>
      </w:r>
      <w:r w:rsidRPr="002C02BA">
        <w:rPr>
          <w:rFonts w:asciiTheme="minorEastAsia" w:hAnsiTheme="minorEastAsia" w:hint="eastAsia"/>
          <w:color w:val="000000" w:themeColor="text1"/>
          <w:szCs w:val="21"/>
        </w:rPr>
        <w:lastRenderedPageBreak/>
        <w:t>多，乃至不见一切相智，是学般若波罗蜜多，则能成办一切智智。何以故？以无所得为方便故。”舍利子言：“是菩萨摩诃萨于何法无所得为方便？”佛言：“是菩萨摩诃萨于布施波罗蜜多无所得为方便，于净戒、安忍、精进、静虑、般若波罗蜜多无所得为方便，乃至于佛十力无所得为方便，于四无所畏、四无碍解、大慈、大悲、大喜、大舍、十八佛不共法、一切智、道相智、一切相智无所得为方便。”舍利子言：“是菩萨摩诃萨修行般若波罗蜜多时，何故以无所得为方便？”佛言：“是菩萨摩诃萨修行般若波罗蜜多时，以内空故无所得为方便，乃至以无性自性空故无所得为方便。舍利子，如是菩萨摩诃萨修行般若波罗蜜多时，是学般若波罗蜜多，则能成办一切智智。”——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》第41卷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复次，憍尸迦，若善男子、善女人等，不离一切智智心，以无所得为方便，常于如是甚深般若波罗蜜多，至心听闻、恭敬供养、尊重赞叹、受持读诵、如理思惟、精勤修学、书写解说、广令流布；是善男子、善女人等，一切毒药、蛊道、鬼魅、厌祷、咒术皆不能害，水不能溺火不能烧，刀杖、恶兽、怨贼、恶神、众邪、魍魉不能伤害。何以故？憍尸迦，如是般若波罗蜜多是大神咒，如是般若波罗蜜多是大明咒，如是般若波罗蜜多是无上咒，如是般若波罗蜜多是无等等咒，如是般若波罗蜜多是一切咒王，最上最妙无能及者，具大威力能伏一切，不为一切之所降伏。是善男子、善女人等，精勤修学如是咒王，不为自害，不为害他，不为俱害。所以者何？是善男子、善女人等，学此般若波罗蜜多，了自他俱皆不可得。……</w:t>
      </w:r>
      <w:r w:rsidRPr="002C02BA">
        <w:rPr>
          <w:rFonts w:asciiTheme="minorEastAsia" w:hAnsiTheme="minorEastAsia"/>
          <w:color w:val="000000" w:themeColor="text1"/>
          <w:szCs w:val="21"/>
        </w:rPr>
        <w:t>憍尸迦，是善男子、善女人等，学此般若波罗蜜多大咒王时，不得布施波罗蜜多，不得净戒、安忍、精进、静虑、般若波罗蜜多；于布施波罗蜜多等无所得故，不为自害，不为害他，不为俱害。</w:t>
      </w:r>
      <w:r w:rsidRPr="002C02BA">
        <w:rPr>
          <w:rFonts w:asciiTheme="minorEastAsia" w:hAnsiTheme="minorEastAsia" w:hint="eastAsia"/>
          <w:color w:val="000000" w:themeColor="text1"/>
          <w:szCs w:val="21"/>
        </w:rPr>
        <w:t>——乾隆大藏经第1部《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》第102卷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憍尸迦，是善男子、善女人等，学此般若波罗蜜多大咒王时，不得菩萨摩诃萨，不得三藐</w:t>
      </w:r>
    </w:p>
    <w:p w:rsidR="00C871A6"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三佛陀；于菩萨摩诃萨等无所得故，不为自害，不为害他，不为俱害。憍尸迦，是善男子、善女人等，学此般若波罗蜜多大咒王时，不得菩萨摩诃萨法，不得无上正等菩提；于菩萨摩诃萨法等无所得故，不为自害，不为害他，不为俱害。憍尸迦，是善男子、善女人等，学此般若波罗蜜多大咒王时，不得声闻乘，不得独觉乘、无上乘；于声闻乘等无所得故，不为自害，不为害他，不为俱害。——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》第103卷</w:t>
      </w:r>
    </w:p>
    <w:p w:rsidR="00C871A6" w:rsidRDefault="00C871A6" w:rsidP="00C871A6">
      <w:pPr>
        <w:rPr>
          <w:rFonts w:asciiTheme="minorEastAsia" w:hAnsiTheme="minorEastAsia"/>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善现语舍利子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乾隆大藏经第1部《大般若波罗蜜多经》第323卷</w:t>
      </w:r>
    </w:p>
    <w:p w:rsidR="00C871A6" w:rsidRPr="00185966" w:rsidRDefault="00C871A6" w:rsidP="00C871A6">
      <w:pPr>
        <w:rPr>
          <w:rFonts w:asciiTheme="minorEastAsia" w:hAnsiTheme="minorEastAsia"/>
          <w:b/>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善现，是菩萨摩诃萨行深般若波罗蜜多善巧方便，都不见法是可得者；无所得故，不起执取色等法相相应之心。——乾隆大藏经第1部《大般若波罗蜜多经》第341卷</w:t>
      </w:r>
    </w:p>
    <w:p w:rsidR="00C871A6" w:rsidRPr="00C22E44"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复次，舍利子，诸菩萨摩诃萨安住般若波罗蜜多，以无所得而为方便，应修习四念住、四正断、四神足、五根、五力、七等觉支、八圣道支，是三十七菩提分法不可得故；以无所得而为方便，应修习空三摩地、无相三摩地、无愿三摩地，是三等持不可得故；以无所得而为方便，应修习四静虑、四无量、四无色定，静虑、无量及无色定不可得故；以无所得而为方便，应修习八解脱、八胜处、九次第定、十遍处，解脱、胜处、等至、遍处不可得故；以无所得而为方便，应修习九想，谓胮胀想、脓烂想、异赤想、青瘀想、啄啖想、离散想、骸骨想、焚烧想、灭坏想，如是诸想不可得故；以无所得而为方便，应修习十随念，谓佛随念、法随</w:t>
      </w:r>
      <w:r w:rsidRPr="002C02BA">
        <w:rPr>
          <w:rFonts w:hint="eastAsia"/>
          <w:color w:val="000000" w:themeColor="text1"/>
        </w:rPr>
        <w:lastRenderedPageBreak/>
        <w:t>念、僧随念、戒随念、舍随念、天随念、入出息随念、厌随念、死随念、身随念，是诸随念不可得故；以无所得而为方便，应修习十想，谓无常想、苦想、无我想、不净想、死想、一切世间不可乐想、厌食想、断想、离想、灭想，如是诸想不可得故；以无所得而为方便，应修习十一智，谓苦智、集智、灭智、道智、尽智、无生智、法智、类智、世俗智、他心智、如说智，如是诸智不可得故；以无所得而为方便，应修习有寻有伺三摩地、无寻唯伺三摩地、无寻无伺三摩地，三三摩地不可得故；以无所得而为方便，应修习未知当知根、已知根、具知根，三无漏根不可得故；以无所得而为方便，应修习不净处观、遍满处观、一切智智、奢摩他、毗钵舍那、四摄事、四胜住、三明、五眼、六神通、六波罗蜜多、七圣财、八大士觉、九有情居智、陀罗尼门、三摩地门、十地、十行、十忍、二十增上意乐、如来十力、四无所畏、四无碍解、十八佛不共法、三十二大士相、八十随好、无忘失法、恒住舍性、一切智、道相智、一切相智、一切相微妙智、大慈、大悲、大喜、大舍，及余无量无边佛法，如是诸法不可得故。</w:t>
      </w:r>
      <w:r w:rsidRPr="002C02BA">
        <w:rPr>
          <w:rFonts w:asciiTheme="minorEastAsia" w:hAnsiTheme="minorEastAsia" w:hint="eastAsia"/>
          <w:color w:val="000000" w:themeColor="text1"/>
          <w:szCs w:val="21"/>
        </w:rPr>
        <w:t>——乾隆大藏经第1部《大般若波罗蜜多经》第402卷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color w:val="000000" w:themeColor="text1"/>
        </w:rPr>
      </w:pPr>
      <w:r w:rsidRPr="002C02BA">
        <w:rPr>
          <w:rFonts w:hint="eastAsia"/>
          <w:color w:val="000000" w:themeColor="text1"/>
        </w:rPr>
        <w:t>佛言：“舍利子，以无所得为方便故，谓菩萨摩诃萨行布施时，了达一切施者、受者、所施物相不可得故，能满布施波罗蜜多；犯、无犯相不可得故，能满净戒波罗蜜多；动、不动相不可得故，能满安忍波罗蜜多；身心勤、怠不可得故，能满精进波罗蜜多；有乱、无乱不可得故，能满静虑波罗蜜多；诸法性、相不可得故，能满般若波罗蜜多。是为菩萨摩诃萨行布施时，方便善巧能满六种波罗蜜多。如是菩萨摩诃萨行净戒时，方便善巧能满六种波罗蜜多，乃至行般若时，方便善巧能满六种波罗蜜多。”</w:t>
      </w:r>
      <w:r w:rsidRPr="002C02BA">
        <w:rPr>
          <w:rFonts w:asciiTheme="minorEastAsia" w:hAnsiTheme="minorEastAsia" w:hint="eastAsia"/>
          <w:color w:val="000000" w:themeColor="text1"/>
          <w:szCs w:val="21"/>
        </w:rPr>
        <w:t>——乾隆大藏经第1部《大般若波罗蜜多经》第402卷</w:t>
      </w:r>
    </w:p>
    <w:p w:rsidR="00C871A6" w:rsidRDefault="00C871A6" w:rsidP="00C871A6">
      <w:pPr>
        <w:rPr>
          <w:rFonts w:asciiTheme="minorEastAsia" w:hAnsiTheme="minorEastAsia"/>
          <w:b/>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舍利子言：“是菩萨摩诃萨于何法无所得为方便耶？”佛言：“舍利子，是菩萨摩诃萨修行布施波罗蜜多时，于布施波罗蜜多无所得为方便，乃至修行般若波罗蜜多时，于般若波罗蜜多无所得为方便，乃至趣菩提时，于菩提无所得为方便，乃至求一切相智时，于一切相智无所得为方便。舍利子，如是菩萨摩诃萨修学般若波罗蜜多，是学般若波罗蜜多，如是学时则能成办一切智智。”</w:t>
      </w:r>
      <w:r w:rsidRPr="002C02BA">
        <w:rPr>
          <w:rFonts w:asciiTheme="minorEastAsia" w:hAnsiTheme="minorEastAsia" w:hint="eastAsia"/>
          <w:color w:val="000000" w:themeColor="text1"/>
          <w:szCs w:val="21"/>
        </w:rPr>
        <w:t>——乾隆大藏经第1部《大般若波罗蜜多经》第410卷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舍利子言：“是菩萨摩诃萨修学般若波罗蜜多时，以何等无所得为方便耶？”佛言：“舍利子，是菩萨摩诃萨修学般若波罗蜜多时，以内空无所得为方便，乃至以无性自性空无所得为方便。由是因缘，速能成办一切智智。”</w:t>
      </w:r>
      <w:r w:rsidRPr="002C02BA">
        <w:rPr>
          <w:rFonts w:asciiTheme="minorEastAsia" w:hAnsiTheme="minorEastAsia" w:hint="eastAsia"/>
          <w:color w:val="000000" w:themeColor="text1"/>
          <w:szCs w:val="21"/>
        </w:rPr>
        <w:t>——乾隆大藏经第1部《大般若波罗蜜多经》第410卷</w:t>
      </w:r>
    </w:p>
    <w:p w:rsidR="00C871A6" w:rsidRPr="00C22E44" w:rsidRDefault="00C871A6" w:rsidP="00C871A6">
      <w:pPr>
        <w:rPr>
          <w:rFonts w:asciiTheme="minorEastAsia" w:hAnsiTheme="minorEastAsia"/>
          <w:b/>
          <w:color w:val="000000" w:themeColor="text1"/>
          <w:szCs w:val="21"/>
        </w:rPr>
      </w:pPr>
    </w:p>
    <w:p w:rsidR="00C871A6" w:rsidRPr="00A44B1B"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Pr="00ED31E7" w:rsidRDefault="00C871A6" w:rsidP="00C871A6">
      <w:pPr>
        <w:outlineLvl w:val="3"/>
        <w:rPr>
          <w:rFonts w:asciiTheme="minorEastAsia" w:hAnsiTheme="minorEastAsia"/>
          <w:b/>
          <w:color w:val="000000" w:themeColor="text1"/>
          <w:szCs w:val="21"/>
        </w:rPr>
      </w:pPr>
      <w:r w:rsidRPr="00ED31E7">
        <w:rPr>
          <w:rFonts w:asciiTheme="minorEastAsia" w:hAnsiTheme="minorEastAsia" w:hint="eastAsia"/>
          <w:b/>
          <w:color w:val="000000" w:themeColor="text1"/>
          <w:szCs w:val="21"/>
        </w:rPr>
        <w:t>唯依世俗假说为有</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善现当知，菩萨摩诃萨依世俗言说施设法故，说修般若波罗蜜多，如实了知本性空已，证得无上正等菩提，非真胜义。何以故？真胜义中，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陀罗尼门可得，亦无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三十二大士相可得，亦无八十随好可得；无无忘失法可得，亦无恒住舍性可得；无一切智可得，亦无道相智、一切相智可得；无预流果可得，亦无一来、不还、阿罗汉果、独觉菩提可得；无一切菩萨摩诃萨行可得，亦无诸佛无上正等菩提可得；无行菩萨摩诃萨行者可得，亦无行无上正等菩提者可得。善现，如是诸法皆依世俗言说施设，不依胜义。善现，诸菩萨摩诃萨修行般若波罗蜜多，从初发心虽极猛利为诸有情行菩提行，而于此心都无所得，于诸有情亦无所得，于大菩提亦无所得，于佛、菩萨亦无所得。</w:t>
      </w:r>
      <w:r w:rsidRPr="00ED31E7">
        <w:rPr>
          <w:rFonts w:asciiTheme="minorEastAsia" w:hAnsiTheme="minorEastAsia" w:hint="eastAsia"/>
          <w:color w:val="000000" w:themeColor="text1"/>
          <w:szCs w:val="21"/>
        </w:rPr>
        <w:t>——乾隆大藏经第1部《大般若波罗蜜多经》第390卷</w:t>
      </w:r>
    </w:p>
    <w:p w:rsidR="00C871A6" w:rsidRPr="00ED31E7" w:rsidRDefault="00C871A6" w:rsidP="00C871A6">
      <w:pPr>
        <w:rPr>
          <w:b/>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告舍利子：如是，如是，如汝所说。舍利子，若有情类先有后无，菩萨、如来应有过失；若诸趣生死先有后无，则菩萨、如来亦有过失。先无后有，理亦不然。是故，舍利子，如来出世、若不出世，法相常住，终无改转。以一切法法性、法界、法住、法定、真如、实际、不虚妄性、不变异性犹如虚空，此中尚无我、无有情、无命者、无生者、无养者、无士夫、无补特伽罗、无意生、无儒童、无作者、无使作者、无起者、无使起者、无受者、无使受者、无知者、无使知者、无见者、无使见者，况当有色，有受、想、行、识？有眼处，有耳、鼻、舌、身、意处？有色处，有声、香、味、触、法处？有眼界，有耳、鼻、舌、身、意界？有色界，有声、香、味、触、法界？有眼识界，有耳、鼻、舌、身、意识界？有眼触，有耳、鼻、舌、身、意触？有眼触为缘所生诸受，有耳、鼻、舌、身、意触为缘所生诸受？有地界，有水、火、风、空、识界？有诸缘起，有缘生法，有缘起支？既无如是所说诸法，云何当有诸趣生死？诸趣生死既不可得，云何当有成熟有情令其解脱？唯依世俗假说为有。舍利子，以如是法自性皆空，诸菩萨摩诃萨从过去佛如实闻已，为脱有情颠倒执著，发趣无上正等菩提，于发趣时不作是念：‘我于此法已得当得，令彼有情已度当度所执著处生死众苦。’舍利子，是菩萨摩诃萨为脱有情颠倒执著，擐功德铠大誓庄严，勇猛正勤无所顾吝，不退无上正等菩提，常于菩提不起犹豫，谓：‘我当证、不当证耶？’恒作是思：‘我必当证所求无上正</w:t>
      </w:r>
      <w:r w:rsidRPr="00ED31E7">
        <w:rPr>
          <w:rFonts w:asciiTheme="minorEastAsia" w:hAnsiTheme="minorEastAsia" w:hint="eastAsia"/>
          <w:color w:val="000000" w:themeColor="text1"/>
          <w:szCs w:val="21"/>
        </w:rPr>
        <w:lastRenderedPageBreak/>
        <w:t>等菩提，作诸有情真实饶益，谓令解脱迷谬颠倒诸趣往来受生死苦。’舍利子，是菩萨摩诃萨虽脱有情迷谬颠倒诸趣生死而无所得，但依世俗说有是事。——乾隆大藏经第1部《大般若波罗蜜多经》第392卷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ED31E7">
        <w:rPr>
          <w:rFonts w:asciiTheme="minorEastAsia" w:hAnsiTheme="minorEastAsia" w:hint="eastAsia"/>
          <w:color w:val="000000" w:themeColor="text1"/>
          <w:szCs w:val="21"/>
        </w:rPr>
        <w:t>——乾隆大藏经第1部《大般若波罗蜜多经》第406卷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具寿善现复白佛言：“若不分别在有为界或无为界施设圣果分位差别，云何如来、应、正等觉说断三结名预流果，薄欲、贪、瞋名一来果，断顺下分五结永尽名不还果，断顺上分五结永尽名阿罗汉果，知所有集法皆是灭法名独觉菩提，永断烦恼习气相续名佛无上正等菩提？世尊，我当云何知佛所说甚深义趣，谓不分别在有为界或无为界施设圣果分位差别？”佛告善现：“于意云何？所说预流、一来、不还、阿罗汉果、独觉菩提及佛无上正等菩提，如是圣果，为是有为、为是无为？”善现对曰：“如是圣果，唯是无为。”佛告善现：“无为法中有分别不？”善现对曰：“不也，世尊。”佛告善现：“于意云何？若善男子、善女人等，通达一切有为、无为皆同一相，所谓无相。当于尔时，颇于诸法有所分别，此是有为、或无为不？”善现对曰：“不也，世尊。”佛告善现：“诸菩萨摩诃萨亦复如是，行深般若波罗蜜多时，虽为有情宣说诸法，而不分别所说法相，谓内空故乃至无性自性空故。是菩萨摩诃萨自于诸法无所执著，亦能教他于诸法中无所执著，谓于布施波罗蜜多乃至般若波罗蜜多无所执著，亦于四静虑、四无量、四无色定无所执著，亦于四念住乃至八圣道支无所执著，亦于空、无相、无愿解脱门无所执著，亦于内空乃至无性自性空无所执著，亦于真如乃至不思议界无所执著，亦于苦、集、灭、道圣谛无所执著，亦于八解脱乃至十遍处无所执著，亦于极喜地乃至法云地无所执著，亦于一切陀罗尼门、三摩地门无所执著，亦于五眼、六神通无所执著，亦于如来十力乃至十八佛不共法无所执著，亦于无忘失法、恒住舍性无所执著，亦于一切智、道相智、一切相智无所执著，亦于一切菩萨摩诃萨行无所执著，亦于诸佛无上正等菩提无所执著，亦于一切智智无所执著。是菩萨摩诃萨无执著故，于一切处皆得无碍。如诸如来、应、正等觉所变化者，虽行布施波罗蜜多乃至般若波罗蜜多，而于彼果不受不住，唯为有情般涅槃故，如是乃至虽行一切智智，而于彼果不受不住，唯为有情般涅槃故。诸菩萨摩诃萨亦复如是，行深般若波罗蜜多时，于一切法若善若非善、若有记若无记、若有漏若无漏、若世间若出世间、若有为若无为，皆无执著亦无所碍。所以者何？善达诸法如实相故。”</w:t>
      </w:r>
      <w:r w:rsidRPr="00ED31E7">
        <w:rPr>
          <w:rFonts w:asciiTheme="minorEastAsia" w:hAnsiTheme="minorEastAsia" w:hint="eastAsia"/>
          <w:color w:val="000000" w:themeColor="text1"/>
          <w:szCs w:val="21"/>
        </w:rPr>
        <w:t>——乾隆大藏经第1部《大般若波罗蜜多经》第471卷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佛告善现：“于意云何？诸菩萨摩诃萨本行菩萨道时，颇见有情可脱地狱、傍生、鬼界、人、天趣不？”善现对曰：“不也，世尊。”佛告善现：“如是，如是，诸菩萨摩诃萨本行菩萨道</w:t>
      </w:r>
      <w:r w:rsidRPr="00ED31E7">
        <w:rPr>
          <w:rFonts w:hint="eastAsia"/>
          <w:color w:val="000000" w:themeColor="text1"/>
        </w:rPr>
        <w:lastRenderedPageBreak/>
        <w:t>时，不见有情可脱三界。所以者何？诸菩萨摩诃萨行深般若波罗蜜多时，于一切法通达知见皆如幻化、都非实有。”具寿善现复白佛言：“若菩萨摩诃萨于一切法通达知见皆如幻化、都非实有，诸菩萨摩诃萨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佛告善现：“若诸有情于一切法能自通达皆如幻化、都非实有，诸菩萨摩诃萨不应经于三无数劫为诸有情修行菩萨难行苦行；以诸有情于一切法不能通达皆如幻化、都非实有，是故菩萨三无数劫为诸有情修行菩萨难行苦行。</w:t>
      </w:r>
      <w:r w:rsidRPr="00ED31E7">
        <w:rPr>
          <w:rFonts w:asciiTheme="minorEastAsia" w:hAnsiTheme="minorEastAsia" w:hint="eastAsia"/>
          <w:color w:val="000000" w:themeColor="text1"/>
          <w:szCs w:val="21"/>
        </w:rPr>
        <w:t>——乾隆大藏经第1部《大般若波罗蜜多经》第471卷</w:t>
      </w:r>
    </w:p>
    <w:p w:rsidR="00B27803" w:rsidRDefault="00B27803"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Pr="00C871A6" w:rsidRDefault="00C871A6" w:rsidP="00B27803">
      <w:pPr>
        <w:rPr>
          <w:b/>
          <w:color w:val="000000" w:themeColor="text1"/>
        </w:rPr>
      </w:pPr>
    </w:p>
    <w:p w:rsidR="00B27803" w:rsidRPr="00B27803" w:rsidRDefault="00B27803" w:rsidP="00B27803">
      <w:pPr>
        <w:rPr>
          <w:b/>
          <w:color w:val="000000" w:themeColor="text1"/>
        </w:rPr>
      </w:pPr>
    </w:p>
    <w:p w:rsidR="00B27803" w:rsidRDefault="00B27803" w:rsidP="00C871A6">
      <w:pPr>
        <w:outlineLvl w:val="2"/>
        <w:rPr>
          <w:b/>
          <w:color w:val="000000" w:themeColor="text1"/>
        </w:rPr>
      </w:pPr>
      <w:r w:rsidRPr="00B27803">
        <w:rPr>
          <w:rFonts w:hint="eastAsia"/>
          <w:b/>
          <w:color w:val="000000" w:themeColor="text1"/>
        </w:rPr>
        <w:lastRenderedPageBreak/>
        <w:t>如何理解无所学</w:t>
      </w:r>
    </w:p>
    <w:p w:rsidR="00B27803" w:rsidRDefault="00B27803" w:rsidP="00B27803">
      <w:pPr>
        <w:rPr>
          <w:b/>
          <w:color w:val="000000" w:themeColor="text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佛言：“善现，如是，如是，如汝所说，诸菩萨摩诃萨虽多处学而无所学。何以故？善现，实无有法可令菩萨摩诃萨于中学故。”——乾隆大藏经第1部《大般若波罗蜜多经》第357卷</w:t>
      </w:r>
    </w:p>
    <w:p w:rsidR="00C871A6" w:rsidRPr="007465A1" w:rsidRDefault="00C871A6" w:rsidP="00C871A6">
      <w:pPr>
        <w:rPr>
          <w:rFonts w:asciiTheme="minorEastAsia" w:hAnsiTheme="minorEastAsia"/>
          <w:color w:val="000000" w:themeColor="text1"/>
          <w:szCs w:val="21"/>
        </w:rPr>
      </w:pPr>
    </w:p>
    <w:p w:rsidR="00C871A6" w:rsidRPr="00F403CA" w:rsidRDefault="00C871A6" w:rsidP="00C871A6">
      <w:pPr>
        <w:rPr>
          <w:color w:val="000000" w:themeColor="text1"/>
        </w:rPr>
      </w:pPr>
      <w:r w:rsidRPr="00F403CA">
        <w:rPr>
          <w:rFonts w:hint="eastAsia"/>
          <w:color w:val="000000" w:themeColor="text1"/>
        </w:rPr>
        <w:t>佛告善现：“如是，如是，诸菩萨摩诃萨虽多处学而无所学。所以者何？实无有法可令菩萨摩诃萨众于中修学。”</w:t>
      </w:r>
      <w:r w:rsidRPr="00F403CA">
        <w:rPr>
          <w:rFonts w:asciiTheme="minorEastAsia" w:hAnsiTheme="minorEastAsia" w:hint="eastAsia"/>
          <w:color w:val="000000" w:themeColor="text1"/>
          <w:szCs w:val="21"/>
        </w:rPr>
        <w:t>——乾隆大藏经第1部《大般若波罗蜜多经》第461卷</w:t>
      </w:r>
    </w:p>
    <w:p w:rsidR="00C871A6" w:rsidRDefault="00C871A6" w:rsidP="00C871A6">
      <w:pPr>
        <w:rPr>
          <w:rFonts w:asciiTheme="minorEastAsia" w:hAnsiTheme="minorEastAsia"/>
          <w:color w:val="000000" w:themeColor="text1"/>
          <w:szCs w:val="21"/>
        </w:rPr>
      </w:pPr>
    </w:p>
    <w:p w:rsidR="00C871A6" w:rsidRPr="00F403CA" w:rsidRDefault="00C871A6" w:rsidP="00C871A6">
      <w:pPr>
        <w:rPr>
          <w:rFonts w:asciiTheme="minorEastAsia" w:hAnsiTheme="minorEastAsia"/>
          <w:color w:val="000000" w:themeColor="text1"/>
          <w:szCs w:val="21"/>
        </w:rPr>
      </w:pPr>
      <w:r w:rsidRPr="00F403CA">
        <w:rPr>
          <w:rFonts w:asciiTheme="minorEastAsia" w:hAnsiTheme="minorEastAsia" w:hint="eastAsia"/>
          <w:color w:val="000000" w:themeColor="text1"/>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F403CA">
        <w:rPr>
          <w:rFonts w:asciiTheme="minorEastAsia" w:hAnsiTheme="minorEastAsia"/>
          <w:color w:val="000000" w:themeColor="text1"/>
          <w:szCs w:val="21"/>
        </w:rPr>
        <w:t>大般若波罗蜜多经</w:t>
      </w:r>
      <w:r w:rsidRPr="00F403CA">
        <w:rPr>
          <w:rFonts w:asciiTheme="minorEastAsia" w:hAnsiTheme="minorEastAsia" w:hint="eastAsia"/>
          <w:color w:val="000000" w:themeColor="text1"/>
          <w:szCs w:val="21"/>
        </w:rPr>
        <w:t>》第41卷</w:t>
      </w:r>
    </w:p>
    <w:p w:rsidR="00C871A6" w:rsidRPr="00F403CA" w:rsidRDefault="00C871A6" w:rsidP="00C871A6">
      <w:pPr>
        <w:rPr>
          <w:color w:val="000000" w:themeColor="text1"/>
        </w:rPr>
      </w:pPr>
    </w:p>
    <w:p w:rsidR="00C871A6" w:rsidRPr="0001371C" w:rsidRDefault="00C871A6" w:rsidP="00C871A6">
      <w:r w:rsidRPr="00F403CA">
        <w:rPr>
          <w:rFonts w:hint="eastAsia"/>
          <w:color w:val="000000" w:themeColor="text1"/>
        </w:rPr>
        <w:t>时，舍利子复白佛言：“若菩萨摩诃萨如是学时，为学何法？”佛言：“舍利子，若菩萨摩诃萨如是学时，于一切法都无所学。何以故？舍利子，非一切法如是而有如诸愚夫异生所执可于中学。”舍利子言：“若尔诸法如何而有？”佛言：“诸法如无所有如是而有。若于如是无所有法不能了达，说名无明。”舍利子言：“何等法无所有，若不了达说名无明？”佛言：“舍利子，色无所有，受、想、行、识无所有，以内空故，乃至无性自性空故；如是乃至四念住无所有，乃至十八佛不共法无所有，以内空故，乃至无性自性空故。舍利子，愚夫异生若于如是无所有法不能了达，说名无明。彼由无明及爱势力，分别执著断、常二边，由此不知不见诸法无所有性分别诸法；由分别故，便执著色、受、想、行、识，乃至执著十八佛不共法；由执著故，分别诸法无所有性，由此于法不知不见。”舍利子言：“于何等法不知不见？”佛言：“于色不知不见，于受、想、行、识不知不见，乃至于十八佛不共法不知不见。由于诸法不知不见，堕在愚夫异生数中不能出离。”舍利子言：“彼于何处不能出离？”佛言：“彼于欲界、色、无色界不能出离。由于三界不能出离，于声闻法不能成办，于独觉法不能成办，于菩萨法不能成办，于诸佛法不能成办。由于三乘不能成办，便于诸法不能信受。”舍利子言：“彼于何法不能信受？”佛言：“彼于色空不能信受，于受、想、行、识空不能信受，乃至于十八佛不共法空不能信受，由不信受便不能住。”舍利子言：“于何等法彼不能住？”佛言：“舍利子，于布施波罗蜜多乃至般若波罗蜜多彼不能住，于不退转地乃至十八佛不共法彼不能住。由此故名愚夫异生，以于诸法执著有性。”舍利子言：“彼于何法执著有性？”佛言：“彼于色执著有性，于受、想、行、识执著有性；于眼处执著有性，乃至于意处执著有性；于色处执著有性，乃至于法处执著有性；于眼界执著有性，乃至于意识界执著有性；于贪、瞋、痴执著有性，于诸见趣执著有性；于四念住执著有性，乃至于十八佛不共法执著有性。”时，舍利子白佛言：“世尊，颇有菩萨摩诃萨作如是学，非学般若波罗蜜多，不能成办一切智智耶？”佛告舍利子：“有菩萨摩诃萨作如是学，非学般若波罗蜜多，不能成办一切智智。”舍利子言：“此如何等？”佛言：“舍利子，若菩萨摩诃萨无方便善巧，于般若波罗蜜多分别执著，于静虑、精进、安忍、净戒、布施波罗蜜多分别执著；于四念住分别执著，乃至于十八佛不共法分别执著。由此执著，于一切智、道相智、一切相智亦起执著。以是因缘，有菩萨摩诃萨作如是学，非学般若波罗蜜多，不能成办一切智智。”</w:t>
      </w:r>
      <w:r w:rsidRPr="00F403CA">
        <w:rPr>
          <w:rFonts w:asciiTheme="minorEastAsia" w:hAnsiTheme="minorEastAsia" w:hint="eastAsia"/>
          <w:color w:val="000000" w:themeColor="text1"/>
          <w:szCs w:val="21"/>
        </w:rPr>
        <w:t>——乾隆大藏经第1部《大般若波罗蜜多经》第410卷</w:t>
      </w:r>
    </w:p>
    <w:p w:rsidR="00B27803" w:rsidRPr="00C871A6" w:rsidRDefault="00B2780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B66505">
      <w:pPr>
        <w:outlineLvl w:val="2"/>
        <w:rPr>
          <w:b/>
          <w:color w:val="000000" w:themeColor="text1"/>
        </w:rPr>
      </w:pPr>
      <w:r w:rsidRPr="00B27803">
        <w:rPr>
          <w:rFonts w:hint="eastAsia"/>
          <w:b/>
          <w:color w:val="000000" w:themeColor="text1"/>
        </w:rPr>
        <w:lastRenderedPageBreak/>
        <w:t>如何理解无所住</w:t>
      </w:r>
    </w:p>
    <w:p w:rsidR="00B27803" w:rsidRDefault="00B27803" w:rsidP="00B27803">
      <w:pPr>
        <w:rPr>
          <w:b/>
          <w:color w:val="000000" w:themeColor="text1"/>
        </w:rPr>
      </w:pPr>
    </w:p>
    <w:p w:rsidR="00B66505" w:rsidRPr="00657142" w:rsidRDefault="00B66505" w:rsidP="00B66505">
      <w:pPr>
        <w:outlineLvl w:val="3"/>
        <w:rPr>
          <w:b/>
          <w:color w:val="000000" w:themeColor="text1"/>
        </w:rPr>
      </w:pPr>
      <w:r w:rsidRPr="00657142">
        <w:rPr>
          <w:rFonts w:hint="eastAsia"/>
          <w:b/>
          <w:color w:val="000000" w:themeColor="text1"/>
        </w:rPr>
        <w:t>无所住</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》第3卷</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苦圣谛，不应住集、灭、道圣谛。何以故？世尊，苦圣谛苦圣谛性空，集、灭、道圣谛集、灭、道圣谛性空。世尊，是苦圣谛非苦圣谛空，是苦圣谛空非苦圣谛，苦圣谛不离空，空不离苦圣谛，苦圣谛即是空，空即是苦圣谛；集、灭、道圣谛亦复如是。是故，世尊，修行般若波罗蜜多诸菩萨摩诃萨，不应住苦圣谛，不应住集、灭、道圣谛。——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无明，不应住行、识、名色、六处、触、受、爱、取、有、生、老死愁叹苦忧恼。何以故？世尊，无明无明性空，乃至老死愁叹苦忧恼老死愁叹苦忧恼性空。世尊，是无明非无明空，是无明空非无明，无明不离空，空不离无明，无明即是空，空即是无明；行乃至老死愁叹苦忧恼亦复如是。是故，世尊，修行般若波罗蜜多诸菩萨摩诃萨，不应住无明，乃至不应住老死愁叹苦忧恼。——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四静虑，不应住四无量、四无色定。何以故？世尊，四静虑、四静虑性空，四无量、四无色定四无量、四无色定性空。世尊，是四静虑非四静虑空，是四静虑空非四静虑，四静虑不离空，空不离四静虑，四静虑即是空，空即是四静虑；四无量、四无色定亦复如是。是故，世尊，修行般若波罗蜜多诸菩萨摩诃萨，不应住四静虑，不应住四无量、四无色定。世尊，修行般若波罗蜜多诸菩萨摩诃萨，不应住五眼，不应住六神通。何以故？世尊，五眼五眼性空，六神通六神通性空。世尊，是五眼非五眼空，是五眼空非五眼，五眼不离空，空不离五眼，五眼即是空，空即是五眼；六神通亦复如是。是故，世尊，修行般若波罗蜜多诸菩萨摩诃萨，不应住五眼，不应住六神通。——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布施波罗蜜多，不应住净戒、安忍、精进、静虑、般若波罗蜜多。何以故？世尊，布施波罗蜜多布施波罗蜜多性空，乃至般若波罗蜜多般若波罗蜜多性空。世尊，是布施波罗蜜多非布施波罗蜜多空，是布施波罗蜜多空非布施波罗蜜多，布施波罗蜜多不离空，空不离布施波罗蜜多，布施波罗蜜多即是空，空即是布施波罗蜜多；净戒乃至般若波罗蜜多亦复如是。是故，世尊，修行般若波罗蜜多诸菩萨摩诃萨，不应住布施波罗蜜多，乃至不应住般若波罗蜜多。——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世尊，修行般若波罗蜜多诸菩萨摩诃萨，不应住四念住，不应住四正断、四神足、五根、五</w:t>
      </w:r>
      <w:r w:rsidRPr="00657142">
        <w:rPr>
          <w:rFonts w:asciiTheme="minorEastAsia" w:hAnsiTheme="minorEastAsia" w:hint="eastAsia"/>
          <w:color w:val="000000" w:themeColor="text1"/>
          <w:szCs w:val="21"/>
        </w:rPr>
        <w:lastRenderedPageBreak/>
        <w:t>力、七等觉支、八圣道支。何以故？世尊，四念住四念住性空，乃至八圣道支八圣道支性空。世尊，是四念住非四念住空，是四念住空非四念住，四念住不离空，空不离四念住，四念住即是空，空即是四念住；四正断乃至八圣道支亦复如是。是故，世尊，修行般若波罗蜜多诸菩萨摩诃萨，不应住四念住，乃至不应住八圣道支。世尊，修行般若波罗蜜多诸菩萨摩诃萨，不应住佛十力，不应住四无所畏、四无碍解、大慈、大悲、大喜、大舍、十八佛不共法、一切智、道相智、一切相智。何以故？世尊，佛十力佛十力性空，乃至一切相智一切相智性空。世尊，是佛十力非佛十力空，是佛十力空非佛十力，佛十力不离空，空不离佛十力，佛十力即是空，空即是佛十力；四无所畏乃至一切相智亦复如是。是故，世尊，修行般若波罗蜜多诸菩萨摩诃萨，不应住佛十力，乃至不应住一切相智。——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诸字，不应住诸字所引、若一言所引、若二言所引、若多言所引。何以故？世尊，诸字诸字性空，诸字所引诸字所引性空。世尊，是诸字非诸字空，是诸字空非诸字，诸字不离空，空不离诸字，诸字即是空，空即是诸字；诸字所引亦复如是。是故，世尊，修行般若波罗蜜多诸菩萨摩诃萨，不应住诸字，不应住诸字所引。——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诸法若常若无常，不应住诸法若乐若苦、若我若无我、若净若不净、若寂静若不寂静、若远离若不远离。何以故？世尊，诸法常无常诸法常无常性空，乃至诸法远离不远离诸法远离不远离性空。世尊，是诸法常无常非诸法常无常空，是诸法常无常空非诸法常无常，诸法常无常不离空，空不离诸法常无常，诸法常无常即是空，空即是诸法常无常；诸法苦乐乃至诸法远离不远离亦复如是。是故，世尊，修行般若波罗蜜多诸菩萨摩诃萨，不应住诸法常无常，乃至不应住诸法远离不远离。——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真如，不应住法界、法性、实际、平等性、离生性。何以故？世尊，真如真如性空，乃至离生性离生性性空。世尊，是真如非真如空，是真如空非真如，真如不离空，空不离真如，真如即是空，空即是真如；法界乃至离生性亦复如是。是故，世尊，修行般若波罗蜜多诸菩萨摩诃萨，不应住真如，乃至不应住离生性。——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outlineLvl w:val="3"/>
        <w:rPr>
          <w:b/>
          <w:color w:val="000000" w:themeColor="text1"/>
        </w:rPr>
      </w:pPr>
      <w:r w:rsidRPr="00657142">
        <w:rPr>
          <w:rFonts w:hint="eastAsia"/>
          <w:b/>
          <w:color w:val="000000" w:themeColor="text1"/>
        </w:rPr>
        <w:t>无所住</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复次，善现，汝问‘如是大乘为何所住？’者，善现，如是大乘都无所住。所以者何？以一切法皆无所住。何以故？诸法住处不可得故。善现，然此大乘住无所住。——乾隆大藏经第1部《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》第55卷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具寿善现复白佛言：世尊，若菩萨摩诃萨精勤修学甚深般若波罗蜜多，当于何住？佛言：善现，若菩萨摩诃萨精勤修学甚深般若波罗蜜多，不应住色，亦不应住受、想、行、识。善现，若菩萨摩诃萨精勤修学甚深般若波罗蜜多，不应住眼处，亦不应住耳、鼻、舌、身、意处。善现，若菩萨摩诃萨精勤修学甚深般若波罗蜜多，不应住色处，亦不应住声、香、味、触、法处。善现，若菩萨摩诃萨精勤修学甚深般若波罗蜜多，不应住眼界，亦不应住耳、鼻、舌、身、意界。善现，若菩萨摩诃萨精勤修学甚深般若波罗蜜多，不应住色界，亦不应住声、香、味、触、法界。善现，若菩萨摩诃萨精勤修学甚深般若波罗蜜多，不应住眼识界，亦不应住耳、鼻、舌、身、意识界。善现，若菩萨摩诃萨精勤修学甚深般若波罗蜜多，不应住眼触，亦不应住耳、鼻、舌、身、意触。善现，若菩萨摩诃萨精勤修学甚深般若波罗蜜多，不应住眼触为缘所生诸受，亦不应住耳、鼻、舌、身、意触为缘所生诸受。善现，若菩萨摩诃萨精勤修学甚深般若波罗蜜多，不应住地界，亦不应住水、火、风、空、识界。善现，若菩萨摩诃萨精勤修学甚深般若波罗蜜多，不应住无明，亦不应住行、识、名色、六处、触、受、爱、取、有、生、老死愁叹苦忧恼。善现，若菩萨摩诃萨精勤修学甚深般若波罗蜜多，不应住布施波罗蜜多，亦不应住净戒、安忍、精进、静虑、般若波罗蜜多。善现，若菩萨摩诃萨精勤修学甚深般若波罗蜜多，不应住内空，亦不应住外空、内外空、空空、大空、胜义空、有为空、无为空、毕竟空、无际空、散空、无变异空、本性空、自相空、共相空、一切法空、不可得空、无性空、自性空、无性自性空。善现，若菩萨摩诃萨精勤修学甚深般若波罗蜜多，不应住真如，亦不应住法界、法性、不虚妄性、不变异性、平等性、离生性、法定、法住、实际、虚空界、不思议界。善现，若菩萨摩诃萨精勤修学甚深般若波罗蜜多，不应住苦圣谛，亦不应住集、灭、道圣谛。善现，若菩萨摩诃萨精勤修学甚深般若波罗蜜多，不应住四静虑，亦不应住四无量、四无色定。善现，若菩萨摩诃萨精勤修学甚深般若波罗蜜多，不应住八解脱，亦不应住八胜处、九次第定、十遍处。善现，若菩萨摩诃萨精勤修学甚深般若波罗蜜多，不应住四念住，亦不应住四正断、四神足、五根、五力、七等觉支、八圣道支。善现，若菩萨摩诃萨精勤修学甚深般若波罗蜜多，不应住空解脱门，亦不应住无相、无愿解脱门。善现，若菩萨摩诃萨精勤修学甚深般若波罗蜜多，不应住五眼，亦不应住六神通。善现，若菩萨摩诃萨精勤修学甚深般若波罗蜜多，不应住佛十力，亦不应住四无所畏、四无碍解、大慈、大悲、大喜、大舍、十八佛不共法。善现，若菩萨摩诃萨精勤修学甚深般若波罗蜜多，不应住无忘失法，亦不应住恒住舍性。善现，若菩萨摩诃萨精勤修学甚深般若波罗蜜多，不应住一切智，亦不应住道相智、一切相智。善现，若菩萨摩诃萨精勤修学甚深般若波罗蜜多，不应住一切陀罗尼门，亦不应住一切三摩地门。善现，若菩萨摩诃萨精勤修学甚深般若波罗蜜多，不应住预流果，亦不应住一来、不还、阿罗汉果。善现，若菩萨摩诃萨精勤修学甚深般若波罗蜜多，不应住独觉菩提。善现，若菩萨摩诃萨精勤修学甚深般若波罗蜜多，不应住一切菩萨摩诃萨行。善现，若菩萨摩诃萨精勤修学甚深般若波罗蜜多，不应住诸佛无上正等菩提。</w:t>
      </w:r>
      <w:r w:rsidRPr="00657142">
        <w:rPr>
          <w:rFonts w:asciiTheme="minorEastAsia" w:hAnsiTheme="minorEastAsia" w:hint="eastAsia"/>
          <w:color w:val="000000" w:themeColor="text1"/>
          <w:szCs w:val="21"/>
        </w:rPr>
        <w:t>——乾隆大藏经第1部《大般若波罗蜜多经》第353卷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佛言：善现，若菩萨摩诃萨精勤修学甚深般若波罗蜜多，于一切法无执著故，不应住色，亦</w:t>
      </w:r>
      <w:r w:rsidRPr="00657142">
        <w:rPr>
          <w:rFonts w:hint="eastAsia"/>
          <w:color w:val="000000" w:themeColor="text1"/>
        </w:rPr>
        <w:lastRenderedPageBreak/>
        <w:t>不应住受、想、行、识；不应住眼处，亦不应住耳、鼻、舌、身、意处；不应住色处，亦不应住声、香、味、触、法处；不应住眼界，亦不应住耳、鼻、舌、身、意界；不应住色界，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r w:rsidRPr="00657142">
        <w:rPr>
          <w:rFonts w:asciiTheme="minorEastAsia" w:hAnsiTheme="minorEastAsia" w:hint="eastAsia"/>
          <w:color w:val="000000" w:themeColor="text1"/>
          <w:szCs w:val="21"/>
        </w:rPr>
        <w:t>——乾隆大藏经第1部《大般若波罗蜜多经》第353卷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657142">
        <w:rPr>
          <w:rFonts w:asciiTheme="minorEastAsia" w:hAnsiTheme="minorEastAsia" w:hint="eastAsia"/>
          <w:color w:val="000000" w:themeColor="text1"/>
          <w:szCs w:val="21"/>
        </w:rPr>
        <w:t>——乾隆大藏经第1部《大般若波罗蜜多经》第393卷</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hint="eastAsia"/>
          <w:color w:val="000000" w:themeColor="text1"/>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r w:rsidRPr="00657142">
        <w:rPr>
          <w:rFonts w:asciiTheme="minorEastAsia" w:hAnsiTheme="minorEastAsia" w:hint="eastAsia"/>
          <w:color w:val="000000" w:themeColor="text1"/>
          <w:szCs w:val="21"/>
        </w:rPr>
        <w:t>——乾隆大藏经第1部《大般若波罗蜜多经》第476卷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hint="eastAsia"/>
          <w:color w:val="000000" w:themeColor="text1"/>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657142">
        <w:rPr>
          <w:rFonts w:asciiTheme="minorEastAsia" w:hAnsiTheme="minorEastAsia" w:hint="eastAsia"/>
          <w:color w:val="000000" w:themeColor="text1"/>
          <w:szCs w:val="21"/>
        </w:rPr>
        <w:t>”——乾隆大藏经第1部《大般若波罗蜜多经》第524卷</w:t>
      </w:r>
    </w:p>
    <w:p w:rsidR="00B66505" w:rsidRPr="00657142" w:rsidRDefault="00B66505" w:rsidP="00B66505">
      <w:pPr>
        <w:rPr>
          <w:rFonts w:asciiTheme="minorEastAsia" w:hAnsiTheme="minorEastAsia"/>
          <w:color w:val="000000" w:themeColor="text1"/>
          <w:szCs w:val="21"/>
        </w:rPr>
      </w:pPr>
    </w:p>
    <w:p w:rsidR="00B66505"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》第80卷</w:t>
      </w:r>
    </w:p>
    <w:p w:rsidR="00B66505" w:rsidRDefault="00B66505" w:rsidP="00B66505">
      <w:pPr>
        <w:rPr>
          <w:rFonts w:asciiTheme="minorEastAsia" w:hAnsiTheme="minorEastAsia"/>
          <w:color w:val="000000" w:themeColor="text1"/>
          <w:szCs w:val="21"/>
        </w:rPr>
      </w:pPr>
    </w:p>
    <w:p w:rsidR="00B66505" w:rsidRDefault="00B66505" w:rsidP="00B66505">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B66505" w:rsidRDefault="00B66505" w:rsidP="00B66505"/>
    <w:p w:rsidR="00B66505" w:rsidRPr="00494CE1" w:rsidRDefault="00B66505" w:rsidP="00B66505">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B27803" w:rsidRDefault="00B27803" w:rsidP="00B27803">
      <w:pPr>
        <w:rPr>
          <w:b/>
          <w:color w:val="000000" w:themeColor="text1"/>
        </w:rPr>
      </w:pPr>
    </w:p>
    <w:p w:rsidR="00B66505" w:rsidRDefault="00B66505" w:rsidP="00B27803">
      <w:pPr>
        <w:rPr>
          <w:b/>
          <w:color w:val="000000" w:themeColor="text1"/>
        </w:rPr>
      </w:pPr>
    </w:p>
    <w:p w:rsidR="00B66505" w:rsidRDefault="00B66505" w:rsidP="00B27803">
      <w:pPr>
        <w:rPr>
          <w:b/>
          <w:color w:val="000000" w:themeColor="text1"/>
        </w:rPr>
      </w:pPr>
    </w:p>
    <w:p w:rsidR="00B66505" w:rsidRDefault="00B66505" w:rsidP="00B27803">
      <w:pPr>
        <w:rPr>
          <w:b/>
          <w:color w:val="000000" w:themeColor="text1"/>
        </w:rPr>
      </w:pPr>
    </w:p>
    <w:p w:rsidR="00B66505" w:rsidRPr="00B66505" w:rsidRDefault="00B66505" w:rsidP="00B27803">
      <w:pPr>
        <w:rPr>
          <w:b/>
          <w:color w:val="000000" w:themeColor="text1"/>
        </w:rPr>
      </w:pPr>
    </w:p>
    <w:p w:rsidR="00B27803" w:rsidRPr="00B27803" w:rsidRDefault="00B27803" w:rsidP="00B27803">
      <w:pPr>
        <w:rPr>
          <w:b/>
          <w:color w:val="000000" w:themeColor="text1"/>
        </w:rPr>
      </w:pPr>
    </w:p>
    <w:p w:rsidR="00B27803" w:rsidRDefault="00B27803" w:rsidP="00B24ADF">
      <w:pPr>
        <w:outlineLvl w:val="2"/>
        <w:rPr>
          <w:b/>
          <w:color w:val="000000" w:themeColor="text1"/>
        </w:rPr>
      </w:pPr>
      <w:r w:rsidRPr="00B27803">
        <w:rPr>
          <w:rFonts w:hint="eastAsia"/>
          <w:b/>
          <w:color w:val="000000" w:themeColor="text1"/>
        </w:rPr>
        <w:lastRenderedPageBreak/>
        <w:t>如何理解无所行</w:t>
      </w:r>
    </w:p>
    <w:p w:rsidR="00B27803" w:rsidRDefault="00B27803" w:rsidP="00B27803">
      <w:pPr>
        <w:rPr>
          <w:b/>
          <w:color w:val="000000" w:themeColor="text1"/>
        </w:rPr>
      </w:pPr>
    </w:p>
    <w:p w:rsidR="00B24ADF" w:rsidRPr="003317CD" w:rsidRDefault="00B24ADF" w:rsidP="00B24ADF">
      <w:pPr>
        <w:outlineLvl w:val="3"/>
        <w:rPr>
          <w:b/>
          <w:color w:val="000000" w:themeColor="text1"/>
        </w:rPr>
      </w:pPr>
      <w:r w:rsidRPr="003317CD">
        <w:rPr>
          <w:rFonts w:hint="eastAsia"/>
          <w:b/>
          <w:color w:val="000000" w:themeColor="text1"/>
        </w:rPr>
        <w:t>菩萨摩诃萨都无所行是行般若波罗蜜多</w:t>
      </w:r>
    </w:p>
    <w:p w:rsidR="00B24ADF"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3317CD">
        <w:rPr>
          <w:rFonts w:asciiTheme="minorEastAsia" w:hAnsiTheme="minorEastAsia" w:hint="eastAsia"/>
          <w:color w:val="000000" w:themeColor="text1"/>
          <w:szCs w:val="21"/>
        </w:rPr>
        <w:t>——乾隆大藏经第1部《大般若波罗蜜多经》第361卷</w:t>
      </w:r>
    </w:p>
    <w:p w:rsidR="00B24ADF" w:rsidRPr="003317CD" w:rsidRDefault="00B24ADF" w:rsidP="00B24ADF">
      <w:pPr>
        <w:rPr>
          <w:rFonts w:asciiTheme="minorEastAsia" w:hAnsiTheme="minorEastAsia"/>
          <w:color w:val="000000" w:themeColor="text1"/>
          <w:szCs w:val="2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3317CD">
        <w:rPr>
          <w:rFonts w:asciiTheme="minorEastAsia" w:hAnsiTheme="minorEastAsia" w:hint="eastAsia"/>
          <w:color w:val="000000" w:themeColor="text1"/>
          <w:szCs w:val="21"/>
        </w:rPr>
        <w:t>——乾隆大藏经第1部《大般若波罗蜜多经》第524卷</w:t>
      </w:r>
    </w:p>
    <w:p w:rsidR="00B24ADF" w:rsidRPr="003317CD" w:rsidRDefault="00B24ADF" w:rsidP="00B24ADF">
      <w:pPr>
        <w:rPr>
          <w:rFonts w:asciiTheme="minorEastAsia" w:hAnsiTheme="minorEastAsia"/>
          <w:color w:val="000000" w:themeColor="text1"/>
          <w:szCs w:val="2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佛告善现：“于意云何？若菩萨摩诃萨行深般若波罗蜜多时，为何所行？”善现对曰：“若菩萨摩诃萨行深般若波罗蜜多时，行胜义谛。此中现行及现行处俱无所有，能取、所取不可得故。”</w:t>
      </w:r>
      <w:r w:rsidRPr="003317CD">
        <w:rPr>
          <w:rFonts w:asciiTheme="minorEastAsia" w:hAnsiTheme="minorEastAsia" w:hint="eastAsia"/>
          <w:color w:val="000000" w:themeColor="text1"/>
          <w:szCs w:val="21"/>
        </w:rPr>
        <w:t>——乾隆大藏经第1部《大般若波罗蜜多经》第450卷</w:t>
      </w:r>
    </w:p>
    <w:p w:rsidR="00B24ADF" w:rsidRPr="003317CD"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乾隆大藏经第1部《大般若波罗蜜多经》第462卷</w:t>
      </w: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佛言：“善现，如是，如是，如汝所说，诸佛无上正等菩提无二行相，非二行相能证无上正等菩提。何以故？善现，菩提无二亦无分别。若于菩提行于二相有分别者，必不能证。善现，诸菩萨摩诃萨不于菩提行于二相，亦不分别，都无所住，发起无上正等觉心。诸菩萨摩诃萨于一切法不行二相，亦不分别，都无所行，则能趣证广大无上正等菩提。善现，诸菩萨摩诃萨所求无上正等菩提，非行二相而能证得。”——乾隆大藏经第1部《大般若波罗蜜多经》第390卷</w:t>
      </w:r>
    </w:p>
    <w:p w:rsidR="00B24ADF" w:rsidRPr="003317CD"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color w:val="000000" w:themeColor="text1"/>
        </w:rPr>
        <w:t>复次，善现，诸菩萨摩诃萨所有菩提，非取故行、非舍故行。</w:t>
      </w:r>
      <w:r w:rsidRPr="003317CD">
        <w:rPr>
          <w:rFonts w:hint="eastAsia"/>
          <w:color w:val="000000" w:themeColor="text1"/>
        </w:rPr>
        <w:t>具寿善现白佛言：“世尊，若菩萨摩诃萨所有菩提，非取故行、非舍故行，诸菩萨摩诃萨所有菩提，当何处行？”佛告善现：“于意云何？诸佛化身所有菩提，当何处行？为取故行？为舍故行？”善现答言：“不也，</w:t>
      </w:r>
      <w:r w:rsidRPr="003317CD">
        <w:rPr>
          <w:rFonts w:hint="eastAsia"/>
          <w:color w:val="000000" w:themeColor="text1"/>
        </w:rPr>
        <w:lastRenderedPageBreak/>
        <w:t>世尊。不也，善逝。诸佛化身实无所有，如何可说所有菩提有所行处若取、若舍？”佛告善现：“于意云何？诸阿罗汉梦中菩提，当何处行？为取故行？为舍故行？”善现答言：“不也，世尊。不也，善逝。诸阿罗汉诸漏永尽，惛沉睡眠盖缠俱灭，毕竟无梦，云何当有梦中菩提有所行处若取、若舍？”佛言：“善现，诸菩萨摩诃萨修行般若波罗蜜多时，所有菩提亦复如是，非取故行、非舍故行，都无行处，本性空故。”</w:t>
      </w:r>
      <w:r w:rsidRPr="003317CD">
        <w:rPr>
          <w:rFonts w:asciiTheme="minorEastAsia" w:hAnsiTheme="minorEastAsia" w:hint="eastAsia"/>
          <w:color w:val="000000" w:themeColor="text1"/>
          <w:szCs w:val="21"/>
        </w:rPr>
        <w:t>——乾隆大藏经第1部《大般若波罗蜜多经》第390卷</w:t>
      </w: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于世间法，亦不行于出世间法；不行于有漏法，亦不行于无漏法；不行于有为法，亦不行于无为法；不行于道，亦不行于道果。善现，菩萨摩诃萨行深般若波罗蜜多时亦复如是，于一切法都无所行。是为善达诸法实相，谓于法性无所分别。”——乾隆大藏经第1部《大般若波罗蜜多经》第383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3317CD">
        <w:rPr>
          <w:rFonts w:asciiTheme="minorEastAsia" w:hAnsiTheme="minorEastAsia" w:hint="eastAsia"/>
          <w:color w:val="000000" w:themeColor="text1"/>
          <w:szCs w:val="21"/>
        </w:rPr>
        <w:t>——乾隆大藏经第1部《大般若波罗蜜多经》第390卷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3317CD">
        <w:rPr>
          <w:rFonts w:asciiTheme="minorEastAsia" w:hAnsiTheme="minorEastAsia" w:hint="eastAsia"/>
          <w:color w:val="000000" w:themeColor="text1"/>
          <w:szCs w:val="21"/>
        </w:rPr>
        <w:t>——乾隆大藏经第1部《大般若波罗蜜多经》第390卷</w:t>
      </w:r>
    </w:p>
    <w:p w:rsidR="00B24ADF" w:rsidRPr="003317CD" w:rsidRDefault="00B24ADF" w:rsidP="00B24ADF">
      <w:pPr>
        <w:rPr>
          <w:color w:val="000000" w:themeColor="text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Pr="00307769" w:rsidRDefault="00B24ADF" w:rsidP="00B24ADF">
      <w:pPr>
        <w:outlineLvl w:val="3"/>
        <w:rPr>
          <w:b/>
          <w:color w:val="000000" w:themeColor="text1"/>
        </w:rPr>
      </w:pPr>
      <w:r w:rsidRPr="00307769">
        <w:rPr>
          <w:rFonts w:asciiTheme="minorEastAsia" w:hAnsiTheme="minorEastAsia" w:hint="eastAsia"/>
          <w:b/>
          <w:color w:val="000000" w:themeColor="text1"/>
          <w:szCs w:val="21"/>
        </w:rPr>
        <w:lastRenderedPageBreak/>
        <w:t>虽有所为而无一实</w:t>
      </w:r>
    </w:p>
    <w:p w:rsidR="00B24ADF" w:rsidRDefault="00B24ADF" w:rsidP="00B24ADF">
      <w:pPr>
        <w:rPr>
          <w:color w:val="000000" w:themeColor="text1"/>
        </w:rPr>
      </w:pPr>
    </w:p>
    <w:p w:rsidR="00B24ADF" w:rsidRPr="00307769" w:rsidRDefault="00B24ADF" w:rsidP="00B24ADF">
      <w:pPr>
        <w:rPr>
          <w:color w:val="000000" w:themeColor="text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B27803" w:rsidRPr="00B24ADF" w:rsidRDefault="00B27803" w:rsidP="00B27803">
      <w:pPr>
        <w:rPr>
          <w:b/>
          <w:color w:val="000000" w:themeColor="text1"/>
        </w:rPr>
      </w:pPr>
    </w:p>
    <w:p w:rsidR="00B27803" w:rsidRDefault="00B27803"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7803" w:rsidRDefault="00B27803" w:rsidP="00ED0808">
      <w:pPr>
        <w:outlineLvl w:val="2"/>
        <w:rPr>
          <w:b/>
          <w:color w:val="000000" w:themeColor="text1"/>
        </w:rPr>
      </w:pPr>
      <w:r w:rsidRPr="00B27803">
        <w:rPr>
          <w:rFonts w:hint="eastAsia"/>
          <w:b/>
          <w:color w:val="000000" w:themeColor="text1"/>
        </w:rPr>
        <w:lastRenderedPageBreak/>
        <w:t>如何理解不可得</w:t>
      </w:r>
    </w:p>
    <w:p w:rsidR="00B27803" w:rsidRDefault="00B27803" w:rsidP="00B27803">
      <w:pPr>
        <w:rPr>
          <w:b/>
          <w:color w:val="000000" w:themeColor="text1"/>
        </w:rPr>
      </w:pPr>
    </w:p>
    <w:p w:rsidR="00ED0808" w:rsidRPr="00C12F8B" w:rsidRDefault="00ED0808" w:rsidP="00ED0808">
      <w:pPr>
        <w:outlineLvl w:val="3"/>
        <w:rPr>
          <w:rFonts w:asciiTheme="minorEastAsia" w:hAnsiTheme="minorEastAsia"/>
          <w:b/>
          <w:color w:val="000000" w:themeColor="text1"/>
          <w:szCs w:val="21"/>
        </w:rPr>
      </w:pPr>
      <w:r w:rsidRPr="00C12F8B">
        <w:rPr>
          <w:rFonts w:asciiTheme="minorEastAsia" w:hAnsiTheme="minorEastAsia" w:hint="eastAsia"/>
          <w:b/>
          <w:color w:val="000000" w:themeColor="text1"/>
          <w:szCs w:val="21"/>
        </w:rPr>
        <w:t>不可得</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》第11卷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复次，善现，汝先所言‘我不见有法可名菩萨摩诃萨’者，如是，如是，如汝所说。善现，诸法不见诸法，诸法不见法界，法界不见诸法，法界不见法界。”——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》第36卷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答言：“谓般若波罗蜜多法无所有不可得，静虑、精进、安忍、净戒、布施波罗蜜多法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苦圣谛法无所有不可得，集、灭、道圣谛法无所有不可得。舍利子，无明法无所有不可得，行、识、名色、六处、触、受、爱、取、有、生、老死愁叹苦忧恼法无所有不可得。……舍利子，五眼法无所有不可得，六神通法无所有不可得。舍利子，四念住法无所有不可得，四正断、四神足、五根、五力、七等觉支、八圣道支法无所有不可得。舍利子，佛十力法无所有不可得，四无所畏、四无碍解、大慈、大悲、大喜、大舍、十八佛不共法、一切智、道相智、一切相智法无所有不可得。……舍利子，真如法无所有不可得，法界、法性、法住、法定、实际、平等性、离生性法无所有不可得。舍利子，预流法无所有不可得，一来、不还、阿罗汉、独觉法无所有不可得。舍利子，菩萨法无所有不可得，如来法无所有不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预流空故，预流生成办不可得；一来、不还、阿罗汉、独觉空故，一来乃至独觉生成办不可得。菩萨空故，菩萨生成办不可得；如来空故，如来生成办不可得。常无常法空故，常无常法生成办不可得；乐苦、我无我、净不净、空不空、无相有相、无愿有愿、寂静不寂静、远离不远离、杂染清净、生灭、有为无为、有漏无漏、善不善、有罪无罪、世间出世间、属生死属涅槃法空故，乐苦乃至属生死属涅槃法生成办不可得。过去、未来、现在法空故，过去、未来、现在法生成办不可得；善不善无记、欲界系色界系无色界系、学无学非学非无学、见所断修所断非所断、在内在外在两间法空故，善不善无记乃至在内在外在两间法生成办不可</w:t>
      </w:r>
      <w:r w:rsidRPr="00C12F8B">
        <w:rPr>
          <w:rFonts w:asciiTheme="minorEastAsia" w:hAnsiTheme="minorEastAsia" w:hint="eastAsia"/>
          <w:color w:val="000000" w:themeColor="text1"/>
          <w:szCs w:val="21"/>
        </w:rPr>
        <w:lastRenderedPageBreak/>
        <w:t>得。舍利子，若菩萨摩诃萨作如是学般若波罗蜜多，便近一切相智。是菩萨摩诃萨如如近一切相智，如是如是得身清净、得语清净、得意清净、得相清净。是菩萨摩诃萨如如得身清净、得语清净、得意清净、得相清净，如是如是不生贪俱行心、不生瞋俱行心、不生痴俱行心、不生慢俱行心、不生谄诳俱行心、不生悭贪俱行心、不生一切见取俱行心。是菩萨摩诃萨由不生贪俱行心，乃至不生一切见取俱行心故，毕竟不堕女人胎中，常受化生，亦永不生诸险恶趣，除为利乐有情因缘；从一佛国至一佛国，供养恭敬、尊重赞叹诸佛世尊，成熟有情，严净佛土，乃至证得阿耨多罗三藐三菩提，常不离佛。舍利子，若菩萨摩诃萨欲得如上功德胜利，当学般若波罗蜜多不应舍离。——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若菩萨摩诃萨修行般若波罗蜜多时，以应一切智智心，观色常无常相不可得，观受、想、行、识常无常相不可得；以应一切智智心，观色乐苦相不可得，观受、想、行、识乐苦相不可得；以应一切智智心，观色我无我相不可得，观受、想、行、识我无我相不可得；以应一切智智心，观色净不净相不可得，观受、想、行、识净不净相不可得；以应一切智智心，观色空不空相不可得，观受、想、行、识空不空相不可得；以应一切智智心，观色无相有相相不可得，观受、想、行、识无相有相相不可得；以应一切智智心，观色无愿有愿相不可得，观受、想、行、识无愿有愿相不可得；以应一切智智心，观色寂静不寂静相不可得，观受、想、行、识寂静不寂静相不可得；以应一切智智心，观色远离不远离相不可得，观受、想、行、识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苦圣谛常无常相不可得，观集、灭、道圣谛常无常相不可得；以应一切智智心，观苦圣谛乐苦相不可得，观集、灭、道圣谛乐苦相不可得；以应一切智智心，观苦圣谛我无我相不可得，观集、灭、道圣谛我无我相不可得；以应一切智智心，观苦圣谛净不净相不可得，观集、灭、道圣谛净不净相不可得；以应一切智智心，观苦圣谛空不空相不可得，观集、灭、道圣谛空不空相不可得；以应一切智智心，观苦圣谛无相有相相不可得，观集、灭、道圣谛无相有相相不可得；以应一切智智心，观苦圣谛无愿有愿相不可得，观集、灭、道圣谛无愿有愿相不可得；以应一切智智心，观苦圣谛寂静不寂静相不可得，观集、灭、道圣谛寂静不寂静相不可得；以应一切智智心，观苦圣谛远离不远离相不可得，观集、灭、道圣谛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无明常无常相不可得，观行、识、名色、六处、触、受、爱、取、有、生、老死愁叹苦忧恼常无常相不可得；以应一切智智心，观无明乐苦相不可得，观行乃至老死愁叹苦忧恼乐苦相不可得；以应一切智智心，观无明我无我相不可得，观行乃至老死愁叹苦忧恼我无我相不可得；以应一切智智心，观无明净不净相不可得，观行乃至老死愁叹苦忧恼净不净相不可得；以应一切智智心，观无明空不空相不可得，观行乃至老死愁叹苦忧恼空不空相不可得；以应一切智智心，观无明无相有相相不可得，观行乃至老死愁叹苦忧恼无相有相相不可得；以应一切智智心，观无明无愿有愿相不可得，观行乃至老死愁叹苦忧恼无愿有愿相不可得；以应一切智智心，观无明寂静不寂静相不可得，观行乃至老死愁叹苦忧恼寂静不寂静相不可得；以应一切智智心，观无明远离不远离相不可得，观行乃至老死愁叹苦忧恼远离不远离相不可得。善现，如是菩萨摩诃萨修行般若波罗蜜多时，有方便善巧故，闻说如是甚深般若波罗蜜多，其心不惊不恐不怖。——</w:t>
      </w:r>
      <w:r w:rsidRPr="00C12F8B">
        <w:rPr>
          <w:rFonts w:asciiTheme="minorEastAsia" w:hAnsiTheme="minorEastAsia" w:hint="eastAsia"/>
          <w:color w:val="000000" w:themeColor="text1"/>
          <w:szCs w:val="21"/>
        </w:rPr>
        <w:lastRenderedPageBreak/>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四念住常无常相不可得，观四正断、四神足、五根、五力、七等觉支、八圣道支常无常相不可得；以应一切智智心，观四念住乐苦相不可得，观四正断乃至八圣道支乐苦相不可得；以应一切智智心，观四念住我无我相不可得，观四正断乃至八圣道支我无我相不可得；以应一切智智心，观四念住净不净相不可得，观四正断乃至八圣道支净不净相不可得；以应一切智智心，观四念住空不空相不可得，观四正断乃至八圣道支空不空相不可得；以应一切智智心，观四念住无相有相相不可得，观四正断乃至八圣道支无相有相相不可得；以应一切智智心，观四念住无愿有愿相不可得，观四正断乃至八圣道支无愿有愿相不可得；以应一切智智心，观四念住寂静不寂静相不可得，观四正断乃至八圣道支寂静不寂静相不可得；以应一切智智心，观四念住远离不远离相不可得，观四正断乃至八圣道支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布施波罗蜜多常无常相不可得，观净戒、安忍、精进、静虑、般若波罗蜜多常无常相不可得；以应一切智智心，观布施波罗蜜多乐苦相不可得，观净戒、安忍、精进、静虑、般若波罗蜜多乐苦相不可得；以应一切智智心，观布施波罗蜜多我无我相不可得，观净戒、安忍、精进、静虑、般若波罗蜜多我无我相不可得；以应一切智智心，观布施波罗蜜多净不净相不可得，观净戒、安忍、精进、静虑、般若波罗蜜多净不净相不可得；以应一切智智心，观布施波罗蜜多空不空相不可得，观净戒、安忍、精进、静虑、般若波罗蜜多空不空相不可得；以应一切智智心，观布施波罗蜜多无相有相相不可得，观净戒、安忍、精进、静虑、般若波罗蜜多无相有相相不可得；以应一切智智心，观布施波罗蜜多无愿有愿相不可得，观净戒、安忍、精进、静虑、般若波罗蜜多无愿有愿相不可得；以应一切智智心，观布施波罗蜜多寂静不寂静相不可得，观净戒、安忍、精进、静虑、般若波罗蜜多寂静不寂静相不可得；以应一切智智心，观布施波罗蜜多远离不远离相不可得，观净戒、安忍、精进、静虑、般若波罗蜜多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佛十力常无常相不可得，观四无所畏、四无碍解、大慈、大悲、大喜、大舍、十八佛不共法、一切智、道相智、一切相智常无常相不可得；以应一切智智心，观佛十力乐苦相不可得，观四无所畏乃至一切相智乐苦相不可得；以应一切智智心，观佛十力我无我相不可得，观四无所畏乃至一切相智我无我相不可得；以应一切智智心，观佛十力净不净相不可得，观四无所畏乃至一切相智净不净相不可得；以应一切智智心，观佛十力空不空相不可得，观四无所畏乃至一切相智空不空相不可得；以应一切智智心，观佛十力无相有相相不可得，观四无所畏乃至一切相智无相有相相不可得；以应一切智智心，观佛十力无愿有愿相不可得，观四无所畏乃至一切相智无愿有愿相不可得；以应一切智智心，观佛十力寂静不寂静相不可得，观四无所畏乃至一切相智寂静不寂静相不可得；以应一切智智心，观佛十力远离不远离相不可得，观四无所畏乃至一切相智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lastRenderedPageBreak/>
        <w:t>复次，善现，若菩萨摩诃萨作此观时，复兴是念：‘我当以无所得为方便，为诸有情说一</w:t>
      </w: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切法常无常相不可得、乐苦相不可得、我无我相不可得、净不净相不可得、空不空相不可得、无相有相相不可得、无愿有愿相不可得、寂静不寂静相不可得、远离不远离相不可得。’善现，是为菩萨摩诃萨修行般若波罗蜜多时，无所著布施波罗蜜多。如是菩萨摩诃萨由此布施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善现，是为菩萨摩诃萨修行般若波罗蜜多时，无所著净戒波罗蜜多。如是菩萨摩诃萨由此净戒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无所得为方便，观一切法常无常相不可得、乐苦相不可得、我无我相不可得、净不净相不可得、空不空相不可得、无相有相相不可得、无愿有愿相不可得、寂静不寂静相不可得、远离不远离相不可得，能于是中安忍欲乐。善现，是为菩萨摩诃萨修行般若波罗蜜多时，无所著安忍波罗蜜多。如是菩萨摩诃萨由此安忍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一切法常无常相不可得、乐苦相不可得、我无我相不可得、净不净相不可得、空不空相不可得、无相有相相不可得、无愿有愿相不可得、寂静不寂静相不可得、远离不远离相不可得，虽以无所得为方便，而常不舍一切智智相应作意。善现，是为菩萨摩诃萨修行般若波罗蜜多时，无所著精进波罗蜜多。如是菩萨摩诃萨由此精进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于中不起应声闻、独觉心及余非善心而为散动。善现，是为菩萨摩诃萨修行般若波罗蜜多时，无所著静虑波罗蜜多。如是菩萨摩诃萨由此静虑波罗蜜多，有方便善巧故，闻说如是甚深般若波罗蜜多，其心不惊不恐不怖。</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诸菩萨摩诃萨善友者，谓若能以无所得为方便，说色常无常相不可得，说受、想、行、识常无常相不可得；说色乐苦相不可得，说受、想、行、识乐苦相不可得；说色我无我相不可得，说受、想、行、识我无我相不可得；说色净不净相不可得，说受、想、行、识净不净相不可得；说色空不空相不可得，说受、想、行、识空不空相不可得；说色无相有相相不可得，说受、想、行、识无相有相相不可得；说色无愿有愿相不可得，说受、想、行、识无愿有愿相不可得；说色寂静不寂静相不可得，说受、想、行、识寂静不寂静相不可得；说色远离不远离相不可得，说受、想、行、识远离不远离相不可得，及劝依此法勤修善根，不令回向声闻、独觉，唯令证得一切智智。善现，是为菩萨摩诃萨善友。若菩萨摩诃萨修行般若波罗蜜多时，为此善友之所摄受，闻说如是甚深般若波罗蜜多，其心不惊不恐不怖。—</w:t>
      </w:r>
      <w:r w:rsidRPr="00C12F8B">
        <w:rPr>
          <w:rFonts w:asciiTheme="minorEastAsia" w:hAnsiTheme="minorEastAsia" w:hint="eastAsia"/>
          <w:color w:val="000000" w:themeColor="text1"/>
          <w:szCs w:val="21"/>
        </w:rPr>
        <w:lastRenderedPageBreak/>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说苦圣谛常无常相不可得，说集、灭、道圣谛常无常相不可得；说苦圣谛乐苦相不可得，说集、灭、道圣谛乐苦相不可得；说苦圣谛我无我相不可得，说集、灭、道圣谛我无我相不可得；说苦圣谛净不净相不可得，说集、灭、道圣谛净不净相不可得；说苦圣谛空不空相不可得，说集、灭、道圣谛空不空相不可得；说苦圣谛无相有相相不可得，说集、灭、道圣谛无相有相相不可得；说苦圣谛无愿有愿相不可得，说集、灭、道圣谛无愿有愿相不可得；说苦圣谛寂静不寂静相不可得，说集、灭、道圣谛寂静不寂静相不可得；说苦圣谛远离不远离相不可得，说集、灭、道圣谛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说无明常无常相不可得，说行、识、名色、六处、触、受、爱、取、有、生、老死愁叹苦忧恼常无常相不可得；说无明乐苦相不可得，说行乃至老死愁叹苦忧恼乐苦相不可得；说无明我无我相不可得，说行乃至老死愁叹苦忧恼我无我相不可得；说无明净不净相不可得，说行乃至老死愁叹苦忧恼净不净相不可得；说无明空不空相不可得，说行乃至老死愁叹苦忧恼空不空相不可得；说无明无相有相相不可得，说行乃至老死愁叹苦忧恼无相有相相不可得；说无明无愿有愿相不可得，说行乃至老死愁叹苦忧恼无愿有愿相不可得；说无明寂静不寂静相不可得，说行乃至老死愁叹苦忧恼寂静不寂静相不可得；说无明远离不远离相不可得，说行乃至老死愁叹苦忧恼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四静虑法不可得，说修四无量、四无色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四念住法不可得，说修四正断、四神足、五根、五力、七等觉支、八圣道支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空解脱门法不可得，说修无相、无愿解脱门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复次，善现，诸菩萨摩诃萨善友者，谓若能以无所得为方便，虽说修布施波罗蜜多法不可得，</w:t>
      </w:r>
      <w:r w:rsidRPr="00C12F8B">
        <w:rPr>
          <w:rFonts w:asciiTheme="minorEastAsia" w:hAnsiTheme="minorEastAsia" w:hint="eastAsia"/>
          <w:color w:val="000000" w:themeColor="text1"/>
          <w:szCs w:val="21"/>
        </w:rPr>
        <w:lastRenderedPageBreak/>
        <w:t>说修净戒、安忍、精进、静虑、般若波罗蜜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五眼法不可得，说修六神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佛十力法不可得，说修四无所畏、四无碍解、大慈、大悲、大喜、大舍、十八佛不共法、一切智、道相智、一切相智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color w:val="000000" w:themeColor="text1"/>
          <w:szCs w:val="21"/>
        </w:rPr>
        <w:t>如是，善现，诸菩萨摩诃萨修行般若波罗蜜多时，虽观一切法皆无所有不可得，毕竟净故，无乘大乘而出至者；然以无所得为方便乘于大乘，出三界生死至一切智智，利益安乐一切有情，穷未来际常无断尽。</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》第56卷</w:t>
      </w:r>
    </w:p>
    <w:p w:rsidR="00ED0808" w:rsidRPr="00C12F8B" w:rsidRDefault="00ED0808" w:rsidP="00ED0808">
      <w:pPr>
        <w:rPr>
          <w:color w:val="000000" w:themeColor="text1"/>
        </w:rPr>
      </w:pPr>
    </w:p>
    <w:p w:rsidR="00ED0808"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》第61卷</w:t>
      </w: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outlineLvl w:val="3"/>
        <w:rPr>
          <w:rFonts w:asciiTheme="minorEastAsia" w:hAnsiTheme="minorEastAsia"/>
          <w:b/>
          <w:color w:val="000000" w:themeColor="text1"/>
          <w:szCs w:val="21"/>
        </w:rPr>
      </w:pPr>
      <w:r w:rsidRPr="00C12F8B">
        <w:rPr>
          <w:rFonts w:asciiTheme="minorEastAsia" w:hAnsiTheme="minorEastAsia" w:hint="eastAsia"/>
          <w:b/>
          <w:color w:val="000000" w:themeColor="text1"/>
          <w:szCs w:val="21"/>
        </w:rPr>
        <w:lastRenderedPageBreak/>
        <w:t>不可得</w:t>
      </w:r>
    </w:p>
    <w:p w:rsidR="00ED0808" w:rsidRPr="00C12F8B" w:rsidRDefault="00ED0808" w:rsidP="00ED0808">
      <w:pPr>
        <w:rPr>
          <w:rFonts w:asciiTheme="minorEastAsia" w:hAnsiTheme="minorEastAsia"/>
          <w:b/>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》第59卷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》第59卷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w:t>
      </w:r>
      <w:r w:rsidRPr="00C12F8B">
        <w:rPr>
          <w:rFonts w:asciiTheme="minorEastAsia" w:hAnsiTheme="minorEastAsia" w:hint="eastAsia"/>
          <w:color w:val="000000" w:themeColor="text1"/>
          <w:szCs w:val="21"/>
        </w:rPr>
        <w:lastRenderedPageBreak/>
        <w:t>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》第61卷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舍利子，无明如虚空，行、识、名色、六处、触、受、爱、取、有、生、老死愁叹苦忧恼如虚空。所以者何？舍利子，如虚空前际不可得，后际不可得，中际不可得，以彼中边不可得故说为虚空。无明乃至老死愁叹苦忧恼亦如是，前际不可得，后际不可得，中际不可得。何以故？无明性空故，行乃至老死愁叹苦忧恼性空故，空中前际不可得，后际不可得，中际不可得，亦以中边俱不可得故说为空。舍利子，由此缘故我作是说：无明无边故，当知菩萨摩诃萨亦无边；行乃至老死愁叹苦忧恼无边故，当知菩萨摩诃萨亦无边。舍利子，布施波罗蜜多如虚空，净戒、安忍、精进、静虑、般若波罗蜜多如虚空。所以者何？舍利子，如虚空前</w:t>
      </w:r>
      <w:r w:rsidRPr="00C12F8B">
        <w:rPr>
          <w:rFonts w:asciiTheme="minorEastAsia" w:hAnsiTheme="minorEastAsia" w:hint="eastAsia"/>
          <w:color w:val="000000" w:themeColor="text1"/>
          <w:szCs w:val="21"/>
        </w:rPr>
        <w:lastRenderedPageBreak/>
        <w:t>际不可得，后际不可得，中际不可得，以彼中边不可得故说为虚空。布施、净戒、安忍、精进、静虑、般若波罗蜜多亦如是，前际不可得，后际不可得，中际不可得。何以故？布施波罗蜜多性空故，净戒、安忍、精进、静虑、般若波罗蜜多性空故，空中前际不可得，后际不可得，中际不可得，亦以中边俱不可得故说为空。舍利子，由此缘故我作是说：布施波罗蜜多无边故，当知菩萨摩诃萨亦无边；净戒、安忍、精进、静虑、般若波罗蜜多无边故，当知菩萨摩诃萨亦无边。——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甚深般若波罗蜜多不可书写。何以故？善现，于此般若波罗蜜多甚深经中，色自性无所有不可得，受、想、行、识自性无所有不可得；眼处自性无所有不可得，耳、鼻、舌、身、意处自性无所有不可得；色处自性无所有不可得，声、香、味、触、法处自性无所有不可得；眼界自性无所有不可得，色界、眼识界及眼触、眼触为缘所生诸受自性无所有不可得；耳界自性无所有不可得，声界、耳识界及耳触、耳触为缘所生诸受自性无所有不可得；鼻界自性无所有不可得，香界、鼻识界及鼻触、鼻触为缘所生诸受自性无所有不可得；舌界自性无所有不可得，味界、舌识界及舌触、舌触为缘所生诸受自性无所有不可得；身界自性无所有不可得，触界、身识界及身触、身触为缘所生诸受自性无所有不可得；意界自性无所有不可得，法界、意识界及意触、意触为缘所生诸受自性无所有不可得；地界自性无所有不可得，水、火、风、空、识界自性无所有不可得；无明自性无所有不可得，行、识、名色、六处、触、受、爱、取、有、生、老死愁叹苦忧恼自性无所有不可得；布施波罗蜜多自性无所有不可得，净戒、安忍、精进、静虑、般若波罗蜜多自性无所有不可得；内空自性无所有不可得，外空、内外空、空空、大空、胜义空、有为空、无为空、毕竟空、无际空、散空、无变异空、本性空、自相空、共相空、一切法空、不可得空、无性空、自性空、无性自性空自性无所有不可得；真如自性无所有不可得，法界、法性、不虚妄性、不变异性、平等性、离生性、法定、法住、实际、虚空界、不思议界自性无所有不可得；苦圣谛自性无所有不可得，集、灭、道圣谛自性无所有不可得；四静虑自性无所有不可得，四无量、四无色定自性无所有不可得；八解脱自性无所有不可得，八胜处、九次第定、十遍处自性无所有不可得；四念住自性无所有不可得，四正断、四神足、五根、五力、七等觉支、八圣道支自性无所有不可得；空解脱门自性无所有不可得，无相、无愿解脱门自性无所有不可得，菩萨十地自性无所有不可得；五眼自性无所有不可得，六神通自性无所有不可得；佛十力自性无所有不可得，四无所畏、四无碍解、大慈、大悲、大喜、大舍、十八佛不共法自性无所有不可得；无忘失法自性无所有不可得，恒住舍性自性无所有不可得；一切智自性无所有不可得，道相智、一切相智自性无所有不可得；一切陀罗尼门自性无所有不可得，一切三摩地门自性无所有不可得；预流果自性无所有不可得，一来、不还、阿罗汉果自性无所有不可得；独觉菩提自性无所有不可得；一切菩萨摩诃萨行自性无所有不可得；诸佛无上正等菩提自性无所有不可得。善现，诸法自性皆无所有不可得故即是无性，如是无性即是般若波罗蜜多。非无性法能书无性，是故般若波罗蜜多不可书写。</w:t>
      </w:r>
      <w:r w:rsidRPr="00C12F8B">
        <w:rPr>
          <w:rFonts w:asciiTheme="minorEastAsia" w:hAnsiTheme="minorEastAsia"/>
          <w:color w:val="000000" w:themeColor="text1"/>
          <w:szCs w:val="21"/>
        </w:rPr>
        <w:t>”</w:t>
      </w:r>
      <w:r w:rsidRPr="00C12F8B">
        <w:rPr>
          <w:rFonts w:asciiTheme="minorEastAsia" w:hAnsiTheme="minorEastAsia" w:hint="eastAsia"/>
          <w:color w:val="000000" w:themeColor="text1"/>
          <w:szCs w:val="21"/>
        </w:rPr>
        <w:t>——乾隆大藏经第1部《大般若波罗蜜多经》第303卷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布施波罗蜜多，不示现净戒、安忍、精进、静虑、般若波罗蜜多。何以故？善现，如是般若波罗蜜多甚深理中，甚深般若波罗蜜多尚无所有不可得，况有布施波罗蜜多乃至般若波罗蜜多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如是般若波罗蜜多甚深理中，不示现真如，不示现法界、法性、不虚妄性、不变异性、平等性、离生性、法定、法住、实际、虚空界、不思议界。何以故？善现，如是般若波罗蜜多甚</w:t>
      </w:r>
      <w:r w:rsidRPr="00C12F8B">
        <w:rPr>
          <w:rFonts w:asciiTheme="minorEastAsia" w:hAnsiTheme="minorEastAsia" w:hint="eastAsia"/>
          <w:color w:val="000000" w:themeColor="text1"/>
          <w:szCs w:val="21"/>
        </w:rPr>
        <w:lastRenderedPageBreak/>
        <w:t>深理中，甚深般若波罗蜜多尚无所有不可得，况有真如乃至不思议界可得示现？——乾隆大藏经第1部《大般若波罗蜜多经》第305卷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苦圣谛，不示现集、灭、道圣谛。何以故？善现，如是般若波罗蜜多甚深理中，甚深般若波罗蜜多尚无所有不可得，况有苦圣谛、集、灭、道圣谛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四念住，不示现四正断、四神足、五根、五力、七等觉支、八圣道支。何以故？善现，如是般若波罗蜜多甚深理中，甚深般若波罗蜜多尚无所有不可得，况有四念住乃至八圣道支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如是般若波罗蜜多甚深理中，不示现菩萨十地。何以故？善现，如是般若波罗蜜多甚深理中，甚深般若波罗蜜多尚无所有不可得，况有菩萨十地可得示现？——乾隆大藏经第1部《大般若波罗蜜多经》第305卷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预流果，不示现一来、不还、阿罗汉果。何以故？善现，如是般若波罗蜜多甚深理中，甚深般若波罗蜜多尚无所有不可得，况有预流果、一来、不还、阿罗汉果可得示现？如是般若波罗蜜多甚深理中，不示现独觉菩提。何以故？善现，如是般若波罗蜜多甚深理中，甚深般若波罗蜜多尚无所有不可得，况有独觉菩提可得示现？如是般若波罗蜜多甚深理中，不示现一切菩萨摩诃萨行。何以故？善现，如是般若波罗蜜多甚深理中，甚深般若波罗蜜多尚无所有不可得，况有一切菩萨摩诃萨行可得示现？如是般若波罗蜜多甚深理中，不示现诸佛无上正等菩提。何以故？善现，如是般若波罗蜜多甚深理中，甚深般若波罗蜜多尚无所有不可得，况有诸佛无上正等菩提可得示现？——乾隆大藏经第1部《大般若波罗蜜多经》第305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火、风、空、识界；不得无明，亦不得行、识、名色、六处、触、受、爱、取、有、生、老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w:t>
      </w:r>
      <w:r w:rsidRPr="00C12F8B">
        <w:rPr>
          <w:rFonts w:asciiTheme="minorEastAsia" w:hAnsiTheme="minorEastAsia" w:hint="eastAsia"/>
          <w:color w:val="000000" w:themeColor="text1"/>
          <w:szCs w:val="21"/>
        </w:rPr>
        <w:lastRenderedPageBreak/>
        <w:t>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如佛化作四众，所谓苾刍、苾刍尼、邬波索迦、邬波斯迦；假使化佛，百千俱胝那庾多劫，为彼四众宣说法要。于意云何？如是化众，颇有能得预流果，或得一来果，或得不还果，或得阿罗汉果，或得独觉菩提，或得无上正等菩提不？”善现答言：“不也，世尊。不也，善逝。何以故？是诸化众都无实事，非无实法可有得果。”佛言：“善现，诸法亦尔，皆本性空，都无实事，于中何等菩萨摩诃萨，为何等有情说何等法，可令得预流果、或一来果、或不还果、或阿罗汉果、或独觉菩提、或复无上正等菩提？善现，诸菩萨摩诃萨虽为有情宣说种种本性空法，而诸有情实不可得，哀愍彼堕颠倒法故，拔济令住无颠倒法。无颠倒者，谓无分别；无分别者，无颠倒故。若有分别，则有颠倒，彼等流故。”——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复次，善现，本性空中，我不可得，有情不可得，有情施设不可得，命者、生者、养者、士夫、补特伽罗、意生、儒童、作者、使作者、起者、使起者、受者、使受者、知者、见者亦不可得。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色不可得，受、想、行、识亦不可得。善现，本性空中，眼处不可得，耳、鼻、舌、身、意处亦不可得。“善现，本性空中，色处不可得，声、香、味、触、法处亦不可得。“善现，本性空中，眼界不可得，耳、鼻、舌、身、意界亦不可得。“善现，本性空中，色界不可得，声、香、味、触、法界亦不可得。善现，本性空中，眼识界不可得，耳、鼻、舌、身、意识界亦不可得。“善现，本性空中，眼触不可得，耳、鼻、舌、身、意触亦不可得。善现，本性空中，眼触为缘所生诸受不可得，耳、鼻、舌、身、意触为缘所生诸受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善现，本性空中，地界不可得，水、火、风、空、识界亦不可得。善现，本性空中，因缘不可得，等无间缘、所缘缘、增上缘亦不可得。善现，本性空中，从缘所生诸法皆不可得。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善现，本性空中，无明不可得，行、识、名色、六处、触、受、爱、取、有、生、老死愁</w:t>
      </w:r>
    </w:p>
    <w:p w:rsidR="00ED0808" w:rsidRPr="00C12F8B" w:rsidRDefault="00ED0808" w:rsidP="00ED0808">
      <w:pPr>
        <w:rPr>
          <w:color w:val="000000" w:themeColor="text1"/>
        </w:rPr>
      </w:pPr>
      <w:r w:rsidRPr="00C12F8B">
        <w:rPr>
          <w:rFonts w:hint="eastAsia"/>
          <w:color w:val="000000" w:themeColor="text1"/>
        </w:rPr>
        <w:t>叹苦忧恼亦不可得。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善现，本性空中，布施波罗蜜多不可得，净戒、安忍、精进、静虑、般若波罗蜜多亦不可</w:t>
      </w:r>
    </w:p>
    <w:p w:rsidR="00ED0808" w:rsidRPr="00C12F8B" w:rsidRDefault="00ED0808" w:rsidP="00ED0808">
      <w:pPr>
        <w:rPr>
          <w:color w:val="000000" w:themeColor="text1"/>
        </w:rPr>
      </w:pPr>
      <w:r w:rsidRPr="00C12F8B">
        <w:rPr>
          <w:rFonts w:hint="eastAsia"/>
          <w:color w:val="000000" w:themeColor="text1"/>
        </w:rPr>
        <w:t>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善现，本性空中，内空不可得，外空、内外空、空空、大空、胜义空、有为空、无为空、</w:t>
      </w:r>
    </w:p>
    <w:p w:rsidR="00ED0808" w:rsidRPr="00C12F8B" w:rsidRDefault="00ED0808" w:rsidP="00ED0808">
      <w:pPr>
        <w:rPr>
          <w:color w:val="000000" w:themeColor="text1"/>
        </w:rPr>
      </w:pPr>
      <w:r w:rsidRPr="00C12F8B">
        <w:rPr>
          <w:rFonts w:hint="eastAsia"/>
          <w:color w:val="000000" w:themeColor="text1"/>
        </w:rPr>
        <w:t>毕竟空、无际空、散空、无变异空、本性空、自相空、共相空、一切法空、不可得空、无性空、自性空、无性自性空亦不可得。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善现，本性空中，四念住不可得，四正断、四神足、五根、五力、七等觉支、八圣道支亦不</w:t>
      </w:r>
      <w:r w:rsidRPr="00C12F8B">
        <w:rPr>
          <w:rFonts w:hint="eastAsia"/>
          <w:color w:val="000000" w:themeColor="text1"/>
        </w:rPr>
        <w:lastRenderedPageBreak/>
        <w:t>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善现，本性空中，苦圣谛不可得，集、灭、道圣谛亦不可得。“善现，本性空中，四静虑不可得，四无量、四无色定亦不可得。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善现，本性空中，八解脱不可得，八胜处、九次第定、十遍处亦不可得。“善现，本性空中，一切陀罗尼门不可得，一切三摩地门亦不可得。善现，本性空中，空解脱门不可得，无相、无愿解脱门亦不可得。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菩萨极喜地不可得，离垢地、发光地、焰慧地、极难胜地、现前地、远行地、不动地、善慧地、法云地亦不可得。善现，本性空中，五眼不可得，六神通亦不可得。善现，本性空中，佛十力不可得，四无所畏、四无碍解、大慈、大悲、大喜、大舍、十八佛不共法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善现，本性空中，无忘失法不可得，恒住舍性亦不可得。善现，本性空中，一切智不可得，道相智、一切相智亦不可得。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善现，本性空中，预流果不可得，一来、不还、阿罗汉果、独觉菩提亦不可得。善现，本性空中，一切菩萨摩诃萨行不可得，诸佛无上正等菩提亦不可得。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善现，本性空中，色非色法不可得，有见无见、有对无对、有漏无漏、有为无为法亦不可</w:t>
      </w:r>
    </w:p>
    <w:p w:rsidR="00ED0808" w:rsidRPr="00C12F8B" w:rsidRDefault="00ED0808" w:rsidP="00ED0808">
      <w:pPr>
        <w:rPr>
          <w:color w:val="000000" w:themeColor="text1"/>
        </w:rPr>
      </w:pPr>
      <w:r w:rsidRPr="00C12F8B">
        <w:rPr>
          <w:rFonts w:hint="eastAsia"/>
          <w:color w:val="000000" w:themeColor="text1"/>
        </w:rPr>
        <w:t>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善现，本性空中，三十二大士相不可得，八十随好亦不可得。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当知，此中无我可得，亦无有情、命者、生者、养者、士夫、补特伽罗、意生、儒童、作者、使作者、起者、使起者、受者、使受者、知者、见者可得；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一切陀罗尼门可得，亦无一切三摩地门可得；无空解脱门可得，亦无无相、无愿解脱门可得；无极喜地可得，亦无离垢地、发光地、焰慧地、极难胜地、现前地、远行地、不动地、善慧地、法</w:t>
      </w:r>
      <w:r w:rsidRPr="00C12F8B">
        <w:rPr>
          <w:rFonts w:hint="eastAsia"/>
          <w:color w:val="000000" w:themeColor="text1"/>
        </w:rPr>
        <w:lastRenderedPageBreak/>
        <w:t>云地可得；无五眼可得，亦无六神通可得；无佛十力可得，亦无四无所畏、四无碍解、大慈、大悲、大喜、大舍、十八佛不共法可得；无无忘失法可得，亦无恒住舍性可得；无一切智可得，亦无道相智、一切相智可得；无预流果可得，亦无一来、不还、阿罗汉果、独觉菩提可得；无一切菩萨摩诃萨行可得，亦无诸佛无上正等菩提可得；无色非色法可得，亦无有见无见、有对无对、有漏无漏、有为无为法可得，无三十二大士相可得，亦无八十随好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尔时，具寿善现白佛言：“世尊，若一切法皆本性空。本性空中，有情及法俱不可得，由此于中亦无非法。云何菩萨摩诃萨为诸有情求证无上正等菩提常作饶益？”</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asciiTheme="minorEastAsia" w:hAnsiTheme="minorEastAsia" w:hint="eastAsia"/>
          <w:color w:val="000000" w:themeColor="text1"/>
          <w:szCs w:val="21"/>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乾隆大藏经第1部《大般若波罗蜜多经》第382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诸菩萨摩诃萨不见有法能于无上正等菩提有增有减、有益有损，以一切法本性空故。善现，诸菩萨摩诃萨于一切法，观本性空尚不可得，况初发心而有可得？况修布施波罗蜜多而有可得？况修净戒、安忍、精进、静虑、般若波罗蜜多而有可得？况住内空而有可得？况住外空、内外空、空空、大空、胜义空、有为空、无为空、毕竟空、无际空、散空、无变异空、本性空、自相空、共相空、一切法空、不可得空、无性空、自性空、无性自性空而有可得？况修四念住而有可得？况修四正断、四神足、五根、五力、七等觉支、八圣道支而有可得？况住苦圣谛而有可得？况住集、灭、道圣谛而有可得？况修四静虑而有可得？况修四无量、四无色定而有可得？况修八解脱而有可得？况修八胜处、九次第定、十遍处而有可得？况修陀罗尼门而有可得？况修三摩地门而有可得？况修空解脱门而有可得？况修无相、无愿解脱门而有可得？况修极喜地而有可得？况修离垢地、发光地、焰慧地、极难胜地、现前地、远行地、不动地、善慧地、法云地而有可得？况修五眼而有可得？况修六神通而有可得？况修佛十力而有可得？况修四无所畏、四无碍解、大慈、大悲、大喜、大舍、十八佛不共法而有可得？况修三十二大士相而有可得？况修八十随好而有可得？况修无忘失法而有可得？况修恒住舍性而有可得？况修一切智而有可得？况修道相智、一切相智而有可得？况修一切菩萨摩诃萨行而有可得？况修诸佛无上正等菩提而有可得？善现，诸菩萨摩诃萨于所修住一切佛法若有所得，无有是处。如是，善现，诸菩萨摩诃萨修行无上正等菩提，证得无上正等菩提，饶益有情常无间断。</w:t>
      </w:r>
      <w:r w:rsidRPr="00C12F8B">
        <w:rPr>
          <w:rFonts w:asciiTheme="minorEastAsia" w:hAnsiTheme="minorEastAsia" w:hint="eastAsia"/>
          <w:color w:val="000000" w:themeColor="text1"/>
          <w:szCs w:val="21"/>
        </w:rPr>
        <w:t>——乾隆大藏经第1部《大般若波罗蜜多经》第390卷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lastRenderedPageBreak/>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舍利子，是不可取波罗蜜多即是无障波罗蜜多，如是无障波罗蜜多即是般若波罗蜜多，诸菩</w:t>
      </w:r>
      <w:r w:rsidRPr="00C12F8B">
        <w:rPr>
          <w:rFonts w:hint="eastAsia"/>
          <w:color w:val="000000" w:themeColor="text1"/>
        </w:rPr>
        <w:lastRenderedPageBreak/>
        <w:t>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C12F8B">
        <w:rPr>
          <w:rFonts w:asciiTheme="minorEastAsia" w:hAnsiTheme="minorEastAsia" w:hint="eastAsia"/>
          <w:color w:val="000000" w:themeColor="text1"/>
          <w:szCs w:val="21"/>
        </w:rPr>
        <w:t>——乾隆大藏经第1部《大般若波罗蜜多经》第394卷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佛告善现：菩萨摩诃萨唯有名，般若波罗蜜多唯有名，如是二名亦唯有名。善现，此之二名，不生不灭，唯假施设，不在内、不在外、不在两间，不可得故。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lastRenderedPageBreak/>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告善现：“若菩萨摩诃萨修行般若波罗蜜多时，以应一切智智心，观色无常相亦不可得，观受、想、行、识无常相亦不可得；观色苦相亦不可得，观受、想、行、识苦相亦不可得；观色无我相亦不可得，观受、想、行、识无我相亦不可得；观色不净相亦不可得，观受、想、行、识不净相亦不可得；观色空相亦不可得，观受、想、行、识空相亦不可得；观色无相相亦不可得，观受、想、行、识无相相亦不可得；观色无愿相亦不可得，观受、想、行、识无愿相亦不可得；观色寂静相亦不可得，观受、想、行、识寂静相亦不可得；观色远离相亦不可得，观受、想、行、识远离相亦不可得。善现，是菩萨摩诃萨修行般若波罗蜜多时，有方便善巧故，闻说如是甚深般若波罗蜜多，其心不惊不恐不怖。复次，善现，若菩萨摩诃萨作此观已，复作是念：‘我当以无所得为方便，为一切有情说如是五蕴无常相亦不可得，苦相、无我相、不净相、空相、无相相、无愿相、寂静相、远离相亦不可得。’善现，是为菩萨摩诃萨修行般若波罗蜜多时，无著布施波罗蜜多。复次，善现，若菩萨摩诃萨修行般若波罗蜜多时，远离声闻、独觉相应作意，思惟五蕴无常相亦不可得，苦相、无我相、不净相、空相、无相相、无愿相、寂静相、远离相亦不可得，以无所得为方便故。善现，是为菩萨摩诃萨修</w:t>
      </w:r>
      <w:r w:rsidRPr="00C12F8B">
        <w:rPr>
          <w:rFonts w:hint="eastAsia"/>
          <w:color w:val="000000" w:themeColor="text1"/>
        </w:rPr>
        <w:lastRenderedPageBreak/>
        <w:t>行般若波罗蜜多时，无著净戒波罗蜜多。复次，善现，若菩萨摩诃萨修行般若波罗蜜多时，以无所得而为方便，观如是法无常相亦不可得，苦相、无我相、不净相、空相、无相相、无愿相、寂静相、远离相亦不可得，能于其中安忍欲乐，其心不惊不怖不畏。善现，是为菩萨摩诃萨修行般若波罗蜜多时，无著安忍波罗蜜多。复次，善现，若菩萨摩诃萨修行般若波罗蜜多时，以应一切智智心，常观五蕴无常相亦不可得，苦相、无我相、不净相、空相、无相相、无愿相、寂静相、远离相亦不可得。虽以无所得为方便，而常不舍一切智智相应作意，恒修般若波罗蜜多。善现，是为菩萨摩诃萨修行般若波罗蜜多时，无著精进波罗蜜多。复次，善现，若菩萨摩诃萨修行般若波罗蜜多时，不以声闻、独觉相应作意，思惟五蕴无常相亦不可得，苦相、无我相、不净相、空相、无相相、无愿相、寂静相、远离相亦不可得。以无所得为方便故，于中不起声闻、独觉相应作意及余非善散乱之心，障碍无上正等菩提。善现，是为菩萨摩诃萨修行般若波罗蜜多时，无著静虑波罗蜜多。复次，善现，若菩萨摩诃萨修行般若波罗蜜多时，如实观察：非空色故色空，色即是空，空即是色，受、想、行、识亦如是；非空眼处故眼处空，眼处即是空，空即是眼处，乃至意处亦如是；非空色处故色处空，色处即是空，空即是色处，乃至法处亦如是；非空眼界故眼界空，眼界即是空，空即是眼界，乃至意界亦如是；非空色界故色界空，色界即是空，空即是色界，乃至法界亦如是；非空眼识界故眼识界空，眼识界即是空，空即是眼识界，乃至意识界亦如是；非空眼触故眼触空，眼触即是空，空即是眼触，乃至意触亦如是；非空眼触为缘所生诸受故眼触为缘所生诸受空，眼触为缘所生诸受即是空，空即是眼触为缘所生诸受，乃至意触为缘所生诸受亦如是；非空四念住故四念住空，四念住即是空，空即是四念住；如是乃至非空十八佛不共法故十八佛不共法空，十八佛不共法即是空，空即是十八佛不共法。善现，是为菩萨摩诃萨无著般若波罗蜜多。善现，如是菩萨摩诃萨修行般若波罗蜜多时，有方便善巧故，闻说如是甚深般若波罗蜜多，其心不惊不恐不怖。”</w:t>
      </w:r>
      <w:r w:rsidRPr="00C12F8B">
        <w:rPr>
          <w:rFonts w:asciiTheme="minorEastAsia" w:hAnsiTheme="minorEastAsia" w:hint="eastAsia"/>
          <w:color w:val="000000" w:themeColor="text1"/>
          <w:szCs w:val="21"/>
        </w:rPr>
        <w:t>——乾隆大藏经第1部《大般若波罗蜜多经》第410卷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》第501卷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color w:val="000000" w:themeColor="text1"/>
        </w:rPr>
      </w:pPr>
      <w:r w:rsidRPr="00C12F8B">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C12F8B">
        <w:rPr>
          <w:rFonts w:asciiTheme="minorEastAsia" w:hAnsiTheme="minorEastAsia" w:hint="eastAsia"/>
          <w:color w:val="000000" w:themeColor="text1"/>
          <w:szCs w:val="21"/>
        </w:rPr>
        <w:t>——乾隆大藏经第1部《大般若波罗蜜多经》第410卷</w:t>
      </w: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3D190F" w:rsidRDefault="00ED0808" w:rsidP="00ED0808">
      <w:pPr>
        <w:outlineLvl w:val="3"/>
        <w:rPr>
          <w:rFonts w:asciiTheme="minorEastAsia" w:hAnsiTheme="minorEastAsia"/>
          <w:b/>
          <w:color w:val="000000" w:themeColor="text1"/>
          <w:szCs w:val="21"/>
        </w:rPr>
      </w:pPr>
      <w:r w:rsidRPr="003D190F">
        <w:rPr>
          <w:rFonts w:asciiTheme="minorEastAsia" w:hAnsiTheme="minorEastAsia" w:hint="eastAsia"/>
          <w:b/>
          <w:color w:val="000000" w:themeColor="text1"/>
          <w:szCs w:val="21"/>
        </w:rPr>
        <w:lastRenderedPageBreak/>
        <w:t>不可得</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具寿善现白佛言：世尊，若一切法皆无所为、无所作，不应安立三乘差别，谓声闻乘、若独觉乘、若无上乘。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sidRPr="00C12F8B">
        <w:rPr>
          <w:rFonts w:hint="eastAsia"/>
          <w:color w:val="000000" w:themeColor="text1"/>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sidRPr="00C12F8B">
        <w:rPr>
          <w:rFonts w:hint="eastAsia"/>
          <w:color w:val="000000" w:themeColor="text1"/>
        </w:rPr>
        <w:lastRenderedPageBreak/>
        <w:t>上正等菩提，脱诸有情生死众苦，令获究竟常乐涅槃。诸佛无上正等菩提实可得，我当决定证得无上正等菩提，脱诸有情生死众苦，令获究竟常乐涅槃。’若无上乘。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善现，是诸愚夫无闻异生，颠倒因缘作如是念，则为谤佛。何以故？</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善现，佛以五眼求色尚不可得，求受、想、行、识亦尚不可得；若有决定当得无上正等菩提，及脱有情生死众苦，令获究竟常乐涅槃，无有是处。若无上乘。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善现，佛以五眼求眼处尚不可得，求耳、鼻、舌、身、意处亦尚不可得；若有决定当得无上正等菩提，及脱有情生死众苦，令获究竟常乐涅槃，无有是处。若无上乘。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善现，佛以五眼求色处尚不可得，求声、香、味、触、法处亦尚不可得；若有决定当得无上正等菩提，及脱有情生死众苦，令获究竟常乐涅槃，无有是处。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善现，佛以五眼求眼界尚不可得，求耳、鼻、舌、身、意界亦尚不可得；若有决定当得无上正等菩提，及脱有情生死众苦，令获究竟常乐涅槃，无有是处。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善现，佛以五眼求色界尚不可得，求声、香、味、触、法界亦尚不可得；若有决定当得无上正等菩提，及脱有情生死众苦，令获究竟常乐涅槃，无有是处。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善现，佛以五眼求眼识界尚不可得，求耳、鼻、舌、身、意识界亦尚不可得；若有决定当得无上正等菩提，及脱有情生死众苦，令获究竟常乐涅槃，无有是处。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善现，佛以五眼求眼触尚不可得，求耳、鼻、舌、身、意触亦尚不可得；若有决定当得无上正等菩提，及脱有情生死众苦，令获究竟常乐涅槃，无有是处。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善现，佛以五眼求地界尚不可得，求水、火、风、空、识界亦尚不可得；若有决定当得无上正等菩提，及脱有情生死众苦，令获究竟常乐涅槃，无有是处。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善现，佛以五眼求苦圣谛尚不可得，求集、灭、道圣谛亦尚不可得；若有决定当得无上正等菩提，及脱有情生死众苦，令获究竟常乐涅槃，无有是处。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善现，佛以五眼求四静虑尚不可得，求四无量、四无色定亦尚不可得；若有决定当得无上正等菩提，及脱有情生死众苦，令获究竟常乐涅槃，无有是处。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善现，佛以五眼求八解脱尚不可得，求八胜处、九次第定、十遍处亦尚不可得；若有决定当得无上正等菩提，及脱有情生死众苦，令获究竟常乐涅槃，无有是处。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善现，佛以五眼求一切三摩地门尚不可得，求一切陀罗尼门亦尚不可得；若有决定当得无上正等菩提，及脱有情生死众苦，令获究竟常乐涅槃，无有是处。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善现，佛以五眼求空解脱门尚不可得，求无相、无愿解脱门亦尚不可得；若有决定当得无上正等菩提，及脱有情生死众苦，令获究竟常乐涅槃，无有是处。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善现，佛以五眼求五眼尚不可得，求六神通亦尚不可得；若有决定当得无上正等菩提，及脱有情生死众苦，令获究竟常乐涅槃，无有是处。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善现，佛以五眼求无忘失法尚不可得，求恒住舍性亦尚不可得；若有决定当得无上正等菩提，及脱有情生死众苦，令获究竟常乐涅槃，无有是处。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善现，佛以五眼求一切智尚不可得，求道相智、一切相智亦尚不可得；若有决定当得无上正等菩提，及脱有情生死众苦，令获究竟常乐涅槃，无有是处。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善现，佛以五眼求预流果尚不可得，求一来、不还、阿罗汉果亦尚不可得；若有决定当得无上正等菩提，及脱有情生死众苦，令获究竟常乐涅槃，无有是处。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善现，佛以五眼求独觉菩提尚不可得；若有决定当得无上正等菩提，及脱有情生死众苦，令获究竟常乐涅槃，无有是处。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善现，佛以五眼求一切菩萨摩诃萨行尚不可得；若有决定当得无上正等菩提，及脱有情生死众苦，令获究竟常乐涅槃，无有是处。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善现，佛以五眼求诸佛无上正等菩提尚不可得；若有决定当得无上正等菩提，及脱有情生死众苦，令获究竟常乐涅槃，无有是处。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3D190F" w:rsidRDefault="00ED0808" w:rsidP="00ED0808">
      <w:pPr>
        <w:outlineLvl w:val="3"/>
        <w:rPr>
          <w:rFonts w:asciiTheme="minorEastAsia" w:hAnsiTheme="minorEastAsia"/>
          <w:b/>
          <w:color w:val="000000" w:themeColor="text1"/>
          <w:szCs w:val="21"/>
        </w:rPr>
      </w:pPr>
      <w:r w:rsidRPr="003D190F">
        <w:rPr>
          <w:rFonts w:asciiTheme="minorEastAsia" w:hAnsiTheme="minorEastAsia" w:hint="eastAsia"/>
          <w:b/>
          <w:color w:val="000000" w:themeColor="text1"/>
          <w:szCs w:val="21"/>
        </w:rPr>
        <w:lastRenderedPageBreak/>
        <w:t>不可得</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佛告须菩提：“般若波罗蜜不可说，檀那波罗蜜乃至一切法——若有为、若无为、若声闻法、若辟支佛法、若菩萨法、若佛法，亦不可说。”——乾隆大藏经第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23</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须菩提：“菩萨摩诃萨学般若波罗蜜时，应学色不增不减，乃至应学一切种智不增不减。”须菩提言：“世尊，云何色不增不减学，乃至一切种智不增不减学？”佛言：“不生不灭故学。”“世尊，云何名不生不灭学？”佛言：“不起不作诸行业若有若无故。”“世尊，云何名不起不作诸行业若有若无？”佛言：“观诸法自相空故。”“世尊，云何应观诸法自相空？”佛言：“应观色、色相空，应观受想行识、识相空，应观眼、眼相空乃至意色乃至法眼识界乃至意识界、意识界相空，应观内空、内空相空，乃至应观自相空、自相空相空，应观四禅、四禅相空，乃至灭受想定、灭受想定相空，应观四念处、四念处相空，乃至阿耨多罗三藐三菩提、阿耨多罗三藐三菩提相空。如是，须菩提，菩萨行般若波罗蜜时，应行诸法自相空。”“世尊，若色、色相空，乃至阿耨多罗三藐三菩提、阿耨多罗三藐三菩提相空，云何菩萨摩诃萨应行般若波罗蜜？”佛言：“不行是名行般若波罗蜜。”“世尊，云何不行是行般若波罗蜜？”佛言：“般若波罗蜜不可得故，菩萨不可得，行亦不可得，行者、行法、行处亦不可得故，是名菩萨摩诃萨行不行般若波罗蜜，一切诸戏论不可得故。”“世尊，若不行是菩萨摩诃萨行般若波罗蜜，初发意菩萨云何行般若波罗蜜？”“须菩提，菩萨从初发意以来，应学空无所得法，是菩萨用无所得法故布施、持戒、忍辱、精进、禅定，用无所得法故修智慧，乃至一切种智亦如是。”须菩提白佛言：“世尊，云何名有所得？云何名无所得？”佛告须菩提：“诸有二者是有所得，无有二者是无所得。”“世尊，何等是二有所得？何等是不二无所得？”佛言：“眼、色为二，乃至意、法为二，乃至阿耨多罗三藐三菩提、佛为二，是名为二。”“世尊，从有所得中无所得，从无所得中无所得？”佛言：“不从有所得中无所得，不从无所得中无所得。须菩提，有所得、无所得平等，是名无所得。如是，须菩提，菩萨摩诃萨于有所得、无所得平等法中应学。须菩提，菩萨摩诃萨如是学般若波罗蜜，是名无所得者，无有过失。”须菩提白佛言：“世尊，若菩萨行般若波罗蜜，不行有所得，不行无所得，云何从一地至一地得一切种智？”佛告须菩提：“菩萨摩诃萨行般若波罗蜜时，不住有所得中从一地至一地。何以故？有所得中住，不能从一地至一地。何以故？须菩提，无所得是般若波罗蜜相，无所得是阿耨多罗三藐三菩提相，无所得亦是行般若波罗蜜者相。须菩提，菩萨摩诃萨应如是行般若波罗蜜。”须菩提白佛言：“世尊，若般若波罗蜜不可得，阿耨多罗三藐三菩提亦不可得，行般若波罗蜜者亦不可得，云何菩萨摩诃萨分别诸法相——是色，是受、想、行、识乃至是阿耨多罗三藐三菩提？”佛告须菩提：“菩萨摩诃萨行般若波罗蜜时，不得色，不得受、想、行、识，乃至不得阿耨多罗三藐三菩提。”“世尊，若菩萨摩诃萨行般若波罗蜜，色不可得，乃至阿耨多罗三藐三菩提不可得，云何具足檀那波罗蜜乃至具足般若波罗蜜入菩萨法位中，入已净佛国土成就众生得一切种智，得一切种智已转法轮，作佛事度众生生死？”佛告须菩提：“菩萨摩诃萨不为色故行般若波罗蜜，乃至不为阿耨多罗三藐三菩提故行般若波罗蜜。”须菩提白佛言：“世尊，菩萨为何事故行般若波罗蜜？”佛言：“无所为故行般若波罗蜜。何以故？一切诸法无所为，无所作；般若波罗蜜亦无所为，无所作；阿耨多罗三藐三菩提亦无所为，无所作；菩萨亦无所为，无所作。如是，须菩提，菩萨摩诃萨应行般若波罗蜜，无所为，无所作。”须菩提白佛言：“世尊，若诸法无所为，无所作，不应分别有三乘——声闻、辟支佛、佛乘。”佛告须菩提：“诸法无所为、无所作中无有分别，有所为、有所作中有分别。何以故？凡夫愚人不闻圣法，著五受阴所谓色、受、想、行、识，著檀那波罗蜜，乃至著阿耨多罗三藐三菩提，是人念有是色、得是色，乃至念有是阿耨多罗三藐三菩提、</w:t>
      </w:r>
      <w:r w:rsidRPr="00C12F8B">
        <w:rPr>
          <w:rFonts w:hint="eastAsia"/>
          <w:color w:val="000000" w:themeColor="text1"/>
        </w:rPr>
        <w:lastRenderedPageBreak/>
        <w:t>得是阿耨多罗三藐三菩提。是菩萨作是念：‘我当得阿耨多罗三藐三菩提，我当度众生生死。’须菩提，我以五眼观，尚不得色乃至阿耨多罗三藐三菩提，何况是狂愚人无目而欲得阿耨多罗三藐三菩提度脱众生生死？”——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23</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color w:val="000000" w:themeColor="text1"/>
        </w:rPr>
        <w:t>须菩提，菩萨摩诃萨行般若波罗蜜时，不得布施者、受者，皆不可得而行布施，不得戒而持戒，不得忍而行忍辱，不得精进而行精进，不得禅而行禅，不得智慧而行智慧，不得神通而行神通，不得四念处而行四念处，乃至不得八圣道分而行八圣道分，不得空三昧、无相无作三昧而行空、无相、无作三昧，不得众生而成就众生，不得净佛国土而净佛国土，不得诸佛法而得阿耨多罗三藐三菩提。如是，须菩提，菩萨摩诃萨应行无所得般若波罗蜜。菩萨摩诃萨行是无所得般若波罗蜜时，魔若魔天不能破坏。</w:t>
      </w:r>
      <w:r w:rsidRPr="00C12F8B">
        <w:rPr>
          <w:rFonts w:hint="eastAsia"/>
          <w:color w:val="000000" w:themeColor="text1"/>
        </w:rPr>
        <w:t>——乾隆大藏经第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25</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乾隆大藏经第</w:t>
      </w:r>
      <w:r w:rsidRPr="00C12F8B">
        <w:rPr>
          <w:rFonts w:hint="eastAsia"/>
          <w:color w:val="000000" w:themeColor="text1"/>
        </w:rPr>
        <w:t>4</w:t>
      </w:r>
      <w:r w:rsidRPr="00C12F8B">
        <w:rPr>
          <w:rFonts w:hint="eastAsia"/>
          <w:color w:val="000000" w:themeColor="text1"/>
        </w:rPr>
        <w:t>部《光赞般若波罗蜜经》第</w:t>
      </w:r>
      <w:r w:rsidRPr="00C12F8B">
        <w:rPr>
          <w:rFonts w:hint="eastAsia"/>
          <w:color w:val="000000" w:themeColor="text1"/>
        </w:rPr>
        <w:t>10</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w:t>
      </w:r>
      <w:r w:rsidRPr="00C12F8B">
        <w:rPr>
          <w:rFonts w:hint="eastAsia"/>
          <w:color w:val="000000" w:themeColor="text1"/>
        </w:rPr>
        <w:lastRenderedPageBreak/>
        <w:t>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C12F8B">
        <w:rPr>
          <w:rFonts w:asciiTheme="minorEastAsia" w:hAnsiTheme="minorEastAsia" w:hint="eastAsia"/>
          <w:color w:val="000000" w:themeColor="text1"/>
          <w:szCs w:val="21"/>
        </w:rPr>
        <w:t>——乾隆大藏经第1部《大般若波罗蜜多经》第410卷</w:t>
      </w:r>
    </w:p>
    <w:p w:rsidR="00B27803" w:rsidRPr="00ED0808" w:rsidRDefault="00B27803" w:rsidP="00B27803">
      <w:pPr>
        <w:rPr>
          <w:b/>
          <w:color w:val="000000" w:themeColor="text1"/>
        </w:rPr>
      </w:pPr>
    </w:p>
    <w:p w:rsidR="00B27803" w:rsidRDefault="00B27803"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Pr="00B27803" w:rsidRDefault="007B4455" w:rsidP="00B27803">
      <w:pPr>
        <w:rPr>
          <w:b/>
          <w:color w:val="000000" w:themeColor="text1"/>
        </w:rPr>
      </w:pPr>
    </w:p>
    <w:p w:rsidR="00B27803" w:rsidRDefault="00B27803" w:rsidP="009B45C7">
      <w:pPr>
        <w:outlineLvl w:val="2"/>
        <w:rPr>
          <w:b/>
          <w:color w:val="000000" w:themeColor="text1"/>
        </w:rPr>
      </w:pPr>
      <w:r w:rsidRPr="00B27803">
        <w:rPr>
          <w:rFonts w:hint="eastAsia"/>
          <w:b/>
          <w:color w:val="000000" w:themeColor="text1"/>
        </w:rPr>
        <w:lastRenderedPageBreak/>
        <w:t>如何理解不思维</w:t>
      </w:r>
    </w:p>
    <w:p w:rsidR="00B27803" w:rsidRDefault="00B27803" w:rsidP="00B27803">
      <w:pPr>
        <w:rPr>
          <w:b/>
          <w:color w:val="000000" w:themeColor="text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甚深般若波罗蜜多，不思惟色，如是于色无取无舍；不思惟受、想、行、识，如是于受、想、行、识无取无舍。甚深般若波罗蜜多，不思惟眼处，如是于眼处无取无舍；不思惟耳、鼻、舌、身、意处，如是于耳、鼻、舌、身、意处无取无舍。甚深般若波罗蜜多，不思惟色处，如是于色处无取无舍；不思惟声、香、味、触、法处，如是于声、香、味、触、法处无取无舍。甚深般若波罗蜜多，不思惟眼界，如是于眼界无取无舍；不思惟耳、鼻、舌、身、意界，如是于耳、鼻、舌、身、意界无取无舍。甚深般若波罗蜜多，不思惟色界，如是于色界无取无舍；不思惟声、香、味、触、法界，如是于声、香、味、触、法界无取无舍。甚深般若波罗蜜多，不思惟眼识界，如是于眼识界无取无舍；不思惟耳、鼻、舌、身、意识界，如是于耳、鼻、舌、身、意识界无取无舍。甚深般若波罗蜜多，不思惟眼触，如是于眼触无取无舍；不思惟耳、鼻、舌、身、意触，如是于耳、鼻、舌、身、意触无取无舍。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甚深般若波罗蜜多，不思惟无明，如是于无明无取无舍；不思惟行、识、名色、六处、触、受、爱、取、有、生、老死愁叹苦忧恼，如是于行乃至老死愁叹苦忧恼无取无舍。甚深般若波罗蜜多，不思惟布施波罗蜜多，如是于布施波罗蜜多无取无舍；不思惟净戒、安忍、精进、静虑、般若波罗蜜多，如是于净戒乃至般若波罗蜜多无取无舍。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甚深般若波罗蜜多，不思惟真如，如是于真如无取无舍；不思惟法界、法性、不虚妄性、不变异性、平等性、离生性、法定、法住、实际、虚空界、不思议界，如是于法界乃至不思议界无取无舍。甚深般若波罗蜜多，不思惟苦圣谛，如是于苦圣谛无取无舍；不思惟集、灭、道圣谛，如是于集、灭、道圣谛无取无舍。甚深般若波罗蜜多，不思惟四静虑，如是于四静虑无取无舍；不思惟四无量、四无色定，如是于四无量、四无色定无取无舍。甚深般若波罗蜜多，不思惟八解脱，如是于八解脱无取无舍；不思惟八胜处、九次第定、十遍处，如是于八胜处、九次第定、十遍处无取无舍。甚深般若波罗蜜多，不思惟四念住，如是于四念住无取无舍；不思惟四正断、四神足、五根、五力、七等觉支、八圣道支，如是于四正断乃至八圣道支无取无舍。甚深般若波罗蜜多，不思惟空解脱门，如是于空解脱门无取无舍；不思惟无相、无愿解脱门，如是于无相、无愿解脱门无取无舍。甚深般若波罗蜜多，不思惟五眼，如是于五眼无取无舍；不思惟六神通，如是于六神通无取无舍。甚深般若波罗蜜多，不思惟佛十力，如是于佛十力无取无舍；不思惟四无所畏、四无碍解、大慈、大悲、大喜、大舍、十八佛不共法，如是于四无所畏乃至十八佛不共法无取无舍。甚深般若波罗蜜多，不思惟无忘失法，如是于无忘失法无取无舍；不思惟恒住舍性，如是于恒住舍性无取无舍。甚深般若波罗蜜多，不思惟一切智，如是于一切智无取无舍；不思惟道相智、一切相智，如是于道相智、一切相智无取无舍。甚深般若波罗蜜多，不思惟一切陀罗尼门，如是于一切陀罗尼门无取无舍；不思惟一切三摩地门，如是于一切三摩地门无取无舍。甚深般若波罗蜜多，不思惟预流果，如是于预流果无取无舍；不思惟一来、不还、阿罗汉果，如是于一来、不还、阿罗汉果无取无舍。甚深般若波罗蜜多，不思惟独觉菩提，如是于独觉菩提无取无舍。甚深般若波罗蜜多，不思惟一切菩萨摩诃萨行，如是于一切菩萨摩诃萨行无取无舍。甚深般若波罗蜜多，不思惟诸佛无上正等菩提，如是于诸佛无上正等菩提无取无舍。</w:t>
      </w:r>
      <w:r w:rsidRPr="004E215E">
        <w:rPr>
          <w:rFonts w:asciiTheme="minorEastAsia" w:hAnsiTheme="minorEastAsia" w:hint="eastAsia"/>
          <w:color w:val="000000" w:themeColor="text1"/>
          <w:szCs w:val="21"/>
        </w:rPr>
        <w:t>——乾隆大藏经第1部《大般若波罗蜜多经》第351卷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甚深般若波罗蜜多，于色不思惟一切相，亦不思惟一切所缘，如是不思惟色；于受、想、行、识不思惟一切相，亦不思惟一切所缘，如是不思惟受、想、行、识。甚深般若波罗蜜多，于眼处不思惟一切相，亦不思惟一切所缘，如是不思惟眼处；于耳、鼻、舌、身、意处不思惟一切相，亦不思惟一切所缘，如是不思惟耳、鼻、舌、身、意处。甚深般若波罗蜜多，于色处不思惟一切相，亦不思惟一切所缘，如是不思惟色处；于声、香、味、触、法处不思惟一切相，亦不思惟一切所缘，如是不思惟声、香、味、触、法处。甚深般若波罗蜜多，于眼界不思惟一切相，亦不思惟一切所缘，如是不思惟眼界；于耳、鼻、舌、身、意界不思惟一切相，亦不思惟一切所缘，如是不思惟耳、鼻、舌、身、意界。甚深般若波罗蜜多，于色界不思惟一切相，亦不思惟一切所缘，如是不思惟色界；于声、香、味、触、法界不思惟一切相，亦不思惟一切所缘，如是不思惟声、香、味、触、法界。甚深般若波罗蜜多，于眼识界不思惟一切相，亦不思惟一切所缘，如是不思惟眼识界；于耳、鼻、舌、身、意识界不思惟一切相，亦不思惟一切所缘，如是不思惟耳、鼻、舌、身、意识界。甚深般若波罗蜜多，于眼触不思惟一切相，亦不思惟一切所缘，如是不思惟眼触；于耳、鼻、舌、身、意触不思惟一切相，亦不思惟一切所缘，如是不思惟耳、鼻、舌、身、意触。甚深般若波罗蜜多，于眼触为缘所生诸受不思惟一切相，亦不思惟一切所缘，如是不思惟眼触为缘所生诸受；于耳、鼻、舌、身、意触为缘所生诸受不思惟一切相，亦不思惟一切所缘，如是不思惟耳、鼻、舌、身、意触为缘所生诸受。甚深般若波罗蜜多，于地界不思惟一切相，亦不思惟一切所缘，如是不思惟地界；于水、火、风、空、识界不思惟一切相，亦不思惟一切所缘，如是不思惟水、火、风、空、识界。甚深般若波罗蜜多，于无明不思惟一切相，亦不思惟一切所缘，如是不思惟无明；于行、识、名色、六处、触、受、爱、取、有、生、老死愁叹苦忧恼不思惟一切相，亦不思惟一切所缘，如是不思惟行乃至老死愁叹苦忧恼。甚深般若波罗蜜多，于布施波罗蜜多不思惟一切相，亦不思惟一切所缘，如是不思惟布施波罗蜜多；于净戒、安忍、精进、静虑、般若波罗蜜多不思惟一切相，亦不思惟一切所缘，如是不思惟净戒乃至般若波罗蜜多。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甚深般若波罗蜜多，于真如不思惟一切相，亦不思惟一切所缘，如是不思惟真如；于法界、法性、不虚妄性、不变异性、平等性、离生性、法定、法住、实际、虚空界、不思议界不思惟一切相，亦不思惟一切所缘，如是不思惟法界乃至不思议界。甚深般若波罗蜜多，于苦圣谛不思惟一切相，亦不思惟一切所缘，如是不思惟苦圣谛；于集、灭、道圣谛不思惟一切相，亦不思惟一切所缘，如是不思惟集、灭、道圣谛。甚深般若波罗蜜多，于四静虑不思惟一切相，亦不思惟一切所缘，如是不思惟四静虑；于四无量、四无色定不思惟一切相，亦不思惟一切所缘，如是不思惟四无量、四无色定。甚深般若波罗蜜多，于八解脱不思惟一切相，亦不思惟一切所缘，如是不思惟八解脱；于八胜处、九次第定、十遍处不思惟一切相，亦不思惟一切所缘，如是不思惟八胜处、九次第定、十遍处。甚深般若波罗蜜多，于四念住不思惟一切相，亦不思惟一切所缘，如是不思惟四念住；于四正断、四神足、五根、五力、七等觉支、八圣道支不思惟一切相，亦不思惟一切所缘，如是不思惟四正断乃至八圣道支。甚深般若波罗蜜多，于空解脱门不思惟一切相，亦不思惟一切所缘，如是不思惟空解脱门；于无相、无愿解脱门不思惟一切相，亦不思惟一切所缘，如是不思惟无相、无愿解脱门。甚深般若波罗蜜多，于五眼不思惟一切相，亦不思惟一切所缘，如是不思惟五眼；于六神通不思惟一切相，亦不思惟一切所缘，如是不思惟六神通。甚深般若波罗蜜多，于佛十力不思惟一切相，亦不思惟一切所缘，如是不思惟佛十力；于四无所畏、四无碍解、大慈、大悲、大喜、大舍、十八佛不共法不思</w:t>
      </w:r>
      <w:r w:rsidRPr="004E215E">
        <w:rPr>
          <w:rFonts w:hint="eastAsia"/>
          <w:color w:val="000000" w:themeColor="text1"/>
        </w:rPr>
        <w:lastRenderedPageBreak/>
        <w:t>惟一切相，亦不思惟一切所缘，如是不思惟四无所畏乃至十八佛不共法。甚深般若波罗蜜多，于无忘失法不思惟一切相，亦不思惟一切所缘，如是不思惟无忘失法；于恒住舍性不思惟一切相，亦不思惟一切所缘，如是不思惟恒住舍性。甚深般若波罗蜜多，于一切智不思惟一切相，亦不思惟一切所缘，如是不思惟一切智；于道相智、一切相智不思惟一切相，亦不思惟一切所缘，如是不思惟道相智、一切相智。甚深般若波罗蜜多，于一切陀罗尼门不思惟一切相，亦不思惟一切所缘，如是不思惟一切陀罗尼门；于一切三摩地门不思惟一切相，亦不思惟一切所缘，如是不思惟一切三摩地门。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甚深般若波罗蜜多，于一切菩萨摩诃萨行不思惟一切相，亦不思惟一切所缘，如是不思惟一切菩萨摩诃萨行。甚深般若波罗蜜多，于诸佛无上正等菩提不思惟一切相，亦不思惟一切所缘，如是不思惟诸佛无上正等菩提。”</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若时菩萨摩诃萨不思惟色，亦不思惟受、想、行、识，是时菩萨摩诃萨便能增长所种善根；所种善根得增长故，便能圆满波罗蜜多；波罗蜜多得圆满故，便能证得一切智智。善现，若时菩萨摩诃萨不思惟眼处，亦不思惟耳、鼻、舌、身、意处，是时菩萨摩诃萨便能增长所种善根；所种善根得增长故，便能圆满波罗蜜多；波罗蜜多得圆满故，便能证得一切智智。善现，若时菩萨摩诃萨不思惟色处，亦不思惟声、香、味、触、法处，是时菩萨摩诃萨便能增长所种善根；所种善根得增长故，便能圆满波罗蜜多；波罗蜜多得圆满故，便能证得一切智智。善现，若时菩萨摩诃萨不思惟眼界，亦不思惟耳、鼻、舌、身、意界，是时菩萨摩诃萨便能增长所种善根；所种善根得增长故，便能圆满波罗蜜多；波罗蜜多得圆满故，便能证得一切智智。善现，若时菩萨摩诃萨不思惟色界，亦不思惟声、香、味、触、法界，是时菩萨摩诃萨便能增长所种善根；所种善根得增长故，便能圆满波罗蜜多；波罗蜜多得圆满故，便能证得一切智智。善现，若时菩萨摩诃萨不思惟眼识界，亦不思惟耳、鼻、舌、身、意识界，是时菩萨摩诃萨便能增长所种善根；所种善根得增长故，便能圆满波罗蜜多；波罗蜜多得圆满故，便能证得一切智智。善现，若时菩萨摩诃萨不思惟眼触，亦不思惟耳、鼻、舌、身、意触，是时菩萨摩诃萨便能增长所种善根；所种善根得增长故，便能圆满波罗蜜多；波罗蜜多得圆满故，便能证得一切智智。善现，若时菩萨摩诃萨不思惟眼触为缘所生诸受，亦不思惟耳、鼻、舌、身、意触为缘所生诸受，是时菩萨摩诃萨便能增长所种善根；所种善根得增长故，便能圆满波罗蜜多；波罗蜜多得圆满故，便能证得一切智智。善现，若时菩萨摩诃萨不思惟地界，亦不思惟水、火、风、空、识界，是时菩萨摩诃萨便能增长所种善根；所种善根得增长故，便能圆满波罗蜜多；波罗蜜多得圆满故，便能证得一切智智。善现，若时菩萨摩诃萨不思惟无明，亦不思惟行、识、名色、六处、触、受、爱、取、有、生、老死愁叹苦忧恼，是时菩萨摩诃萨便能增长所种善根；所种善根得增长故，便能圆满波罗蜜多；波罗蜜多得圆满故，便能证得一切智智。善现，若时菩萨摩诃萨不思惟布施波罗蜜多，亦不思惟净戒、安忍、精进、静虑、般若波罗蜜多，是时菩萨摩诃萨便能增长所种善根；所种善根得增长故，便能圆满波罗蜜多；波罗蜜多得圆满故，便能证得一切智智。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善现，若时菩萨摩诃萨不思惟真如，亦不思惟法界、法性、不虚妄性、不变异性、平等性、离生性、法定、法住、实际、虚空界、不思议界，是时菩萨摩诃萨便能增长所种善根；所种善根得增长故，便能圆满波罗蜜多；波</w:t>
      </w:r>
      <w:r w:rsidRPr="004E215E">
        <w:rPr>
          <w:rFonts w:hint="eastAsia"/>
          <w:color w:val="000000" w:themeColor="text1"/>
        </w:rPr>
        <w:lastRenderedPageBreak/>
        <w:t>罗蜜多得圆满故，便能证得一切智智。善现，若时菩萨摩诃萨不思惟苦圣谛，亦不思惟集、灭、道圣谛，是时菩萨摩诃萨便能增长所种善根；所种善根得增长故，便能圆满波罗蜜多；波罗蜜多得圆满故，便能证得一切智智。善现，若时菩萨摩诃萨不思惟四静虑，亦不思惟四无量、四无色定，是时菩萨摩诃萨便能增长所种善根；所种善根得增长故，便能圆满波罗蜜多；波罗蜜多得圆满故，便能证得一切智智。善现，若时菩萨摩诃萨不思惟八解脱，亦不思惟八胜处、九次第定、十遍处，是时菩萨摩诃萨便能增长所种善根；所种善根得增长故，便能圆满波罗蜜多；波罗蜜多得圆满故，便能证得一切智智。善现，若时菩萨摩诃萨不思惟四念住，亦不思惟四正断、四神足、五根、五力、七等觉支、八圣道支，是时菩萨摩诃萨便能增长所种善根；所种善根得增长故，便能圆满波罗蜜多；波罗蜜多得圆满故，便能证得一切智智。善现，若时菩萨摩诃萨不思惟空解脱门，亦不思惟无相、无愿解脱门，是时菩萨摩诃萨便能增长所种善根；所种善根得增长故，便能圆满波罗蜜多。波罗蜜多得圆满故。便能证得一切智智。善现，若时菩萨摩诃萨不思惟五眼，亦不思惟六神通，是时菩萨摩诃萨便能增长所种善根；所种善根得增长故，便能圆满波罗蜜多；波罗蜜多得圆满故，便能证得一切智智。善现，若时菩萨摩诃萨不思惟佛十力，亦不思惟四无所畏、四无碍解、大慈、大悲、大喜、大舍、十八佛不共法，是时菩萨摩诃萨便能增长所种善根；所种善根得增长故，便能圆满波罗蜜多；波罗蜜多得圆满故，便能证得一切智智。善现，若时菩萨摩诃萨不思惟无忘失法，亦不思惟恒住舍性，是时菩萨摩诃萨便能增长所种善根；所种善根得增长故，便能圆满波罗蜜多；波罗蜜多得圆满故，便能证得一切智智。善现，若时菩萨摩诃萨不思惟一切智，亦不思惟道相智、一切相智，是时菩萨摩诃萨便能增长所种善根；所种善根得增长故，便能圆满波罗蜜多；波罗蜜多得圆满故，便能证得一切智智。善现，若时菩萨摩诃萨不思惟一切陀罗尼门，亦不思惟一切三摩地门，是时菩萨摩诃萨便能增长所种善根；所种善根得增长故，便能圆满波罗蜜多；波罗蜜多得圆满故，便能证得一切智智。善现，若时菩萨摩诃萨不思惟预流果，亦不思惟一来、不还、阿罗汉果，是时菩萨摩诃萨便能增长所种善根；所种善根得增长故，便能圆满波罗蜜多；波罗蜜多得圆满故，便能证得一切智智。善现，若时菩萨摩诃萨不思惟独觉菩提，是时菩萨摩诃萨便能增长所种善根；所种善根得增长故，便能圆满波罗蜜多；波罗蜜多得圆满故，便能证得一切智智。善现，若时菩萨摩诃萨不思惟一切菩萨摩诃萨行，是时菩萨摩诃萨便能增长所种善根；所种善根得增长故，便能圆满波罗蜜多；波罗蜜多得圆满故，便能证得一切智智。善现，若时菩萨摩诃萨不思惟诸佛无上正等菩提，是时菩萨摩诃萨便能增长所种善根；所种善根得增长故，便能圆满波罗蜜多；波罗蜜多得圆满故，便能证得一切智智。</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color w:val="000000" w:themeColor="text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善现，诸菩萨摩诃萨要不思惟色，亦不思惟受、想、行、识，乃能具足修诸菩萨摩诃萨行，证得无上正等菩提。善现，诸菩萨摩诃萨要不思惟眼处，亦不思惟耳、鼻、舌、身、意处，乃能具足修诸菩萨摩诃萨行，证得无上正等菩提。善现，诸菩萨摩诃萨要不思惟色处，亦不思惟声、香、味、触、法处，乃能具足修诸菩萨摩诃萨行，证得无上正等菩提。善现，诸菩萨摩诃萨要不思惟眼界，亦不思惟耳、鼻、舌、身、意界，乃能具足修诸菩萨摩诃萨行，证得无上正等菩提。善现，诸菩萨摩诃萨要不思惟色界，亦不思惟声、香、味、触、法界，乃能具足修诸菩萨摩诃萨行，证得无上正等菩提。善现，诸菩萨摩诃萨要不思惟眼识界，亦不思惟耳、鼻、舌、身、意识界，乃能具足修诸菩萨摩诃萨行，证得无上正等菩提。善现，诸菩萨摩诃萨要不思惟眼触，亦不思惟耳、鼻、舌、身、意触，乃能具足修诸菩萨摩诃萨行，证得无上正等菩提。善现，诸菩萨摩诃萨要不思惟眼触为缘所生诸受，亦不思惟耳、鼻、舌、身、意触为缘所生诸受，乃能具足修诸菩萨摩诃萨行，证得无上正等菩提。善现，诸菩萨摩诃萨要不思惟地界，亦不思惟水、火、风、空、识界，乃能具足修诸菩萨摩诃萨行，证得无上正等菩提。善现，诸菩萨摩诃萨要不思惟无明，亦不思惟行、识、名色、六处、触、受、</w:t>
      </w:r>
      <w:r w:rsidRPr="004E215E">
        <w:rPr>
          <w:rFonts w:hint="eastAsia"/>
          <w:color w:val="000000" w:themeColor="text1"/>
        </w:rPr>
        <w:lastRenderedPageBreak/>
        <w:t>爱、取、有、生、老死愁叹苦忧恼，乃能具足修诸菩萨摩诃萨行，证得无上正等菩提。善现，诸菩萨摩诃萨要不思惟布施波罗蜜多，亦不思惟净戒、安忍、精进、静虑、般若波罗蜜多，乃能具足修诸菩萨摩诃萨行，证得无上正等菩提。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善现，诸菩萨摩诃萨要不思惟真如，亦不思惟法界、法性、不虚妄性、不变异性、平等性、离生性、法定、法住、实际、虚空界、不思议界，乃能具足修诸菩萨摩诃萨行，证得无上正等菩提。善现，诸菩萨摩诃萨要不思惟苦圣谛，亦不思惟集、灭、道圣谛，乃能具足修诸菩萨摩诃萨行，证得无上正等菩提。善现，诸菩萨摩诃萨要不思惟四静虑，亦不思惟四无量、四无色定，乃能具足修诸菩萨摩诃萨行，证得无上正等菩提。善现，诸菩萨摩诃萨要不思惟八解脱，亦不思惟八胜处、九次第定、十遍处，乃能具足修诸菩萨摩诃萨行，证得无上正等菩提。善现，诸菩萨摩诃萨要不思惟四念住，亦不思惟四正断、四神足、五根、五力、七等觉支、八圣道支，乃能具足修诸菩萨摩诃萨行，证得无上正等菩提。善现，诸菩萨摩诃萨要不思惟空解脱门，亦不思惟无相、无愿解脱门，乃能具足修诸菩萨摩诃萨行，证得无上正等菩提。善现，诸菩萨摩诃萨要不思惟五眼，亦不思惟六神通，乃能具足修诸菩萨摩诃萨行，证得无上正等菩提。善现，诸菩萨摩诃萨要不思惟佛十力，亦不思惟四无所畏、四无碍解、大慈、大悲、大喜、大舍、十八佛不共法，乃能具足修诸菩萨摩诃萨行，证得无上正等菩提。善现，诸菩萨摩诃萨要不思惟无忘失法，亦不思惟恒住舍性，乃能具足修诸菩萨摩诃萨行，证得无上正等菩提。善现，诸菩萨摩诃萨要不思惟一切智，亦不思惟道相智、一切相智，乃能具足修诸菩萨摩诃萨行，证得无上正等菩提。善现，诸菩萨摩诃萨要不思惟一切陀罗尼门，亦不思惟一切三摩地门，乃能具足修诸菩萨摩诃萨行，证得无上正等菩提。善现，诸菩萨摩诃萨要不思惟预流果，亦不思惟一来、不还、阿罗汉果，乃能具足修诸菩萨摩诃萨行，证得无上正等菩提。善现，诸菩萨摩诃萨要不思惟独觉菩提，乃能具足修诸菩萨摩诃萨行，证得无上正等菩提。善现，诸菩萨摩诃萨要不思惟一切菩萨摩诃萨行，乃能具足修诸菩萨摩诃萨行，证得无上正等菩提。善现，诸菩萨摩诃萨要不思惟诸佛无上正等菩提，乃能具足修诸菩萨摩诃萨行，证得无上正等菩提。</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color w:val="000000" w:themeColor="text1"/>
        </w:rPr>
      </w:pPr>
      <w:r w:rsidRPr="004E215E">
        <w:rPr>
          <w:rFonts w:hint="eastAsia"/>
          <w:color w:val="000000" w:themeColor="text1"/>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善现，若菩萨摩诃萨思惟色处，思惟声、香、味、触、法处，则染著欲界、色、无色界；若染著欲界、色、无色界，不能具足修诸菩萨摩诃萨行证得无上正等菩提。若菩萨摩诃萨不思</w:t>
      </w:r>
      <w:r w:rsidRPr="004E215E">
        <w:rPr>
          <w:rFonts w:hint="eastAsia"/>
          <w:color w:val="000000" w:themeColor="text1"/>
        </w:rPr>
        <w:lastRenderedPageBreak/>
        <w:t>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w:t>
      </w:r>
      <w:r w:rsidRPr="004E215E">
        <w:rPr>
          <w:rFonts w:hint="eastAsia"/>
          <w:color w:val="000000" w:themeColor="text1"/>
        </w:rPr>
        <w:lastRenderedPageBreak/>
        <w:t>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善现，若菩萨摩诃萨思惟苦圣谛，思惟集、灭、道圣谛，则染著欲界、色、无色界；若染</w:t>
      </w:r>
    </w:p>
    <w:p w:rsidR="009B45C7" w:rsidRPr="004E215E" w:rsidRDefault="009B45C7" w:rsidP="009B45C7">
      <w:pPr>
        <w:rPr>
          <w:color w:val="000000" w:themeColor="text1"/>
        </w:rPr>
      </w:pPr>
      <w:r w:rsidRPr="004E215E">
        <w:rPr>
          <w:rFonts w:hint="eastAsia"/>
          <w:color w:val="000000" w:themeColor="text1"/>
        </w:rPr>
        <w:t>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善现，若菩萨摩诃萨思惟四静虑，思惟四无量、四无色定，则染著欲界、色、无色界；若染</w:t>
      </w:r>
      <w:r w:rsidRPr="004E215E">
        <w:rPr>
          <w:rFonts w:hint="eastAsia"/>
          <w:color w:val="000000" w:themeColor="text1"/>
        </w:rPr>
        <w:lastRenderedPageBreak/>
        <w:t>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善现，若菩萨摩诃萨思惟无忘失法，思惟恒住舍性，则染著欲界、色、无色界；若染著欲</w:t>
      </w:r>
    </w:p>
    <w:p w:rsidR="009B45C7" w:rsidRPr="004E215E" w:rsidRDefault="009B45C7" w:rsidP="009B45C7">
      <w:pPr>
        <w:rPr>
          <w:color w:val="000000" w:themeColor="text1"/>
        </w:rPr>
      </w:pPr>
      <w:r w:rsidRPr="004E215E">
        <w:rPr>
          <w:rFonts w:hint="eastAsia"/>
          <w:color w:val="000000" w:themeColor="text1"/>
        </w:rPr>
        <w:t>界、色、无色界，不能具足修诸菩萨摩诃萨行证得无上正等菩提。若菩萨摩诃萨不思惟无忘</w:t>
      </w:r>
      <w:r w:rsidRPr="004E215E">
        <w:rPr>
          <w:rFonts w:hint="eastAsia"/>
          <w:color w:val="000000" w:themeColor="text1"/>
        </w:rPr>
        <w:lastRenderedPageBreak/>
        <w:t>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256AA7" w:rsidRDefault="009B45C7" w:rsidP="009B45C7">
      <w:r w:rsidRPr="004E215E">
        <w:rPr>
          <w:rFonts w:hint="eastAsia"/>
          <w:color w:val="000000" w:themeColor="text1"/>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r w:rsidRPr="004E215E">
        <w:rPr>
          <w:rFonts w:asciiTheme="minorEastAsia" w:hAnsiTheme="minorEastAsia" w:hint="eastAsia"/>
          <w:color w:val="000000" w:themeColor="text1"/>
          <w:szCs w:val="21"/>
        </w:rPr>
        <w:t>——乾隆大藏经第1部《大般若波罗蜜</w:t>
      </w:r>
      <w:r w:rsidRPr="004E215E">
        <w:rPr>
          <w:rFonts w:asciiTheme="minorEastAsia" w:hAnsiTheme="minorEastAsia" w:hint="eastAsia"/>
          <w:color w:val="000000" w:themeColor="text1"/>
          <w:szCs w:val="21"/>
        </w:rPr>
        <w:lastRenderedPageBreak/>
        <w:t>多经》第353卷</w:t>
      </w:r>
    </w:p>
    <w:p w:rsidR="00B27803" w:rsidRDefault="00B27803"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B27803" w:rsidRPr="00B27803" w:rsidRDefault="00B27803" w:rsidP="00B27803">
      <w:pPr>
        <w:rPr>
          <w:b/>
          <w:color w:val="000000" w:themeColor="text1"/>
        </w:rPr>
      </w:pPr>
    </w:p>
    <w:p w:rsidR="00B27803" w:rsidRDefault="00B27803" w:rsidP="009B45C7">
      <w:pPr>
        <w:outlineLvl w:val="2"/>
        <w:rPr>
          <w:b/>
          <w:color w:val="000000" w:themeColor="text1"/>
        </w:rPr>
      </w:pPr>
      <w:r w:rsidRPr="00B27803">
        <w:rPr>
          <w:rFonts w:hint="eastAsia"/>
          <w:b/>
          <w:color w:val="000000" w:themeColor="text1"/>
        </w:rPr>
        <w:lastRenderedPageBreak/>
        <w:t>如何理解不分别</w:t>
      </w:r>
    </w:p>
    <w:p w:rsidR="00B27803" w:rsidRDefault="00B27803" w:rsidP="00B27803">
      <w:pPr>
        <w:rPr>
          <w:b/>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》第42卷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610CAB">
        <w:rPr>
          <w:rFonts w:asciiTheme="minorEastAsia" w:hAnsiTheme="minorEastAsia" w:hint="eastAsia"/>
          <w:color w:val="000000" w:themeColor="text1"/>
          <w:szCs w:val="21"/>
        </w:rPr>
        <w:t>——乾隆大藏经第1部《大般若波罗蜜多经》第411卷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610CAB">
        <w:rPr>
          <w:rFonts w:asciiTheme="minorEastAsia" w:hAnsiTheme="minorEastAsia" w:hint="eastAsia"/>
          <w:color w:val="000000" w:themeColor="text1"/>
          <w:szCs w:val="21"/>
        </w:rPr>
        <w:t>——乾隆大藏经第1部《大般若波罗蜜多经》第406卷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w:t>
      </w:r>
      <w:r w:rsidRPr="00610CAB">
        <w:rPr>
          <w:rFonts w:asciiTheme="minorEastAsia" w:hAnsiTheme="minorEastAsia" w:hint="eastAsia"/>
          <w:color w:val="000000" w:themeColor="text1"/>
          <w:szCs w:val="21"/>
        </w:rPr>
        <w:lastRenderedPageBreak/>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善现，若菩萨摩诃萨行般若波罗蜜多时，不思惟分别独觉菩提，不思惟分别独觉菩提相，不思惟分别独觉菩提性。何以故？独觉菩提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佛言：“善现，如是，如是，如汝所说。善现，色究竟中无如是分别，谓此是色；受、想、行、识究竟中亦无如是分别，谓此是受、想、行、识。善现，眼处究竟中无如是分别，谓此是眼处；耳、鼻、舌、身、意处究竟中亦无如是分别，谓此是耳、鼻、舌、身、意处。善现，色处究竟中无如是分别，谓此是色处；声、香、味、触、法处究竟中亦无如是分别，谓此是声、香、味、触、法处。……善现，地界究竟中无如是分别，谓此是地界；水、火、风、空、识界究竟中亦无如是分别，谓此是水、火、风、空、识界。善现，无明究竟中无如是分别，谓此是无明；行、识、名色、六处、触、受、爱、取、有、生、老死愁叹苦忧恼究竟中亦无如是分别，谓此是行乃至老死愁叹苦忧恼。……善现，布施波罗蜜多究竟中无如是分别，谓此是布施波罗蜜多；净戒、安忍、精进、静虑、般若波罗蜜多究竟中亦无如是分别，谓此是净戒乃至般若波罗蜜多。……善现，苦圣谛究竟中无如是分别，谓此是苦圣谛；集、灭、道圣谛究竟中亦无如是分别，谓此是集、灭、道圣谛。……善现，四念住究竟中无如是分别，谓此是四念住；四正断、四神足、五根、五力、七等觉支、八圣道支究竟中亦无如是分别，谓此是四正断乃至八圣道支。善现，空解脱门究竟中无如是分别，谓此是空解脱门；无相、</w:t>
      </w:r>
      <w:r w:rsidRPr="00610CAB">
        <w:rPr>
          <w:rFonts w:asciiTheme="minorEastAsia" w:hAnsiTheme="minorEastAsia" w:hint="eastAsia"/>
          <w:color w:val="000000" w:themeColor="text1"/>
          <w:szCs w:val="21"/>
        </w:rPr>
        <w:lastRenderedPageBreak/>
        <w:t>无愿解脱门究竟中亦无如是分别，谓此是无相、无愿解脱门。善现，菩萨十地究竟中无如是分别，谓此是菩萨十地。善现，五眼究竟中无如是分别，谓此是五眼；六神通究竟中亦无如是分别，谓此是六神通。善现，佛十力究竟中无如是分别，谓此是佛十力；四无所畏、四无碍解、大慈、大悲、大喜、大舍、十八佛不共法究竟中亦无如是分别，谓此是四无所畏乃至十八佛不共法。……善现，一切陀罗尼门究竟中无如是分别，谓此是一切陀罗尼门；一切三摩地门究竟中亦无如是分别，谓此是一切三摩地门。善现，预流果究竟中无如是分别，谓此是预流果；一来、不还、阿罗汉果究竟中亦无如是分别，谓此是一来、不还、阿罗汉果。善现，独觉菩提究竟中无如是分别，谓此是独觉菩提。善现，一切菩萨摩诃萨行究竟中无如是分别，谓此是一切菩萨摩诃萨行。善现，诸佛无上正等菩提究竟中无如是分别，谓此是诸佛无上正等菩提。——乾隆大藏经第1部《大般若波罗蜜多经》第315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是名菩萨摩诃萨最胜善巧方便，谓行般若波罗蜜多观一切法，尚不得无，况当得有？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r w:rsidRPr="00610CAB">
        <w:rPr>
          <w:rFonts w:asciiTheme="minorEastAsia" w:hAnsiTheme="minorEastAsia" w:hint="eastAsia"/>
          <w:color w:val="000000" w:themeColor="text1"/>
          <w:szCs w:val="21"/>
        </w:rPr>
        <w:t>——乾隆大藏经第1部《大般若波罗蜜多经》第365卷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佛告善现：“汝意云何？所说预流、一来、不还、阿罗汉果、独觉菩提、诸佛无上正等菩提，如是圣果，为是有为、为是无为？”善现答言：“如是圣果，皆是无为，非是有为。”佛告善现：“无为法中有分别不？”善现答言：“不也，世尊。不也，善逝。”佛告善现：“汝意云何？若善男子、善女人等，通达一切有为、无为皆同一相，所谓无相。是善男子、善女人等，当于尔时，颇于诸法有所分别，此是有为，或无为不？”善现答言：“不也，世尊。不也，善逝。”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r w:rsidRPr="00610CAB">
        <w:rPr>
          <w:rFonts w:asciiTheme="minorEastAsia" w:hAnsiTheme="minorEastAsia" w:hint="eastAsia"/>
          <w:color w:val="000000" w:themeColor="text1"/>
          <w:szCs w:val="21"/>
        </w:rPr>
        <w:t>——乾隆大藏经第1部《大般若波罗蜜多经》第383卷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lastRenderedPageBreak/>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》第41卷</w:t>
      </w:r>
    </w:p>
    <w:p w:rsidR="009B45C7" w:rsidRPr="00610CAB" w:rsidRDefault="009B45C7" w:rsidP="009B45C7">
      <w:pPr>
        <w:rPr>
          <w:color w:val="000000" w:themeColor="text1"/>
        </w:rPr>
      </w:pPr>
    </w:p>
    <w:p w:rsidR="009B45C7" w:rsidRPr="00610CAB" w:rsidRDefault="009B45C7" w:rsidP="009B45C7">
      <w:pPr>
        <w:rPr>
          <w:color w:val="000000" w:themeColor="text1"/>
        </w:rPr>
      </w:pPr>
      <w:r w:rsidRPr="00610CAB">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610CAB">
        <w:rPr>
          <w:rFonts w:asciiTheme="minorEastAsia" w:hAnsiTheme="minorEastAsia" w:hint="eastAsia"/>
          <w:color w:val="000000" w:themeColor="text1"/>
          <w:szCs w:val="21"/>
        </w:rPr>
        <w:t>——乾隆大藏经第1部《大般若波罗蜜多经》第363卷</w:t>
      </w:r>
    </w:p>
    <w:p w:rsidR="00B27803" w:rsidRPr="009B45C7" w:rsidRDefault="00B27803"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B27803" w:rsidRPr="00B27803" w:rsidRDefault="00B27803" w:rsidP="00B27803">
      <w:pPr>
        <w:rPr>
          <w:b/>
          <w:color w:val="000000" w:themeColor="text1"/>
        </w:rPr>
      </w:pPr>
    </w:p>
    <w:p w:rsidR="00B27803" w:rsidRDefault="00B27803" w:rsidP="0069439C">
      <w:pPr>
        <w:outlineLvl w:val="2"/>
        <w:rPr>
          <w:b/>
          <w:color w:val="000000" w:themeColor="text1"/>
        </w:rPr>
      </w:pPr>
      <w:r w:rsidRPr="00B27803">
        <w:rPr>
          <w:rFonts w:hint="eastAsia"/>
          <w:b/>
          <w:color w:val="000000" w:themeColor="text1"/>
        </w:rPr>
        <w:lastRenderedPageBreak/>
        <w:t>如何理解不取著</w:t>
      </w:r>
    </w:p>
    <w:p w:rsidR="00B27803" w:rsidRDefault="00B27803" w:rsidP="00B27803">
      <w:pPr>
        <w:rPr>
          <w:b/>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无明可取可著不？颇见行、识、名色、六处、触、受、爱、取、有、生、老死愁叹苦忧恼可取可著不？汝颇见有法能取能著不？颇见由是法有取有著不？”“不也，世尊。”……“善现，于意云何？汝颇见布施波罗蜜多可取可著不？颇见净戒、安忍、精进、静虑、般若波罗蜜多可取可著不？汝颇见有法能取能著不？颇见由是法有取有著不？”“不也，世尊。”……“善现，于意云何？汝颇见真如可取可著不？颇见法界、法性、不虚妄性、不变异性、平等性、离生性、法定、法住、实际、虚空界、不思议界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苦圣谛可取可著不？颇见集、灭、道圣谛可取可著不？汝颇见有法能取能著不？颇见由是法有取有著不？”“不也，世尊。”……“善现，于意云何？汝颇见菩萨十地可取可著不？汝颇见有法能取能著不？颇见由是法有取有著不？”“不也，世尊。”…“善现，于意云何？汝颇见五眼可取可著不？颇见六神通可取可著不？汝颇见有法能取能著不？颇见由是法有取有著不？”“不也，世尊。”“善现，于意云何？汝颇见佛十力可取可著不？颇见四无所畏、四无碍解、大慈、大悲、大喜、大舍、十八佛不共法可取可著不？汝颇见有法能取能著不？颇见由是法有取有著不？”“不也，世尊。”……“善现，于意云何？汝颇见一切陀罗尼门可取可著不？颇见一切三摩地门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预流果可取可著不？颇见一来、不还、阿罗汉果可取可著不？汝颇见有法能取能著不？颇见由是法有取有著不？”“不也，世尊。”“善现，于意云何？汝颇见独觉菩提可取可著不？汝颇见有法能取能著不？颇见由是法有取有著不？”“不也，世尊。”“善现，于意云何？汝颇见一切菩萨摩诃萨行可取可著不？汝颇见有法能取能著不？颇见由是法有取有著不？”“不也，世尊。”“善现，于意云何？汝颇见诸佛无上正等菩提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佛言：“善现，善哉！善哉！如是，如是，如汝所说。善现，我亦不见色可取可著，不见受、想、行、识可取可著。我亦不见有法能取能著，亦不见由是法有取有著。由不见故不取，不取故不著。善现，我亦不见眼处可取可著，不见耳、鼻、舌、身、意处可取可著。我亦不见有法能取能著，亦不见由是法有取有著。由不见故不取，不取故不著。善现，我亦不见色处可取可著，不见声、香、味、触、法处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我亦不见无明可取可著，不见行、识、名色、六处、触、受、爱、取、有、生、老死愁叹苦忧恼可取可著。我亦不见有法能取能著，亦不见由是法有取有著。由不见故不取，不取故不著。善现，我亦不见布施波罗蜜多可取可著，不见净戒、安忍、精进、静虑、般若波罗蜜多可取可著。我亦不见有法能取能著，亦不见由是法有取有著。由不见故不取，不取故不著。……善现，我亦不见菩萨十地可取可著，我亦不见有法能取能著，亦不见由是法有取有著。由不见故不取，不取故不著。善现，我亦不见五眼可取可著，不见六神通可取可著。</w:t>
      </w:r>
      <w:r w:rsidRPr="00C5597A">
        <w:rPr>
          <w:rFonts w:asciiTheme="minorEastAsia" w:hAnsiTheme="minorEastAsia" w:hint="eastAsia"/>
          <w:color w:val="000000" w:themeColor="text1"/>
          <w:szCs w:val="21"/>
        </w:rPr>
        <w:lastRenderedPageBreak/>
        <w:t>我亦不见有法能取能著，亦不见由是法有取有著。由不见故不取、不取故不著。善现，我亦不见佛十力可取可著，不见四无所畏、四无碍解、大慈、大悲、大喜、大舍、十八佛不共法可取可著。我亦不见有法能取能著，亦不见由是法有取有著。由不见故不取，不取故不著。……善现，我亦不见一切陀罗尼门可取可著，不见一切三摩地门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lastRenderedPageBreak/>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C5597A">
        <w:rPr>
          <w:rFonts w:asciiTheme="minorEastAsia" w:hAnsiTheme="minorEastAsia" w:hint="eastAsia"/>
          <w:color w:val="000000" w:themeColor="text1"/>
          <w:szCs w:val="21"/>
        </w:rPr>
        <w:t>——乾隆大藏经第1部《大般若波罗蜜多经》第408卷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C5597A">
        <w:rPr>
          <w:rFonts w:asciiTheme="minorEastAsia" w:hAnsiTheme="minorEastAsia" w:hint="eastAsia"/>
          <w:color w:val="000000" w:themeColor="text1"/>
          <w:szCs w:val="21"/>
        </w:rPr>
        <w:t>——乾隆大藏经第1部《大般若波罗蜜多经》第408卷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C5597A">
        <w:rPr>
          <w:rFonts w:asciiTheme="minorEastAsia" w:hAnsiTheme="minorEastAsia" w:hint="eastAsia"/>
          <w:color w:val="000000" w:themeColor="text1"/>
          <w:szCs w:val="21"/>
        </w:rPr>
        <w:t>——乾隆大藏经第1部《大般若波罗蜜多经》第507卷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复次，憍尸迦，若菩萨摩诃萨欲于无上正等菩提，示现劝导赞励庆喜他有情者，应观诸法平等实性，随此作意示现劝导赞励庆喜他诸有情，谓作是言：‘善男子等行布施时，不应分别我能行施，广说乃至行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C5597A">
        <w:rPr>
          <w:rFonts w:asciiTheme="minorEastAsia" w:hAnsiTheme="minorEastAsia" w:hint="eastAsia"/>
          <w:color w:val="000000" w:themeColor="text1"/>
          <w:szCs w:val="21"/>
        </w:rPr>
        <w:t>——乾隆大藏经第1部《大般若波罗蜜多经》第507卷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w:t>
      </w:r>
      <w:r w:rsidRPr="00C5597A">
        <w:rPr>
          <w:rFonts w:asciiTheme="minorEastAsia" w:hAnsiTheme="minorEastAsia" w:hint="eastAsia"/>
          <w:color w:val="000000" w:themeColor="text1"/>
          <w:szCs w:val="21"/>
        </w:rPr>
        <w:lastRenderedPageBreak/>
        <w:t>《大般若波罗蜜多经》第507卷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具寿善现复白佛言：“何因缘故，诸菩萨摩诃萨要于诸色广说乃至一切智智能不思惟，方能具足修诸菩萨摩诃萨行，证得无上正等菩提？”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乾隆大藏经第1部《大般若波罗蜜多经》第524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color w:val="000000" w:themeColor="text1"/>
        </w:rPr>
      </w:pPr>
      <w:r w:rsidRPr="00C5597A">
        <w:rPr>
          <w:rFonts w:hint="eastAsia"/>
          <w:color w:val="000000" w:themeColor="text1"/>
        </w:rPr>
        <w:t>尔时，舍利弗语须菩提：“何因缘故名为著？”“舍利弗，若善男子、善女人分别色空，即名为著；分别受、想、行、识空，即名为著；分别过去法、未来法、现在法，即名为著；初发心菩萨得若干福德，即名为著。”——乾隆大藏经第</w:t>
      </w:r>
      <w:r w:rsidRPr="00C5597A">
        <w:rPr>
          <w:rFonts w:hint="eastAsia"/>
          <w:color w:val="000000" w:themeColor="text1"/>
        </w:rPr>
        <w:t>6</w:t>
      </w:r>
      <w:r w:rsidRPr="00C5597A">
        <w:rPr>
          <w:rFonts w:hint="eastAsia"/>
          <w:color w:val="000000" w:themeColor="text1"/>
        </w:rPr>
        <w:t>部《小品般若波罗蜜经》第</w:t>
      </w:r>
      <w:r w:rsidRPr="00C5597A">
        <w:rPr>
          <w:rFonts w:hint="eastAsia"/>
          <w:color w:val="000000" w:themeColor="text1"/>
        </w:rPr>
        <w:t>4</w:t>
      </w:r>
      <w:r w:rsidRPr="00C5597A">
        <w:rPr>
          <w:rFonts w:hint="eastAsia"/>
          <w:color w:val="000000" w:themeColor="text1"/>
        </w:rPr>
        <w:t>卷</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乾隆大藏经第</w:t>
      </w:r>
      <w:r w:rsidRPr="00C5597A">
        <w:rPr>
          <w:rFonts w:hint="eastAsia"/>
          <w:color w:val="000000" w:themeColor="text1"/>
        </w:rPr>
        <w:t>6</w:t>
      </w:r>
      <w:r w:rsidRPr="00C5597A">
        <w:rPr>
          <w:rFonts w:hint="eastAsia"/>
          <w:color w:val="000000" w:themeColor="text1"/>
        </w:rPr>
        <w:t>部《小品般若波罗蜜经》第</w:t>
      </w:r>
      <w:r w:rsidRPr="00C5597A">
        <w:rPr>
          <w:rFonts w:hint="eastAsia"/>
          <w:color w:val="000000" w:themeColor="text1"/>
        </w:rPr>
        <w:t>4</w:t>
      </w:r>
      <w:r w:rsidRPr="00C5597A">
        <w:rPr>
          <w:rFonts w:hint="eastAsia"/>
          <w:color w:val="000000" w:themeColor="text1"/>
        </w:rPr>
        <w:t>卷</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乾隆大藏经第</w:t>
      </w:r>
      <w:r w:rsidRPr="00C5597A">
        <w:rPr>
          <w:rFonts w:hint="eastAsia"/>
          <w:color w:val="000000" w:themeColor="text1"/>
        </w:rPr>
        <w:t>10</w:t>
      </w:r>
      <w:r w:rsidRPr="00C5597A">
        <w:rPr>
          <w:rFonts w:hint="eastAsia"/>
          <w:color w:val="000000" w:themeColor="text1"/>
        </w:rPr>
        <w:t>部《金刚般若波罗蜜经》姚秦三藏法师鸠摩罗什译</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是诸众生，若心取相，则为著我、人、众生、寿者。——乾隆大藏经第</w:t>
      </w:r>
      <w:r w:rsidRPr="00C5597A">
        <w:rPr>
          <w:rFonts w:hint="eastAsia"/>
          <w:color w:val="000000" w:themeColor="text1"/>
        </w:rPr>
        <w:t>10</w:t>
      </w:r>
      <w:r w:rsidRPr="00C5597A">
        <w:rPr>
          <w:rFonts w:hint="eastAsia"/>
          <w:color w:val="000000" w:themeColor="text1"/>
        </w:rPr>
        <w:t>部《金刚般若波罗蜜经》姚秦三藏法师鸠摩罗什译</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w:t>
      </w:r>
      <w:r w:rsidRPr="00C5597A">
        <w:rPr>
          <w:rFonts w:hint="eastAsia"/>
          <w:color w:val="000000" w:themeColor="text1"/>
        </w:rPr>
        <w:lastRenderedPageBreak/>
        <w:t>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C5597A">
        <w:rPr>
          <w:rFonts w:asciiTheme="minorEastAsia" w:hAnsiTheme="minorEastAsia" w:hint="eastAsia"/>
          <w:color w:val="000000" w:themeColor="text1"/>
          <w:szCs w:val="21"/>
        </w:rPr>
        <w:t>——乾隆大藏经第1部《大般若波罗蜜多经》第355卷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w:t>
      </w:r>
      <w:r w:rsidRPr="00C5597A">
        <w:rPr>
          <w:rFonts w:asciiTheme="minorEastAsia" w:hAnsiTheme="minorEastAsia" w:hint="eastAsia"/>
          <w:color w:val="000000" w:themeColor="text1"/>
          <w:szCs w:val="21"/>
        </w:rPr>
        <w:lastRenderedPageBreak/>
        <w:t>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C5597A">
        <w:rPr>
          <w:rFonts w:asciiTheme="minorEastAsia" w:hAnsiTheme="minorEastAsia"/>
          <w:color w:val="000000" w:themeColor="text1"/>
          <w:szCs w:val="21"/>
        </w:rPr>
        <w:t>大般若波罗蜜多经</w:t>
      </w:r>
      <w:r w:rsidRPr="00C5597A">
        <w:rPr>
          <w:rFonts w:asciiTheme="minorEastAsia" w:hAnsiTheme="minorEastAsia" w:hint="eastAsia"/>
          <w:color w:val="000000" w:themeColor="text1"/>
          <w:szCs w:val="21"/>
        </w:rPr>
        <w:t>》第9卷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color w:val="000000" w:themeColor="text1"/>
        </w:rPr>
      </w:pPr>
      <w:r w:rsidRPr="00C5597A">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C5597A">
        <w:rPr>
          <w:rFonts w:asciiTheme="minorEastAsia" w:hAnsiTheme="minorEastAsia" w:hint="eastAsia"/>
          <w:color w:val="000000" w:themeColor="text1"/>
          <w:szCs w:val="21"/>
        </w:rPr>
        <w:t>——乾隆大藏经第1部《大般若波罗蜜多经》第529卷</w:t>
      </w:r>
    </w:p>
    <w:p w:rsidR="00B27803" w:rsidRDefault="00B27803"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Pr="0069439C" w:rsidRDefault="0069439C"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D033FC">
      <w:pPr>
        <w:outlineLvl w:val="2"/>
        <w:rPr>
          <w:b/>
          <w:color w:val="000000" w:themeColor="text1"/>
        </w:rPr>
      </w:pPr>
      <w:r w:rsidRPr="00B27803">
        <w:rPr>
          <w:rFonts w:hint="eastAsia"/>
          <w:b/>
          <w:color w:val="000000" w:themeColor="text1"/>
        </w:rPr>
        <w:lastRenderedPageBreak/>
        <w:t>如何理解不执著</w:t>
      </w:r>
    </w:p>
    <w:p w:rsidR="00B27803" w:rsidRDefault="00B27803" w:rsidP="00B27803">
      <w:pPr>
        <w:rPr>
          <w:b/>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唯依世俗施设为有不依胜义故无执著</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476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w:t>
      </w:r>
      <w:r w:rsidRPr="0077723A">
        <w:rPr>
          <w:rFonts w:hint="eastAsia"/>
          <w:color w:val="000000" w:themeColor="text1"/>
        </w:rPr>
        <w:lastRenderedPageBreak/>
        <w:t>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491</w:t>
      </w:r>
      <w:r w:rsidRPr="0026569F">
        <w:rPr>
          <w:rFonts w:hint="eastAsia"/>
          <w:color w:val="000000" w:themeColor="text1"/>
        </w:rPr>
        <w:t>卷</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353</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524</w:t>
      </w:r>
      <w:r w:rsidRPr="0026569F">
        <w:rPr>
          <w:rFonts w:hint="eastAsia"/>
          <w:color w:val="000000" w:themeColor="text1"/>
        </w:rPr>
        <w:t>卷</w:t>
      </w:r>
    </w:p>
    <w:p w:rsidR="00D033FC" w:rsidRPr="0077723A"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w:t>
      </w:r>
      <w:r w:rsidRPr="0077723A">
        <w:rPr>
          <w:rFonts w:hint="eastAsia"/>
          <w:color w:val="000000" w:themeColor="text1"/>
        </w:rPr>
        <w:lastRenderedPageBreak/>
        <w:t>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77723A">
        <w:rPr>
          <w:rFonts w:hint="eastAsia"/>
          <w:color w:val="000000" w:themeColor="text1"/>
        </w:rPr>
        <w:t>1</w:t>
      </w:r>
      <w:r w:rsidRPr="0077723A">
        <w:rPr>
          <w:rFonts w:hint="eastAsia"/>
          <w:color w:val="000000" w:themeColor="text1"/>
        </w:rPr>
        <w:t>部《</w:t>
      </w:r>
      <w:r w:rsidRPr="0077723A">
        <w:rPr>
          <w:color w:val="000000" w:themeColor="text1"/>
        </w:rPr>
        <w:t>大般若波罗蜜多经</w:t>
      </w:r>
      <w:r w:rsidRPr="0077723A">
        <w:rPr>
          <w:rFonts w:hint="eastAsia"/>
          <w:color w:val="000000" w:themeColor="text1"/>
        </w:rPr>
        <w:t>》第</w:t>
      </w:r>
      <w:r w:rsidRPr="0077723A">
        <w:rPr>
          <w:rFonts w:hint="eastAsia"/>
          <w:color w:val="000000" w:themeColor="text1"/>
        </w:rPr>
        <w:t>54</w:t>
      </w:r>
      <w:r w:rsidRPr="0077723A">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291</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292</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佛言：善现，般若波罗蜜多于般若波罗蜜多，非远离、非不远离，是故菩萨摩诃萨能无执著引发般若波罗蜜多。善现，静虑、精进、安忍、净戒、布施波罗蜜多于静虑乃至布施波罗蜜</w:t>
      </w:r>
      <w:r w:rsidRPr="0077723A">
        <w:rPr>
          <w:rFonts w:hint="eastAsia"/>
          <w:color w:val="000000" w:themeColor="text1"/>
        </w:rPr>
        <w:lastRenderedPageBreak/>
        <w:t>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363</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于一切无所执著</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335</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47</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w:t>
      </w:r>
      <w:r w:rsidRPr="0026569F">
        <w:rPr>
          <w:rFonts w:hint="eastAsia"/>
          <w:color w:val="000000" w:themeColor="text1"/>
        </w:rPr>
        <w:lastRenderedPageBreak/>
        <w:t>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9</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多都无自性，不可取故。舍利子，是菩萨摩诃萨修行般若波罗蜜多时，于一切法及般若波罗蜜多都无所取、无所执著，是名菩萨摩诃萨于一切法无所取著三摩地。此三摩地微妙殊胜广</w:t>
      </w:r>
      <w:r w:rsidRPr="0026569F">
        <w:rPr>
          <w:rFonts w:hint="eastAsia"/>
          <w:color w:val="000000" w:themeColor="text1"/>
        </w:rPr>
        <w:lastRenderedPageBreak/>
        <w:t>大无量，能集无边无碍作用，不共一切声闻、独觉。舍利子，若菩萨摩诃萨于此三摩地恒住不舍，速证无上正等菩提。”——乾隆大藏经第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41</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47</w:t>
      </w:r>
      <w:r w:rsidRPr="0026569F">
        <w:rPr>
          <w:rFonts w:hint="eastAsia"/>
          <w:color w:val="000000" w:themeColor="text1"/>
        </w:rPr>
        <w:t>卷</w:t>
      </w:r>
    </w:p>
    <w:p w:rsidR="00D033FC" w:rsidRPr="00F42D85" w:rsidRDefault="00D033FC" w:rsidP="00D033FC">
      <w:pPr>
        <w:rPr>
          <w:color w:val="000000" w:themeColor="text1"/>
        </w:rPr>
      </w:pPr>
    </w:p>
    <w:p w:rsidR="00D033FC" w:rsidRPr="0077723A" w:rsidRDefault="00D033FC" w:rsidP="00D033FC">
      <w:pPr>
        <w:rPr>
          <w:color w:val="000000" w:themeColor="text1"/>
        </w:rPr>
      </w:pPr>
    </w:p>
    <w:p w:rsidR="00D033FC" w:rsidRPr="0077723A" w:rsidRDefault="00D033FC" w:rsidP="00D033FC">
      <w:pPr>
        <w:rPr>
          <w:color w:val="000000" w:themeColor="text1"/>
        </w:rPr>
      </w:pPr>
    </w:p>
    <w:p w:rsidR="00D033FC" w:rsidRPr="0077723A"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虽有所作而无真实虽度有情而无所度</w:t>
      </w:r>
    </w:p>
    <w:p w:rsidR="00D033FC" w:rsidRPr="0026569F" w:rsidRDefault="00D033FC" w:rsidP="00D033FC">
      <w:pPr>
        <w:rPr>
          <w:color w:val="000000" w:themeColor="text1"/>
        </w:rPr>
      </w:pPr>
    </w:p>
    <w:p w:rsidR="00D033FC" w:rsidRPr="0077723A" w:rsidRDefault="00D033FC" w:rsidP="00D033FC">
      <w:pPr>
        <w:rPr>
          <w:color w:val="000000" w:themeColor="text1"/>
        </w:rPr>
      </w:pPr>
      <w:r w:rsidRPr="0026569F">
        <w:rPr>
          <w:rFonts w:hint="eastAsia"/>
          <w:color w:val="000000" w:themeColor="text1"/>
        </w:rPr>
        <w:t>佛言：“善现，如来亦尔，知一切法皆如变化，说一切法亦如变化，虽有所作而无真实，虽度有情而无所度，如所变化者度变化有情。如是，善现，诸菩萨摩诃萨行深般若波罗蜜多，应如如来所变化者，虽有所作而无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462</w:t>
      </w:r>
      <w:r w:rsidRPr="0026569F">
        <w:rPr>
          <w:rFonts w:hint="eastAsia"/>
          <w:color w:val="000000" w:themeColor="text1"/>
        </w:rPr>
        <w:t>卷</w:t>
      </w:r>
    </w:p>
    <w:p w:rsidR="00D033FC"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w:t>
      </w:r>
      <w:r w:rsidRPr="0077723A">
        <w:rPr>
          <w:rFonts w:hint="eastAsia"/>
          <w:color w:val="000000" w:themeColor="text1"/>
        </w:rPr>
        <w:lastRenderedPageBreak/>
        <w:t>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善现，是菩萨摩诃萨修行般若波罗蜜多时，能修布施波罗蜜多，亦能修净戒、安忍、精进、静虑、般若波罗蜜多；能住内空，亦能住外空、内外空、空空、大空、胜义空、有为空、无</w:t>
      </w:r>
      <w:r w:rsidRPr="0077723A">
        <w:rPr>
          <w:rFonts w:hint="eastAsia"/>
          <w:color w:val="000000" w:themeColor="text1"/>
        </w:rPr>
        <w:lastRenderedPageBreak/>
        <w:t>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393</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舍利子，以一切法都无实事，无我、我所，皆以无性而为自性，本性空寂、自相空寂，唯有一切愚夫异生迷谬颠倒，执著色蕴，执著受、想、行、识蕴；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w:t>
      </w:r>
      <w:r w:rsidRPr="0077723A">
        <w:rPr>
          <w:rFonts w:hint="eastAsia"/>
          <w:color w:val="000000" w:themeColor="text1"/>
        </w:rPr>
        <w:lastRenderedPageBreak/>
        <w:t>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392</w:t>
      </w:r>
      <w:r w:rsidRPr="0026569F">
        <w:rPr>
          <w:rFonts w:hint="eastAsia"/>
          <w:color w:val="000000" w:themeColor="text1"/>
        </w:rPr>
        <w:t>卷</w:t>
      </w:r>
    </w:p>
    <w:p w:rsidR="00B27803" w:rsidRPr="00D033FC"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Pr="00B27803" w:rsidRDefault="00D033FC" w:rsidP="00B27803">
      <w:pPr>
        <w:rPr>
          <w:b/>
          <w:color w:val="000000" w:themeColor="text1"/>
        </w:rPr>
      </w:pPr>
    </w:p>
    <w:p w:rsidR="00B27803" w:rsidRDefault="00B27803" w:rsidP="00FC6663">
      <w:pPr>
        <w:outlineLvl w:val="2"/>
        <w:rPr>
          <w:b/>
          <w:color w:val="000000" w:themeColor="text1"/>
        </w:rPr>
      </w:pPr>
      <w:r w:rsidRPr="00B27803">
        <w:rPr>
          <w:rFonts w:hint="eastAsia"/>
          <w:b/>
          <w:color w:val="000000" w:themeColor="text1"/>
        </w:rPr>
        <w:lastRenderedPageBreak/>
        <w:t>如何理解不戏论</w:t>
      </w:r>
    </w:p>
    <w:p w:rsidR="00B27803" w:rsidRDefault="00B27803" w:rsidP="00B27803">
      <w:pPr>
        <w:rPr>
          <w:b/>
          <w:color w:val="000000" w:themeColor="text1"/>
        </w:rPr>
      </w:pPr>
    </w:p>
    <w:p w:rsidR="00FC6663" w:rsidRPr="005B5D2C" w:rsidRDefault="00FC6663" w:rsidP="00FC6663">
      <w:r>
        <w:rPr>
          <w:rFonts w:hint="eastAsia"/>
        </w:rPr>
        <w:t>尔时，具寿善现白佛言：世尊，菩萨摩诃萨以何为戏论？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Pr>
          <w:rFonts w:hint="eastAsia"/>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善现，菩萨摩诃萨观无明若常若无常是为戏论，观行、识、名色、六处、触、受、爱、取、</w:t>
      </w:r>
      <w:r>
        <w:rPr>
          <w:rFonts w:hint="eastAsia"/>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D24185">
        <w:rPr>
          <w:rFonts w:asciiTheme="minorEastAsia" w:hAnsiTheme="minorEastAsia" w:hint="eastAsia"/>
          <w:szCs w:val="21"/>
        </w:rPr>
        <w:t>——乾隆</w:t>
      </w:r>
      <w:r w:rsidRPr="00D24185">
        <w:rPr>
          <w:rFonts w:asciiTheme="minorEastAsia" w:hAnsiTheme="minorEastAsia" w:hint="eastAsia"/>
          <w:szCs w:val="21"/>
        </w:rPr>
        <w:lastRenderedPageBreak/>
        <w:t>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善现，菩萨摩诃萨观一切智若常若无常是为戏论，观道相智、一切相智若常若无常是为戏论；观一切智若乐若苦是为戏论，观道相智、一切相智若乐若苦是为戏论；观一切智若我若无我</w:t>
      </w:r>
      <w:r>
        <w:rPr>
          <w:rFonts w:hint="eastAsia"/>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Default="00FC6663" w:rsidP="00FC6663">
      <w:pPr>
        <w:rPr>
          <w:rFonts w:asciiTheme="minorEastAsia" w:hAnsiTheme="minorEastAsia"/>
          <w:szCs w:val="21"/>
        </w:rPr>
      </w:pPr>
      <w:r>
        <w:rPr>
          <w:rFonts w:hint="eastAsia"/>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Pr>
          <w:rFonts w:hint="eastAsia"/>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Pr>
        <w:rPr>
          <w:rFonts w:asciiTheme="minorEastAsia" w:hAnsiTheme="minorEastAsia"/>
          <w:szCs w:val="21"/>
        </w:rPr>
      </w:pPr>
    </w:p>
    <w:p w:rsidR="00FC6663" w:rsidRDefault="00FC6663" w:rsidP="00FC6663">
      <w:r w:rsidRPr="00AE43EF">
        <w:rPr>
          <w:rFonts w:hint="eastAsia"/>
        </w:rPr>
        <w:t>善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乾隆大藏经第</w:t>
      </w:r>
      <w:r w:rsidRPr="00AE43EF">
        <w:rPr>
          <w:rFonts w:hint="eastAsia"/>
        </w:rPr>
        <w:t>1</w:t>
      </w:r>
      <w:r w:rsidRPr="00AE43EF">
        <w:rPr>
          <w:rFonts w:hint="eastAsia"/>
        </w:rPr>
        <w:t>部《大般若波罗蜜多经》第</w:t>
      </w:r>
      <w:r w:rsidRPr="00AE43EF">
        <w:rPr>
          <w:rFonts w:hint="eastAsia"/>
        </w:rPr>
        <w:t>369</w:t>
      </w:r>
      <w:r w:rsidRPr="00AE43EF">
        <w:rPr>
          <w:rFonts w:hint="eastAsia"/>
        </w:rPr>
        <w:t>卷</w:t>
      </w:r>
    </w:p>
    <w:p w:rsidR="00FC6663" w:rsidRDefault="00FC6663" w:rsidP="00FC6663"/>
    <w:p w:rsidR="00FC6663" w:rsidRDefault="00FC6663" w:rsidP="00FC6663">
      <w:r w:rsidRPr="008D0227">
        <w:rPr>
          <w:rFonts w:hint="eastAsia"/>
        </w:rPr>
        <w:t>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w:t>
      </w:r>
      <w:r w:rsidRPr="008D0227">
        <w:rPr>
          <w:rFonts w:hint="eastAsia"/>
        </w:rPr>
        <w:t>1</w:t>
      </w:r>
      <w:r w:rsidRPr="008D0227">
        <w:rPr>
          <w:rFonts w:hint="eastAsia"/>
        </w:rPr>
        <w:t>部《大般若波罗蜜多经》第</w:t>
      </w:r>
      <w:r w:rsidRPr="008D0227">
        <w:rPr>
          <w:rFonts w:hint="eastAsia"/>
        </w:rPr>
        <w:t>49</w:t>
      </w:r>
      <w:r w:rsidRPr="008D0227">
        <w:rPr>
          <w:rFonts w:hint="eastAsia"/>
        </w:rPr>
        <w:t>卷</w:t>
      </w:r>
    </w:p>
    <w:p w:rsidR="00FC6663" w:rsidRDefault="00FC6663" w:rsidP="00FC6663"/>
    <w:p w:rsidR="00FC6663" w:rsidRPr="00DB0490" w:rsidRDefault="00FC6663" w:rsidP="00FC6663">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B27803" w:rsidRDefault="00B2780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Pr="00FC6663" w:rsidRDefault="00FC666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403BD0">
      <w:pPr>
        <w:outlineLvl w:val="2"/>
        <w:rPr>
          <w:b/>
          <w:color w:val="000000" w:themeColor="text1"/>
        </w:rPr>
      </w:pPr>
      <w:r w:rsidRPr="00B27803">
        <w:rPr>
          <w:rFonts w:hint="eastAsia"/>
          <w:b/>
          <w:color w:val="000000" w:themeColor="text1"/>
        </w:rPr>
        <w:lastRenderedPageBreak/>
        <w:t>如何理解离相心</w:t>
      </w:r>
    </w:p>
    <w:p w:rsidR="00B27803" w:rsidRDefault="00B27803" w:rsidP="00B27803">
      <w:pPr>
        <w:rPr>
          <w:b/>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w:t>
      </w:r>
      <w:r w:rsidRPr="004E215E">
        <w:rPr>
          <w:rFonts w:hint="eastAsia"/>
          <w:color w:val="000000" w:themeColor="text1"/>
        </w:rPr>
        <w:lastRenderedPageBreak/>
        <w:t>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w:t>
      </w:r>
      <w:r w:rsidRPr="004E215E">
        <w:rPr>
          <w:rFonts w:hint="eastAsia"/>
          <w:color w:val="000000" w:themeColor="text1"/>
        </w:rPr>
        <w:lastRenderedPageBreak/>
        <w:t>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403BD0" w:rsidRPr="004E215E" w:rsidRDefault="00403BD0" w:rsidP="00403BD0">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w:t>
      </w:r>
      <w:r w:rsidRPr="004E215E">
        <w:rPr>
          <w:rFonts w:hint="eastAsia"/>
          <w:color w:val="000000" w:themeColor="text1"/>
        </w:rPr>
        <w:lastRenderedPageBreak/>
        <w:t>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w:t>
      </w:r>
      <w:r w:rsidRPr="004E215E">
        <w:rPr>
          <w:rFonts w:hint="eastAsia"/>
          <w:color w:val="000000" w:themeColor="text1"/>
        </w:rPr>
        <w:lastRenderedPageBreak/>
        <w:t>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w:t>
      </w:r>
      <w:r w:rsidRPr="004E215E">
        <w:rPr>
          <w:rFonts w:hint="eastAsia"/>
          <w:color w:val="000000" w:themeColor="text1"/>
        </w:rPr>
        <w:lastRenderedPageBreak/>
        <w:t>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w:t>
      </w:r>
      <w:r w:rsidRPr="004E215E">
        <w:rPr>
          <w:rFonts w:hint="eastAsia"/>
          <w:color w:val="000000" w:themeColor="text1"/>
        </w:rPr>
        <w:lastRenderedPageBreak/>
        <w:t>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403BD0" w:rsidRPr="004E215E" w:rsidRDefault="00403BD0" w:rsidP="00403BD0">
      <w:pPr>
        <w:rPr>
          <w:color w:val="000000" w:themeColor="text1"/>
        </w:rPr>
      </w:pPr>
    </w:p>
    <w:p w:rsidR="00403BD0" w:rsidRPr="00E30B28" w:rsidRDefault="00403BD0" w:rsidP="00403BD0">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w:t>
      </w:r>
      <w:r w:rsidRPr="004E215E">
        <w:rPr>
          <w:rFonts w:hint="eastAsia"/>
          <w:color w:val="000000" w:themeColor="text1"/>
        </w:rPr>
        <w:lastRenderedPageBreak/>
        <w:t>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w:t>
      </w:r>
      <w:r w:rsidRPr="004E215E">
        <w:rPr>
          <w:rFonts w:hint="eastAsia"/>
          <w:color w:val="000000" w:themeColor="text1"/>
        </w:rPr>
        <w:lastRenderedPageBreak/>
        <w:t>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w:t>
      </w:r>
      <w:r w:rsidRPr="004E215E">
        <w:rPr>
          <w:rFonts w:hint="eastAsia"/>
          <w:color w:val="000000" w:themeColor="text1"/>
        </w:rPr>
        <w:lastRenderedPageBreak/>
        <w:t>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B27803" w:rsidRDefault="00B27803"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Pr="00403BD0" w:rsidRDefault="00403BD0"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6A1657">
      <w:pPr>
        <w:outlineLvl w:val="2"/>
        <w:rPr>
          <w:b/>
          <w:color w:val="000000" w:themeColor="text1"/>
        </w:rPr>
      </w:pPr>
      <w:r w:rsidRPr="00B27803">
        <w:rPr>
          <w:rFonts w:hint="eastAsia"/>
          <w:b/>
          <w:color w:val="000000" w:themeColor="text1"/>
        </w:rPr>
        <w:lastRenderedPageBreak/>
        <w:t>如何理解六随念</w:t>
      </w:r>
    </w:p>
    <w:p w:rsidR="00B27803" w:rsidRDefault="00B27803" w:rsidP="00B27803">
      <w:pPr>
        <w:rPr>
          <w:b/>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六种随念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作渐次业、修渐次学、行渐次行时，从初发心以一切智智相应作意，信解诸法皆以无性为其自性，先应修佛随念，次应修法随念，次应修僧随念，次应修戒随念，次应修舍随念，后应修天随念。</w:t>
      </w:r>
      <w:r w:rsidRPr="005F3044">
        <w:rPr>
          <w:rFonts w:asciiTheme="minorEastAsia" w:hAnsiTheme="minorEastAsia" w:hint="eastAsia"/>
          <w:color w:val="000000" w:themeColor="text1"/>
          <w:szCs w:val="21"/>
        </w:rPr>
        <w:t>——乾隆大藏经第1部《大般若波罗蜜多经》第372卷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outlineLvl w:val="3"/>
        <w:rPr>
          <w:b/>
          <w:color w:val="000000" w:themeColor="text1"/>
        </w:rPr>
      </w:pPr>
      <w:r w:rsidRPr="005F3044">
        <w:rPr>
          <w:rFonts w:hint="eastAsia"/>
          <w:b/>
          <w:color w:val="000000" w:themeColor="text1"/>
        </w:rPr>
        <w:t>佛随念</w:t>
      </w:r>
    </w:p>
    <w:p w:rsidR="006A1657" w:rsidRPr="005F3044" w:rsidRDefault="006A1657" w:rsidP="006A1657">
      <w:pPr>
        <w:rPr>
          <w:b/>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w:t>
      </w:r>
      <w:r w:rsidRPr="005F3044">
        <w:rPr>
          <w:rFonts w:hint="eastAsia"/>
          <w:color w:val="000000" w:themeColor="text1"/>
        </w:rPr>
        <w:lastRenderedPageBreak/>
        <w:t>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5F3044">
        <w:rPr>
          <w:rFonts w:asciiTheme="minorEastAsia" w:hAnsiTheme="minorEastAsia" w:hint="eastAsia"/>
          <w:color w:val="000000" w:themeColor="text1"/>
          <w:szCs w:val="21"/>
        </w:rPr>
        <w:t>——乾隆大藏经第1部《大般若波罗蜜多经》第372卷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法随念</w:t>
      </w:r>
    </w:p>
    <w:p w:rsidR="006A1657"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rFonts w:asciiTheme="minorEastAsia" w:hAnsiTheme="minorEastAsia"/>
          <w:color w:val="000000" w:themeColor="text1"/>
          <w:szCs w:val="2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善现，是菩萨摩诃萨以无性为自性方便力故，觉一切法皆无自性，其中无有想亦复无无想。善现，菩萨摩诃萨应如是修法随念，谓于其中尚无少念，况有念法？</w:t>
      </w:r>
      <w:r w:rsidRPr="005F3044">
        <w:rPr>
          <w:rFonts w:asciiTheme="minorEastAsia" w:hAnsiTheme="minorEastAsia" w:hint="eastAsia"/>
          <w:color w:val="000000" w:themeColor="text1"/>
          <w:szCs w:val="21"/>
        </w:rPr>
        <w:t>——乾隆大藏经第1部《大般若波罗蜜多经》第373卷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outlineLvl w:val="3"/>
        <w:rPr>
          <w:b/>
          <w:color w:val="000000" w:themeColor="text1"/>
        </w:rPr>
      </w:pPr>
      <w:r w:rsidRPr="005F3044">
        <w:rPr>
          <w:rFonts w:hint="eastAsia"/>
          <w:b/>
          <w:color w:val="000000" w:themeColor="text1"/>
        </w:rPr>
        <w:t>僧随念</w:t>
      </w:r>
    </w:p>
    <w:p w:rsidR="006A1657" w:rsidRPr="005F3044" w:rsidRDefault="006A1657" w:rsidP="006A1657">
      <w:pPr>
        <w:rPr>
          <w:b/>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善现，是菩萨摩诃萨以无性为自性方便力故，觉一切法皆无自性，其中无有想亦复无无想。善现，菩萨摩诃萨应如是修僧随念，谓于其中尚无少念，况有念僧？</w:t>
      </w:r>
      <w:r w:rsidRPr="005F3044">
        <w:rPr>
          <w:rFonts w:asciiTheme="minorEastAsia" w:hAnsiTheme="minorEastAsia" w:hint="eastAsia"/>
          <w:color w:val="000000" w:themeColor="text1"/>
          <w:szCs w:val="21"/>
        </w:rPr>
        <w:t>——乾隆大藏经第1部《大般若波罗蜜多经》第373卷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戒随念</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善现，云何菩萨摩诃萨修戒随念？善现，是菩萨摩诃萨修行般若波罗蜜多时，从初发心乃</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善现，是菩萨摩诃萨以无性为自性方便力故，觉一切法皆无自性，其中无有想亦复无无想。善现，菩萨摩诃萨应如是修戒随念，谓于其中尚无少念，况有念戒？</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舍随念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善现，云何菩萨摩诃萨修舍随念？善现，是菩萨摩诃萨修行般若波罗蜜多时，以无性为自</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善现，是菩萨摩诃萨以无性为自性方便力故，觉一切法皆无自性，其中无有想亦复无无想。善现，菩萨摩诃萨应如是修舍随念，谓于其中尚无少念，况有念舍？</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天随念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善现，云何菩萨摩诃萨修天随念？善现，是菩萨摩诃萨修行般若波罗蜜多时，以无性为自</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r w:rsidRPr="005F3044">
        <w:rPr>
          <w:rFonts w:hint="eastAsia"/>
          <w:color w:val="000000" w:themeColor="text1"/>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5F3044">
        <w:rPr>
          <w:rFonts w:asciiTheme="minorEastAsia" w:hAnsiTheme="minorEastAsia" w:hint="eastAsia"/>
          <w:color w:val="000000" w:themeColor="text1"/>
          <w:szCs w:val="21"/>
        </w:rPr>
        <w:t>——乾隆大藏经第1部《大般若波罗蜜多经》第373卷</w:t>
      </w:r>
    </w:p>
    <w:p w:rsidR="00B27803" w:rsidRDefault="00B27803"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Pr="006A1657" w:rsidRDefault="006A1657"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5457A5">
      <w:pPr>
        <w:outlineLvl w:val="2"/>
        <w:rPr>
          <w:b/>
          <w:color w:val="000000" w:themeColor="text1"/>
        </w:rPr>
      </w:pPr>
      <w:r w:rsidRPr="00B27803">
        <w:rPr>
          <w:rFonts w:hint="eastAsia"/>
          <w:b/>
          <w:color w:val="000000" w:themeColor="text1"/>
        </w:rPr>
        <w:lastRenderedPageBreak/>
        <w:t>如何理解正回向</w:t>
      </w:r>
    </w:p>
    <w:p w:rsidR="00B27803" w:rsidRDefault="00B27803" w:rsidP="00B27803">
      <w:pPr>
        <w:rPr>
          <w:b/>
          <w:color w:val="000000" w:themeColor="text1"/>
        </w:rPr>
      </w:pPr>
    </w:p>
    <w:p w:rsidR="005457A5" w:rsidRPr="00663FDB" w:rsidRDefault="005457A5" w:rsidP="005457A5">
      <w:pPr>
        <w:outlineLvl w:val="3"/>
        <w:rPr>
          <w:b/>
          <w:color w:val="000000" w:themeColor="text1"/>
        </w:rPr>
      </w:pPr>
      <w:r w:rsidRPr="00663FDB">
        <w:rPr>
          <w:rFonts w:hint="eastAsia"/>
          <w:b/>
          <w:color w:val="000000" w:themeColor="text1"/>
        </w:rPr>
        <w:t>如何回向名正回向</w:t>
      </w:r>
    </w:p>
    <w:p w:rsidR="005457A5" w:rsidRPr="00663FDB" w:rsidRDefault="005457A5" w:rsidP="005457A5">
      <w:pPr>
        <w:rPr>
          <w:b/>
          <w:color w:val="000000" w:themeColor="text1"/>
        </w:rPr>
      </w:pPr>
    </w:p>
    <w:p w:rsidR="005457A5" w:rsidRPr="00663FDB" w:rsidRDefault="005457A5" w:rsidP="005457A5">
      <w:pPr>
        <w:rPr>
          <w:color w:val="000000" w:themeColor="text1"/>
        </w:rPr>
      </w:pPr>
      <w:r w:rsidRPr="00663FDB">
        <w:rPr>
          <w:rFonts w:hint="eastAsia"/>
          <w:color w:val="000000" w:themeColor="text1"/>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color w:val="000000" w:themeColor="text1"/>
        </w:rP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sidRPr="00663FDB">
        <w:rPr>
          <w:rFonts w:hint="eastAsia"/>
          <w:color w:val="000000" w:themeColor="text1"/>
        </w:rPr>
        <w:t>——乾隆大藏经第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asciiTheme="minorEastAsia" w:hAnsiTheme="minorEastAsia" w:hint="eastAsia"/>
          <w:color w:val="000000" w:themeColor="text1"/>
          <w:szCs w:val="21"/>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w:t>
      </w:r>
      <w:r w:rsidRPr="00663FDB">
        <w:rPr>
          <w:rFonts w:asciiTheme="minorEastAsia" w:hAnsiTheme="minorEastAsia" w:hint="eastAsia"/>
          <w:color w:val="000000" w:themeColor="text1"/>
          <w:szCs w:val="21"/>
        </w:rPr>
        <w:lastRenderedPageBreak/>
        <w:t>乐，而后食消倍受众苦，或便致死，若近失命。”——乾隆大藏经第1部《大般若波罗蜜多经》第505卷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color w:val="000000" w:themeColor="text1"/>
        </w:rPr>
      </w:pPr>
      <w:r w:rsidRPr="00663FDB">
        <w:rPr>
          <w:rFonts w:hint="eastAsia"/>
          <w:color w:val="000000" w:themeColor="text1"/>
        </w:rPr>
        <w:t>尔时，须菩提问弥勒菩萨：“若菩萨于十方无量阿僧祇世界，过去无量灭度诸佛，是诸佛从初发心乃至得阿耨多罗三藐三菩提，入无余涅槃乃至法欲灭时，于是中间所有应六波罗蜜善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w:t>
      </w:r>
      <w:r w:rsidRPr="00663FDB">
        <w:rPr>
          <w:rFonts w:asciiTheme="minorEastAsia" w:hAnsiTheme="minorEastAsia" w:hint="eastAsia"/>
          <w:color w:val="000000" w:themeColor="text1"/>
          <w:szCs w:val="21"/>
        </w:rPr>
        <w:lastRenderedPageBreak/>
        <w:t>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》第504卷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大般若波罗蜜多经》第507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》第149卷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w:t>
      </w:r>
      <w:r w:rsidRPr="00663FDB">
        <w:rPr>
          <w:rFonts w:hint="eastAsia"/>
          <w:color w:val="000000" w:themeColor="text1"/>
        </w:rPr>
        <w:lastRenderedPageBreak/>
        <w:t>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color w:val="000000" w:themeColor="text1"/>
        </w:rPr>
      </w:pPr>
      <w:r w:rsidRPr="00663FDB">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663FDB">
        <w:rPr>
          <w:rFonts w:asciiTheme="minorEastAsia" w:hAnsiTheme="minorEastAsia" w:hint="eastAsia"/>
          <w:color w:val="000000" w:themeColor="text1"/>
          <w:szCs w:val="21"/>
        </w:rPr>
        <w:t>——乾隆大藏经第1部《大般若波罗蜜多经》第542卷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outlineLvl w:val="3"/>
        <w:rPr>
          <w:b/>
          <w:color w:val="000000" w:themeColor="text1"/>
          <w:szCs w:val="21"/>
        </w:rPr>
      </w:pPr>
      <w:r w:rsidRPr="00663FDB">
        <w:rPr>
          <w:rFonts w:hint="eastAsia"/>
          <w:b/>
          <w:color w:val="000000" w:themeColor="text1"/>
          <w:szCs w:val="21"/>
        </w:rPr>
        <w:t>菩萨摩诃萨当作是回向</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szCs w:val="21"/>
        </w:rPr>
        <w:t>有三种回向。何等为三。谓过去空。当来空。现在空。无有回向者。亦无回向法。亦无回向处。菩萨摩诃萨当作是回向。作是回向时三处皆清净。以此清净功德。与一切众生共。回向阿耨多罗三藐三菩提。作是回向者。无有凡夫及凡夫法。亦无信行亦无法行。亦无八人。亦无须陀洹向须陀洹。亦无斯陀含向斯陀含。亦无阿那含向阿那含。亦无阿罗汉向阿罗汉。亦无辟支佛向辟支佛。亦无有佛及向佛者。何以故。法性无缘不生不灭。无所住故。是故菩萨摩诃萨应以是三种回向三种清净功德。与一切众生。共回向阿耨多罗三藐三菩提。——乾隆大藏经第</w:t>
      </w:r>
      <w:r w:rsidRPr="00663FDB">
        <w:rPr>
          <w:rFonts w:hint="eastAsia"/>
          <w:color w:val="000000" w:themeColor="text1"/>
          <w:szCs w:val="21"/>
        </w:rPr>
        <w:t>467</w:t>
      </w:r>
      <w:r w:rsidRPr="00663FDB">
        <w:rPr>
          <w:rFonts w:hint="eastAsia"/>
          <w:color w:val="000000" w:themeColor="text1"/>
          <w:szCs w:val="21"/>
        </w:rPr>
        <w:t>部《佛说甚深大回向经》</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佛子，菩萨摩诃萨回向有几种？佛子，菩萨摩诃萨回向有十种，三世诸佛咸共演说。何等为十？一者、救护一切众生离众生相回向，二者、不坏回向，三者、等一切诸佛回向，四者、至一切处回向，五者、无尽功德藏回向，六者、入一切平等善根回向，七者、等随顺一切众生回向，八者、真如相回向，九者、无缚无著解脱回向，十者、入法界无量回向。佛子，是为菩萨摩诃萨十种回向，过去、未来、现在诸佛，已说、当说、今说。——乾隆大藏经第</w:t>
      </w:r>
      <w:r w:rsidRPr="00663FDB">
        <w:rPr>
          <w:rFonts w:hint="eastAsia"/>
          <w:color w:val="000000" w:themeColor="text1"/>
        </w:rPr>
        <w:t>84</w:t>
      </w:r>
      <w:r w:rsidRPr="00663FDB">
        <w:rPr>
          <w:rFonts w:hint="eastAsia"/>
          <w:color w:val="000000" w:themeColor="text1"/>
        </w:rPr>
        <w:t>部《</w:t>
      </w:r>
      <w:r w:rsidRPr="00663FDB">
        <w:rPr>
          <w:color w:val="000000" w:themeColor="text1"/>
        </w:rPr>
        <w:t>大方广佛华严经</w:t>
      </w:r>
      <w:r w:rsidRPr="00663FDB">
        <w:rPr>
          <w:rFonts w:hint="eastAsia"/>
          <w:color w:val="000000" w:themeColor="text1"/>
        </w:rPr>
        <w:t>》第</w:t>
      </w:r>
      <w:r w:rsidRPr="00663FDB">
        <w:rPr>
          <w:rFonts w:hint="eastAsia"/>
          <w:color w:val="000000" w:themeColor="text1"/>
        </w:rPr>
        <w:t>23</w:t>
      </w:r>
      <w:r w:rsidRPr="00663FDB">
        <w:rPr>
          <w:rFonts w:hint="eastAsia"/>
          <w:color w:val="000000" w:themeColor="text1"/>
        </w:rPr>
        <w:t>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663FDB">
        <w:rPr>
          <w:rFonts w:asciiTheme="minorEastAsia" w:hAnsiTheme="minorEastAsia"/>
          <w:color w:val="000000" w:themeColor="text1"/>
          <w:szCs w:val="21"/>
        </w:rPr>
        <w:t>”</w:t>
      </w:r>
      <w:r w:rsidRPr="00663FDB">
        <w:rPr>
          <w:rFonts w:asciiTheme="minorEastAsia" w:hAnsiTheme="minorEastAsia" w:hint="eastAsia"/>
          <w:color w:val="000000" w:themeColor="text1"/>
          <w:szCs w:val="21"/>
        </w:rPr>
        <w:t>——乾隆大藏经第1部《大般若波罗蜜多经》第354卷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若菩萨摩诃萨无倒修行甚深般若波罗蜜多时，以一切智智心而修净戒；复持如是净戒功德，与一切有情平等共有回向无上正等菩提。善现，是为菩萨摩诃萨能正修行甚深般若波罗蜜多，便能具足修满净戒波罗蜜多。若菩萨摩诃萨无倒修行甚深般若波罗蜜多时，以一切智智心而修安忍；复持如是安忍功德，与一切有情平等共有回向无上正等菩提。善现，是为菩萨摩诃萨能正修行甚深般若波罗蜜多，便能具足修满安忍波罗蜜多。若菩萨摩诃萨无倒修行甚深般若波罗蜜多时，以一切智智心而修精进；复持如是精进功德，与一切有情平等共有回向无上正等菩提。善现，是为菩萨摩诃萨能正修行甚深般若波罗蜜多，便能具足修满精进波罗蜜多。若菩萨摩诃萨无倒修行甚深般若波罗蜜多时，以一切智智心而修静虑；复持如是静虑功德，与一切有情平等共有回向无上正等菩提。善现，是为菩萨摩诃萨能正修行甚深般若波罗蜜多，便能具足修满静虑波罗蜜多。若菩萨摩诃萨无倒修行甚深般若波罗蜜多时，以一切智智心而修般若；复持如是般若功德，与一切有情平等共有回向无上正等菩提。善现，是为菩萨摩诃萨能正修行甚深般若波罗蜜多，便能具足修满</w:t>
      </w:r>
      <w:r w:rsidRPr="00663FDB">
        <w:rPr>
          <w:rFonts w:asciiTheme="minorEastAsia" w:hAnsiTheme="minorEastAsia" w:hint="eastAsia"/>
          <w:color w:val="000000" w:themeColor="text1"/>
          <w:szCs w:val="21"/>
        </w:rPr>
        <w:lastRenderedPageBreak/>
        <w:t>般若波罗蜜多。如是，善现，诸菩萨摩诃萨能正修行甚深般若波罗蜜多，便能具足修满布施、净戒、安忍、精进、静虑、般若波罗蜜多。”——乾隆大藏经第1部《大般若波罗蜜多经》第348卷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般若波罗蜜多经》第313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》第502卷</w:t>
      </w:r>
    </w:p>
    <w:p w:rsidR="00B27803" w:rsidRDefault="00B27803"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Pr="005457A5" w:rsidRDefault="005457A5" w:rsidP="00B27803">
      <w:pPr>
        <w:rPr>
          <w:b/>
          <w:color w:val="000000" w:themeColor="text1"/>
        </w:rPr>
      </w:pPr>
    </w:p>
    <w:p w:rsidR="00B27803" w:rsidRDefault="00B27803" w:rsidP="00B27803">
      <w:pPr>
        <w:rPr>
          <w:b/>
          <w:color w:val="000000" w:themeColor="text1"/>
        </w:rPr>
      </w:pPr>
    </w:p>
    <w:p w:rsidR="00B27803" w:rsidRDefault="00B27803" w:rsidP="00D03CC8">
      <w:pPr>
        <w:outlineLvl w:val="2"/>
        <w:rPr>
          <w:b/>
          <w:color w:val="000000" w:themeColor="text1"/>
        </w:rPr>
      </w:pPr>
      <w:r w:rsidRPr="00B27803">
        <w:rPr>
          <w:rFonts w:hint="eastAsia"/>
          <w:b/>
          <w:color w:val="000000" w:themeColor="text1"/>
        </w:rPr>
        <w:lastRenderedPageBreak/>
        <w:t>如何理解不证灭</w:t>
      </w:r>
    </w:p>
    <w:p w:rsidR="00B27803" w:rsidRDefault="00B27803" w:rsidP="00B27803">
      <w:pPr>
        <w:rPr>
          <w:b/>
          <w:color w:val="000000" w:themeColor="text1"/>
        </w:rPr>
      </w:pPr>
    </w:p>
    <w:p w:rsidR="00D03CC8" w:rsidRPr="0024185F" w:rsidRDefault="00D03CC8" w:rsidP="00D03CC8">
      <w:pPr>
        <w:outlineLvl w:val="3"/>
        <w:rPr>
          <w:rFonts w:asciiTheme="minorEastAsia" w:hAnsiTheme="minorEastAsia"/>
          <w:b/>
          <w:color w:val="000000" w:themeColor="text1"/>
          <w:szCs w:val="21"/>
        </w:rPr>
      </w:pPr>
      <w:r w:rsidRPr="0024185F">
        <w:rPr>
          <w:rFonts w:asciiTheme="minorEastAsia" w:hAnsiTheme="minorEastAsia" w:hint="eastAsia"/>
          <w:b/>
          <w:color w:val="000000" w:themeColor="text1"/>
          <w:szCs w:val="21"/>
        </w:rPr>
        <w:t>不堕声闻及独觉地</w:t>
      </w:r>
    </w:p>
    <w:p w:rsidR="00D03CC8" w:rsidRDefault="00D03CC8" w:rsidP="00D03CC8">
      <w:pPr>
        <w:rPr>
          <w:rFonts w:asciiTheme="minorEastAsia" w:hAnsiTheme="minorEastAsia"/>
          <w:color w:val="000000" w:themeColor="text1"/>
          <w:szCs w:val="21"/>
        </w:rPr>
      </w:pPr>
    </w:p>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诸菩萨摩诃萨观法空时，先作是念：‘我应观法诸相皆空，不应作证。我为学故观诸法空，不为证故观诸法空。今是学时，非为证时。’善现，是菩萨摩诃萨未入定位，系心于所缘；已入定时，不系心于境。善现，是菩萨摩诃萨于此时中，不退布施波罗蜜多不证漏尽，不退净戒、安忍、精进、静虑、般若波罗蜜多不证漏尽；不退内空不证漏尽，不退外空、内外空、空空、大空、胜义空、有为空、无为空、毕竟空、无际空、散空、无变异空、本性空、自相空、共相空、一切法空、不可得空、无性空、自性空、无性自性空不证漏尽；不退真如不证漏尽，不退法界、法性、不虚妄性、不变异性、平等性、离生性、法定、法住、实际、虚空界、不思议界不证漏尽；不退苦圣谛不证漏尽，不退集、灭、道圣谛不证漏尽；不退四静虑不证漏尽，不退四无量、四无色定不证漏尽；不退八解脱不证漏尽，不退八胜处、九次第定、十遍处不证漏尽；不退四念住不证漏尽，不退四正断、四神足、五根、五力、七等觉支、八圣道支不证漏尽；不退空解脱门不证漏尽，不退无相、无愿解脱门不证漏尽；不退五眼不证漏尽，不退六神通不证漏尽；不退佛十力不证漏尽，不退四无所畏、四无碍解、大慈、大悲、大喜、大舍、十八佛不共法不证漏尽；不退无忘失法不证漏尽，不退恒住舍性不证漏尽；不退一切智不证漏尽，不退道相智、一切相智不证漏尽；不退一切陀罗尼门不证漏尽，不退一切三摩地门不证漏尽；不退菩萨摩诃萨行不证漏尽，不退无上正等菩提不证漏尽。何以故？善现，是菩萨摩诃萨成就如是微妙大智，善住法空及一切种菩提分法，作如是念：‘今时应学，非为证时。’——乾隆大藏经第1部《大般若波罗蜜多经》第331卷</w:t>
      </w:r>
    </w:p>
    <w:p w:rsidR="00D03CC8" w:rsidRDefault="00D03CC8" w:rsidP="00D03CC8"/>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作是念：‘我于布施波罗蜜多，今时应学，不应作证；我于净戒、安忍、精进、静虑、般若波罗蜜多，今时应学，不应作证。我于内空，今时应学，不应作证；我于外空、内外空、空空、大空、胜义空、有为空、无为空、毕竟空、无际空、散空、无变异空、本性空、自相空、共相空、一切法空、不可得空、无性空、自性空、无性自性空，今时应学，不应作证。我于真如，今时应学，不应作证；我于法界、法性、不虚妄性、不变异性、平等性、离生性、法定、法住、实际、虚空界、不思议界，今时应学，不应作证。我于苦圣谛，今时应学，不应作证；我于集、灭、道圣谛，今时应学，不应作证。我于四静虑，今时应学，不应作证；我于四无量、四无色定，今时应学，不应作证。我于八解脱，今时应学，不应作证；我于八胜处、九次第定、十遍处，今时应学，不应作证。我于四念住，今时应学，不应作证；我于四正断、四神足、五根、五力、七等觉支、八圣道支，今时应学，不应作证。我于空解脱门，今时应学，不应作证；我于无相、无愿解脱门，今时应学，不应作证。我于五眼，今时应学，不应作证；我于六神通，今时应学，不应作证。我于佛十力，今时应学，不应作证；我于四无所畏、四无碍解、大慈、大悲、大喜、大舍、十八佛不共法，今时应学，不应作证。我于无忘失法，今时应学，不应作证；我于恒住舍性，今时应学，不应作证。我于一切智，今时应学，不应作证；我于道相智、一切相智，今时应学，不应作证。我于一切陀罗尼门，今时应学，不应作证；我于一切三摩地门，今时应学，不应作证。我于一切菩萨摩诃萨行，今时应学，不应作证。我于无上正等菩提，今时应学，不应作证。我今应学一切智智，不应证预流果；我今应学一切智智，不应证一来、不还、阿罗汉果。我今应学一切智智，不应证独觉菩提。——乾隆大藏经第1部《大般若波罗蜜多经》第331卷</w:t>
      </w:r>
    </w:p>
    <w:p w:rsidR="00D03CC8" w:rsidRPr="007B3EAD" w:rsidRDefault="00D03CC8" w:rsidP="00D03CC8">
      <w:pPr>
        <w:rPr>
          <w:rFonts w:asciiTheme="minorEastAsia" w:hAnsiTheme="minorEastAsia"/>
          <w:color w:val="000000" w:themeColor="text1"/>
          <w:szCs w:val="21"/>
        </w:rPr>
      </w:pPr>
    </w:p>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善现，是菩萨摩诃萨行深般若波罗蜜多，应习近空三摩地，应安住空三摩地，应修行空三摩</w:t>
      </w:r>
      <w:r w:rsidRPr="007B3EAD">
        <w:rPr>
          <w:rFonts w:asciiTheme="minorEastAsia" w:hAnsiTheme="minorEastAsia" w:hint="eastAsia"/>
          <w:color w:val="000000" w:themeColor="text1"/>
          <w:szCs w:val="21"/>
        </w:rPr>
        <w:lastRenderedPageBreak/>
        <w:t>地，而于实际不应作证；应习近无相、无愿三摩地，应安住无相、无愿三摩地，应修行无相、无愿三摩地，而于实际不应作证。应习近四念住，应安住四念住，应修行四念住，而于实际不应作证；应习近四正断、四神足、五根、五力、七等觉支、八圣道支，应安住四正断乃至八圣道支，应修行四正断乃至八圣道支，而于实际不应作证；如是乃至应习近佛十力，应发趣佛十力，应修行佛十力，而于实际不应作证；应习近四无所畏、四无碍解、大慈、大悲、大喜、大舍、十八佛不共法，应发趣四无所畏乃至十八佛不共法，应修行四无所畏乃至十八佛不共法，而于实际不应作证。善现，是菩萨摩诃萨虽习近空三摩地，安住空三摩地，修行空三摩地，而不证预流果，亦不证一来、不还、阿罗汉果，亦复不证独觉菩提；虽习近无相、无愿三摩地，安住无相、无愿三摩地，修行无相、无愿三摩地，而不证预流果，亦不证一来、不还、阿罗汉果，亦复不证独觉菩提；虽习近四念住，安住四念住，修行四念住，而不证预流果，亦不证一来、不还、阿罗汉果，亦复不证独觉菩提；虽习近四正断、四神足、五根、五力、七等觉支、八圣道支，安住四正断乃至八圣道支，修行四正断乃至八圣道支，而不证预流果，亦不证一来、不还、阿罗汉果，亦复不证独觉菩提。善现，是菩萨摩诃萨由此因缘，不堕声闻及独觉地，疾证无上正等菩提。——乾隆大藏经第1部《大般若波罗蜜多经》第332卷</w:t>
      </w:r>
    </w:p>
    <w:p w:rsidR="00D03CC8" w:rsidRDefault="00D03CC8" w:rsidP="00D03CC8"/>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善现：“诸菩萨摩诃萨于诸有情誓不舍故，谓作是愿：‘若诸有情未得解脱，我终不舍所起加行。’善现，诸菩萨摩诃萨愿力殊胜，常作是念：‘一切有情若未解脱，我终不舍。’由起如是广大心故，于其中道必不退落。善现，诸菩萨摩诃萨恒作是念：‘我不应舍一切有情，必令解脱。然诸有情行不正法，我为度彼应数引发寂静空、无相、无愿解脱门，虽数引发而不取证。’善现，是菩萨摩诃萨成就善巧方便力故，虽数现起三解脱门，而于中间不证实际，乃至未得一切智智，要得无上正等菩提方乃取证。</w:t>
      </w:r>
      <w:r w:rsidRPr="007B3EAD">
        <w:rPr>
          <w:rFonts w:asciiTheme="minorEastAsia" w:hAnsiTheme="minorEastAsia"/>
          <w:color w:val="000000" w:themeColor="text1"/>
          <w:szCs w:val="21"/>
        </w:rPr>
        <w:t>”</w:t>
      </w:r>
      <w:r w:rsidRPr="007B3EAD">
        <w:rPr>
          <w:rFonts w:asciiTheme="minorEastAsia" w:hAnsiTheme="minorEastAsia" w:hint="eastAsia"/>
          <w:color w:val="000000" w:themeColor="text1"/>
          <w:szCs w:val="21"/>
        </w:rPr>
        <w:t>——乾隆大藏经第1部《大般若波罗蜜多经》第332卷</w:t>
      </w:r>
    </w:p>
    <w:p w:rsidR="00D03CC8" w:rsidRPr="007B3EAD" w:rsidRDefault="00D03CC8" w:rsidP="00D03CC8">
      <w:pPr>
        <w:rPr>
          <w:color w:val="000000" w:themeColor="text1"/>
        </w:rPr>
      </w:pPr>
    </w:p>
    <w:p w:rsidR="00D03CC8"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复次，善现，若菩萨摩诃萨恒作是念：‘诸有情类于长夜中，其心常为四倒所倒，谓常想倒、心倒、见倒，若乐想倒、心倒、见倒，若我想倒、心倒、见倒，若净想倒、心倒、见倒。我为如是诸有情故，应趣无上正等菩提，修诸菩萨摩诃萨行，证得无上大菩提时，为诸有情说无倒法，谓说生死无常、无乐、无我、无净，唯有涅槃寂静微妙，具足种种常、乐、我、净真实功德。’善现，是菩萨摩诃萨成就此念，行深般若波罗蜜多，方便善巧所摄受故，于佛十力、四无所畏、四无碍解、大慈、大悲、大喜、大舍、十八佛不共法若未圆满，终不证入如来胜定。——乾隆大藏经第1部《大般若波罗蜜多经》第332卷</w:t>
      </w:r>
    </w:p>
    <w:p w:rsidR="00D03CC8" w:rsidRDefault="00D03CC8" w:rsidP="00D03CC8">
      <w:pPr>
        <w:rPr>
          <w:rFonts w:asciiTheme="minorEastAsia" w:hAnsiTheme="minorEastAsia"/>
          <w:color w:val="000000" w:themeColor="text1"/>
          <w:szCs w:val="21"/>
        </w:rPr>
      </w:pPr>
    </w:p>
    <w:p w:rsidR="00D03CC8" w:rsidRDefault="00D03CC8" w:rsidP="00D03CC8">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D03CC8" w:rsidRDefault="00D03CC8" w:rsidP="00D03CC8">
      <w:pPr>
        <w:rPr>
          <w:rFonts w:asciiTheme="minorEastAsia" w:hAnsiTheme="minorEastAsia"/>
          <w:color w:val="000000" w:themeColor="text1"/>
          <w:szCs w:val="21"/>
        </w:rPr>
      </w:pPr>
    </w:p>
    <w:p w:rsidR="00D03CC8" w:rsidRPr="004E215E" w:rsidRDefault="00D03CC8" w:rsidP="00D03CC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D03CC8" w:rsidRDefault="00D03CC8" w:rsidP="00D03CC8"/>
    <w:p w:rsidR="00D03CC8" w:rsidRPr="00D937AA" w:rsidRDefault="00D03CC8" w:rsidP="00D03CC8">
      <w:r w:rsidRPr="007A5BA5">
        <w:rPr>
          <w:rFonts w:hint="eastAsia"/>
        </w:rPr>
        <w:t>问曰。善男子。如来说菩萨不证灭。若菩萨证灭。是菩萨堕声闻辟支佛地。如来何故作如是</w:t>
      </w:r>
      <w:r w:rsidRPr="007A5BA5">
        <w:rPr>
          <w:rFonts w:hint="eastAsia"/>
        </w:rPr>
        <w:lastRenderedPageBreak/>
        <w:t>说。答曰。善男子。言证者名为现见。然灭法不可现见。是故如来。说灭法不可见。若法不可见。彼法亦不可证。是故如来说菩萨不见灭不证灭。依此义故。如来说菩萨不证灭。声闻取法相故证灭知。——乾隆大藏经第</w:t>
      </w:r>
      <w:r w:rsidRPr="007A5BA5">
        <w:rPr>
          <w:rFonts w:hint="eastAsia"/>
        </w:rPr>
        <w:t>422</w:t>
      </w:r>
      <w:r w:rsidRPr="007A5BA5">
        <w:rPr>
          <w:rFonts w:hint="eastAsia"/>
        </w:rPr>
        <w:t>部《法集经》</w:t>
      </w:r>
    </w:p>
    <w:p w:rsidR="00B27803" w:rsidRDefault="00B27803" w:rsidP="00B27803">
      <w:pPr>
        <w:rPr>
          <w:b/>
          <w:color w:val="000000" w:themeColor="text1"/>
        </w:rPr>
      </w:pPr>
    </w:p>
    <w:p w:rsidR="00B27803" w:rsidRDefault="00B27803"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B27803" w:rsidRPr="00B27803" w:rsidRDefault="00B27803" w:rsidP="00B27803">
      <w:pPr>
        <w:rPr>
          <w:b/>
          <w:color w:val="000000" w:themeColor="text1"/>
        </w:rPr>
      </w:pPr>
    </w:p>
    <w:p w:rsidR="00B27803" w:rsidRDefault="00B27803" w:rsidP="00344786">
      <w:pPr>
        <w:outlineLvl w:val="2"/>
        <w:rPr>
          <w:b/>
          <w:color w:val="000000" w:themeColor="text1"/>
        </w:rPr>
      </w:pPr>
      <w:r w:rsidRPr="00B27803">
        <w:rPr>
          <w:rFonts w:hint="eastAsia"/>
          <w:b/>
          <w:color w:val="000000" w:themeColor="text1"/>
        </w:rPr>
        <w:lastRenderedPageBreak/>
        <w:t>如何理解名与相</w:t>
      </w:r>
    </w:p>
    <w:p w:rsidR="00B27803" w:rsidRDefault="00B27803" w:rsidP="00B27803">
      <w:pPr>
        <w:rPr>
          <w:b/>
          <w:color w:val="000000" w:themeColor="text1"/>
        </w:rPr>
      </w:pPr>
    </w:p>
    <w:p w:rsidR="00344786" w:rsidRPr="009F3E88" w:rsidRDefault="00344786" w:rsidP="009F3E88">
      <w:pPr>
        <w:outlineLvl w:val="3"/>
        <w:rPr>
          <w:b/>
          <w:color w:val="000000" w:themeColor="text1"/>
        </w:rPr>
      </w:pPr>
      <w:r w:rsidRPr="009F3E88">
        <w:rPr>
          <w:rFonts w:hint="eastAsia"/>
          <w:b/>
          <w:color w:val="000000" w:themeColor="text1"/>
        </w:rPr>
        <w:t>唯假施设</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359</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363</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363</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462</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507</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9F3E88" w:rsidRDefault="00344786" w:rsidP="009F3E88">
      <w:pPr>
        <w:outlineLvl w:val="3"/>
        <w:rPr>
          <w:b/>
          <w:color w:val="000000" w:themeColor="text1"/>
        </w:rPr>
      </w:pPr>
      <w:r w:rsidRPr="009F3E88">
        <w:rPr>
          <w:rFonts w:hint="eastAsia"/>
          <w:b/>
          <w:color w:val="000000" w:themeColor="text1"/>
        </w:rPr>
        <w:lastRenderedPageBreak/>
        <w:t>名相</w:t>
      </w:r>
    </w:p>
    <w:p w:rsidR="00344786" w:rsidRPr="009F3E88" w:rsidRDefault="00344786" w:rsidP="009F3E88">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384</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471</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471</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复次，舍利子，诸菩萨摩诃萨修行般若波罗蜜多时，应如是观：‘菩萨但有名，佛但有名，</w:t>
      </w:r>
      <w:r w:rsidRPr="009F3E88">
        <w:rPr>
          <w:rFonts w:hint="eastAsia"/>
          <w:color w:val="000000" w:themeColor="text1"/>
        </w:rPr>
        <w:lastRenderedPageBreak/>
        <w:t>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w:t>
      </w:r>
      <w:r w:rsidRPr="009F3E88">
        <w:rPr>
          <w:rFonts w:hint="eastAsia"/>
          <w:color w:val="000000" w:themeColor="text1"/>
        </w:rPr>
        <w:t>1</w:t>
      </w:r>
      <w:r w:rsidRPr="009F3E88">
        <w:rPr>
          <w:rFonts w:hint="eastAsia"/>
          <w:color w:val="000000" w:themeColor="text1"/>
        </w:rPr>
        <w:t>部《</w:t>
      </w:r>
      <w:r w:rsidRPr="009F3E88">
        <w:rPr>
          <w:color w:val="000000" w:themeColor="text1"/>
        </w:rPr>
        <w:t>大般若波罗蜜多经</w:t>
      </w:r>
      <w:r w:rsidRPr="009F3E88">
        <w:rPr>
          <w:rFonts w:hint="eastAsia"/>
          <w:color w:val="000000" w:themeColor="text1"/>
        </w:rPr>
        <w:t>》第</w:t>
      </w:r>
      <w:r w:rsidRPr="009F3E88">
        <w:rPr>
          <w:rFonts w:hint="eastAsia"/>
          <w:color w:val="000000" w:themeColor="text1"/>
        </w:rPr>
        <w:t>4</w:t>
      </w:r>
      <w:r w:rsidRPr="009F3E88">
        <w:rPr>
          <w:rFonts w:hint="eastAsia"/>
          <w:color w:val="000000" w:themeColor="text1"/>
        </w:rPr>
        <w:t>卷</w:t>
      </w:r>
    </w:p>
    <w:p w:rsidR="00344786" w:rsidRPr="009F3E88"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634A8A">
        <w:rPr>
          <w:rFonts w:hint="eastAsia"/>
          <w:color w:val="000000" w:themeColor="text1"/>
        </w:rPr>
        <w:t>3</w:t>
      </w:r>
      <w:r w:rsidRPr="00634A8A">
        <w:rPr>
          <w:rFonts w:hint="eastAsia"/>
          <w:color w:val="000000" w:themeColor="text1"/>
        </w:rPr>
        <w:t>部《摩诃般若波罗蜜经》第</w:t>
      </w:r>
      <w:r w:rsidRPr="00634A8A">
        <w:rPr>
          <w:rFonts w:hint="eastAsia"/>
          <w:color w:val="000000" w:themeColor="text1"/>
        </w:rPr>
        <w:t>27</w:t>
      </w:r>
      <w:r w:rsidRPr="00634A8A">
        <w:rPr>
          <w:rFonts w:hint="eastAsia"/>
          <w:color w:val="000000" w:themeColor="text1"/>
        </w:rPr>
        <w:t>卷</w:t>
      </w:r>
    </w:p>
    <w:p w:rsidR="00344786" w:rsidRPr="00634A8A" w:rsidRDefault="00344786" w:rsidP="009F3E88">
      <w:pPr>
        <w:rPr>
          <w:color w:val="000000" w:themeColor="text1"/>
        </w:rPr>
      </w:pPr>
    </w:p>
    <w:p w:rsidR="00344786" w:rsidRPr="00634A8A" w:rsidRDefault="00344786" w:rsidP="00344786">
      <w:pPr>
        <w:rPr>
          <w:color w:val="000000" w:themeColor="text1"/>
        </w:rPr>
      </w:pPr>
      <w:r w:rsidRPr="00634A8A">
        <w:rPr>
          <w:rFonts w:hint="eastAsia"/>
          <w:color w:val="000000" w:themeColor="text1"/>
        </w:rPr>
        <w:t>佛告善现：菩萨摩诃萨唯有名，般若波罗蜜多唯有名，如是二名亦唯有名。善现，此之二名，不生不灭，唯假施设，不在内、不在外、不在两间，不可得故。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w:t>
      </w:r>
      <w:r w:rsidRPr="009F3E88">
        <w:rPr>
          <w:rFonts w:hint="eastAsia"/>
          <w:color w:val="000000" w:themeColor="text1"/>
        </w:rPr>
        <w:lastRenderedPageBreak/>
        <w:t>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w:t>
      </w:r>
      <w:r w:rsidRPr="00634A8A">
        <w:rPr>
          <w:rFonts w:hint="eastAsia"/>
          <w:color w:val="000000" w:themeColor="text1"/>
        </w:rPr>
        <w:lastRenderedPageBreak/>
        <w:t>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524</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9F3E88">
        <w:rPr>
          <w:rFonts w:hint="eastAsia"/>
          <w:color w:val="000000" w:themeColor="text1"/>
        </w:rPr>
        <w:t>诸取相者皆是烦恼。何等为相？所谓色相，受、想、行、识相，乃至一切陀罗尼门相、一切三摩地门相。于此诸相而取著者，名为烦恼。——乾隆大藏经第</w:t>
      </w:r>
      <w:r w:rsidRPr="009F3E88">
        <w:rPr>
          <w:rFonts w:hint="eastAsia"/>
          <w:color w:val="000000" w:themeColor="text1"/>
        </w:rPr>
        <w:t>1</w:t>
      </w:r>
      <w:r w:rsidRPr="009F3E88">
        <w:rPr>
          <w:rFonts w:hint="eastAsia"/>
          <w:color w:val="000000" w:themeColor="text1"/>
        </w:rPr>
        <w:t>部《</w:t>
      </w:r>
      <w:r w:rsidRPr="009F3E88">
        <w:rPr>
          <w:color w:val="000000" w:themeColor="text1"/>
        </w:rPr>
        <w:t>大般若波罗蜜多经</w:t>
      </w:r>
      <w:r w:rsidRPr="009F3E88">
        <w:rPr>
          <w:rFonts w:hint="eastAsia"/>
          <w:color w:val="000000" w:themeColor="text1"/>
        </w:rPr>
        <w:t>》第</w:t>
      </w:r>
      <w:r w:rsidRPr="009F3E88">
        <w:rPr>
          <w:rFonts w:hint="eastAsia"/>
          <w:color w:val="000000" w:themeColor="text1"/>
        </w:rPr>
        <w:t>37</w:t>
      </w:r>
      <w:r w:rsidRPr="009F3E88">
        <w:rPr>
          <w:rFonts w:hint="eastAsia"/>
          <w:color w:val="000000" w:themeColor="text1"/>
        </w:rPr>
        <w:t>卷</w:t>
      </w:r>
    </w:p>
    <w:p w:rsidR="00B27803" w:rsidRPr="009F3E88" w:rsidRDefault="00B27803" w:rsidP="00B27803">
      <w:pPr>
        <w:rPr>
          <w:color w:val="000000" w:themeColor="text1"/>
        </w:rPr>
      </w:pPr>
    </w:p>
    <w:p w:rsidR="00B27803" w:rsidRPr="009F3E88" w:rsidRDefault="00B27803"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B27803" w:rsidRPr="009F3E88" w:rsidRDefault="00B27803" w:rsidP="00B27803">
      <w:pPr>
        <w:rPr>
          <w:color w:val="000000" w:themeColor="text1"/>
        </w:rPr>
      </w:pPr>
    </w:p>
    <w:p w:rsidR="00B27803" w:rsidRPr="009F3E88" w:rsidRDefault="00B27803" w:rsidP="009F3E88">
      <w:pPr>
        <w:outlineLvl w:val="2"/>
        <w:rPr>
          <w:b/>
          <w:color w:val="000000" w:themeColor="text1"/>
        </w:rPr>
      </w:pPr>
      <w:r w:rsidRPr="009F3E88">
        <w:rPr>
          <w:rFonts w:hint="eastAsia"/>
          <w:b/>
          <w:color w:val="000000" w:themeColor="text1"/>
        </w:rPr>
        <w:lastRenderedPageBreak/>
        <w:t>如何理解非修行</w:t>
      </w:r>
    </w:p>
    <w:p w:rsidR="00B27803" w:rsidRPr="009F3E88" w:rsidRDefault="00B27803" w:rsidP="00B27803">
      <w:pPr>
        <w:rPr>
          <w:color w:val="000000" w:themeColor="text1"/>
        </w:rPr>
      </w:pPr>
    </w:p>
    <w:p w:rsidR="009F3E88" w:rsidRPr="008167B0" w:rsidRDefault="009F3E88" w:rsidP="009F3E88">
      <w:pPr>
        <w:rPr>
          <w:color w:val="000000" w:themeColor="text1"/>
        </w:rPr>
      </w:pPr>
      <w:r w:rsidRPr="008167B0">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8167B0">
        <w:rPr>
          <w:rFonts w:hint="eastAsia"/>
          <w:color w:val="000000" w:themeColor="text1"/>
        </w:rPr>
        <w:t>19</w:t>
      </w:r>
      <w:r w:rsidRPr="008167B0">
        <w:rPr>
          <w:rFonts w:hint="eastAsia"/>
          <w:color w:val="000000" w:themeColor="text1"/>
        </w:rPr>
        <w:t>部《文殊师利所说般若波罗蜜经》</w:t>
      </w:r>
    </w:p>
    <w:p w:rsidR="009F3E88" w:rsidRPr="008167B0" w:rsidRDefault="009F3E88" w:rsidP="009F3E88">
      <w:pPr>
        <w:rPr>
          <w:color w:val="000000" w:themeColor="text1"/>
        </w:rPr>
      </w:pPr>
    </w:p>
    <w:p w:rsidR="009F3E88" w:rsidRDefault="009F3E88" w:rsidP="009F3E88">
      <w:pPr>
        <w:rPr>
          <w:color w:val="000000" w:themeColor="text1"/>
        </w:rPr>
      </w:pPr>
      <w:r w:rsidRPr="008167B0">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世尊，若见垢净乃至见凡夫，非修般若波罗蜜。世尊，若见垢法差别、净法差别，乃至见佛差别、凡夫差别，非修般若波罗蜜。何以故？般若波罗蜜无差别故。”——乾隆大藏经第</w:t>
      </w:r>
      <w:r w:rsidRPr="008167B0">
        <w:rPr>
          <w:rFonts w:hint="eastAsia"/>
          <w:color w:val="000000" w:themeColor="text1"/>
        </w:rPr>
        <w:t>19</w:t>
      </w:r>
      <w:r w:rsidRPr="008167B0">
        <w:rPr>
          <w:rFonts w:hint="eastAsia"/>
          <w:color w:val="000000" w:themeColor="text1"/>
        </w:rPr>
        <w:t>部《文殊师利所说般若波罗蜜经》</w:t>
      </w:r>
    </w:p>
    <w:p w:rsidR="009F3E88"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w:t>
      </w:r>
      <w:r w:rsidRPr="004E215E">
        <w:rPr>
          <w:rFonts w:asciiTheme="minorEastAsia" w:hAnsiTheme="minorEastAsia" w:hint="eastAsia"/>
          <w:color w:val="000000" w:themeColor="text1"/>
          <w:szCs w:val="21"/>
        </w:rPr>
        <w:lastRenderedPageBreak/>
        <w:t>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w:t>
      </w:r>
      <w:r w:rsidRPr="004E215E">
        <w:rPr>
          <w:rFonts w:asciiTheme="minorEastAsia" w:hAnsiTheme="minorEastAsia" w:hint="eastAsia"/>
          <w:color w:val="000000" w:themeColor="text1"/>
          <w:szCs w:val="21"/>
        </w:rPr>
        <w:lastRenderedPageBreak/>
        <w:t>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Default="009F3E88" w:rsidP="009F3E88">
      <w:pPr>
        <w:rPr>
          <w:rFonts w:asciiTheme="minorEastAsia" w:hAnsiTheme="minorEastAsia"/>
          <w:color w:val="000000" w:themeColor="text1"/>
          <w:szCs w:val="21"/>
        </w:rPr>
      </w:pPr>
    </w:p>
    <w:p w:rsidR="009F3E88" w:rsidRDefault="009F3E88" w:rsidP="009F3E88">
      <w:pPr>
        <w:rPr>
          <w:rFonts w:asciiTheme="minorEastAsia" w:hAnsiTheme="minorEastAsia"/>
          <w:szCs w:val="21"/>
        </w:rPr>
      </w:pPr>
      <w:r>
        <w:lastRenderedPageBreak/>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Pr="00D80A0A" w:rsidRDefault="009F3E88" w:rsidP="009F3E88"/>
    <w:p w:rsidR="009F3E88" w:rsidRDefault="009F3E88" w:rsidP="009F3E88">
      <w:pPr>
        <w:rPr>
          <w:rFonts w:asciiTheme="minorEastAsia" w:hAnsiTheme="minorEastAsia"/>
          <w:szCs w:val="21"/>
        </w:rPr>
      </w:pPr>
      <w: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善现，住有想者，定不能修一切三摩地门、一切陀罗尼门。何以故？善现，住有想者，必当执有我及我所，由此执故便著二边，著二边故不解脱生死，无道、无涅槃，云何如实能修一切三摩地门、一切陀罗尼门？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Pr="004E215E" w:rsidRDefault="009F3E88" w:rsidP="009F3E88">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w:t>
      </w:r>
      <w:r w:rsidRPr="004E215E">
        <w:rPr>
          <w:rFonts w:hint="eastAsia"/>
          <w:color w:val="000000" w:themeColor="text1"/>
        </w:rPr>
        <w:lastRenderedPageBreak/>
        <w:t>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B27803" w:rsidRPr="009F3E88" w:rsidRDefault="00B27803" w:rsidP="00B27803">
      <w:pPr>
        <w:rPr>
          <w:b/>
          <w:color w:val="000000" w:themeColor="text1"/>
        </w:rPr>
      </w:pPr>
    </w:p>
    <w:p w:rsidR="00B27803" w:rsidRDefault="00B27803"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B27803" w:rsidRPr="00B27803" w:rsidRDefault="00B27803" w:rsidP="00B27803">
      <w:pPr>
        <w:rPr>
          <w:b/>
          <w:color w:val="000000" w:themeColor="text1"/>
        </w:rPr>
      </w:pPr>
    </w:p>
    <w:p w:rsidR="00B27803" w:rsidRPr="00B27803" w:rsidRDefault="00B27803" w:rsidP="006A3235">
      <w:pPr>
        <w:outlineLvl w:val="2"/>
        <w:rPr>
          <w:b/>
          <w:color w:val="000000" w:themeColor="text1"/>
        </w:rPr>
      </w:pPr>
      <w:r w:rsidRPr="00B27803">
        <w:rPr>
          <w:rFonts w:hint="eastAsia"/>
          <w:b/>
          <w:color w:val="000000" w:themeColor="text1"/>
        </w:rPr>
        <w:lastRenderedPageBreak/>
        <w:t>不作是念勿贪爱</w:t>
      </w:r>
    </w:p>
    <w:p w:rsidR="00B27803" w:rsidRPr="00B27803" w:rsidRDefault="00B27803" w:rsidP="00B27803">
      <w:pPr>
        <w:rPr>
          <w:color w:val="000000" w:themeColor="text1"/>
        </w:rPr>
      </w:pPr>
    </w:p>
    <w:p w:rsidR="006A3235" w:rsidRPr="00DC14B8" w:rsidRDefault="006A3235" w:rsidP="006A3235">
      <w:pPr>
        <w:outlineLvl w:val="3"/>
        <w:rPr>
          <w:rFonts w:asciiTheme="minorEastAsia" w:hAnsiTheme="minorEastAsia"/>
          <w:b/>
          <w:color w:val="000000" w:themeColor="text1"/>
          <w:szCs w:val="21"/>
        </w:rPr>
      </w:pPr>
      <w:r w:rsidRPr="00DC14B8">
        <w:rPr>
          <w:rFonts w:asciiTheme="minorEastAsia" w:hAnsiTheme="minorEastAsia" w:hint="eastAsia"/>
          <w:b/>
          <w:color w:val="000000" w:themeColor="text1"/>
          <w:szCs w:val="21"/>
        </w:rPr>
        <w:t>勿贪爱</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outlineLvl w:val="3"/>
        <w:rPr>
          <w:rFonts w:asciiTheme="minorEastAsia" w:hAnsiTheme="minorEastAsia"/>
          <w:b/>
          <w:color w:val="000000" w:themeColor="text1"/>
          <w:szCs w:val="21"/>
        </w:rPr>
      </w:pPr>
      <w:r w:rsidRPr="00DC14B8">
        <w:rPr>
          <w:rFonts w:asciiTheme="minorEastAsia" w:hAnsiTheme="minorEastAsia" w:hint="eastAsia"/>
          <w:b/>
          <w:color w:val="000000" w:themeColor="text1"/>
          <w:szCs w:val="21"/>
        </w:rPr>
        <w:lastRenderedPageBreak/>
        <w:t>不作是念</w:t>
      </w:r>
    </w:p>
    <w:p w:rsidR="006A3235" w:rsidRPr="00DC14B8" w:rsidRDefault="006A3235" w:rsidP="006A3235">
      <w:pPr>
        <w:outlineLvl w:val="2"/>
        <w:rPr>
          <w:rFonts w:asciiTheme="minorEastAsia" w:hAnsiTheme="minorEastAsia"/>
          <w:b/>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》第296卷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color w:val="000000" w:themeColor="text1"/>
        </w:rPr>
      </w:pPr>
      <w:r w:rsidRPr="00DC14B8">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》第39卷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舍利子，诸菩萨摩诃萨虽作是事，而于有情及一切法都无所得，不作是念：‘我以此法调伏如是诸有情类。</w:t>
      </w:r>
      <w:r w:rsidRPr="00DC14B8">
        <w:rPr>
          <w:rFonts w:asciiTheme="minorEastAsia" w:hAnsiTheme="minorEastAsia" w:hint="eastAsia"/>
          <w:color w:val="000000" w:themeColor="text1"/>
          <w:szCs w:val="21"/>
        </w:rPr>
        <w:t>——乾隆大藏经第1部《大般若波罗蜜多经》第392卷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w:t>
      </w:r>
      <w:r w:rsidRPr="00DC14B8">
        <w:rPr>
          <w:rFonts w:asciiTheme="minorEastAsia" w:hAnsiTheme="minorEastAsia" w:hint="eastAsia"/>
          <w:color w:val="000000" w:themeColor="text1"/>
          <w:szCs w:val="21"/>
        </w:rPr>
        <w:lastRenderedPageBreak/>
        <w:t>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乾隆大藏经第1部《大般若波罗蜜多经》第507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佛言：“善现，若菩萨摩诃萨于一切法无所得时，不作是念：‘我于无上正等菩提当能证得，我用是法证得无上正等菩提，我由此法于如是时、于如是处证得无上正等菩提。’所以者何？</w:t>
      </w:r>
      <w:r w:rsidRPr="00DC14B8">
        <w:rPr>
          <w:rFonts w:asciiTheme="minorEastAsia" w:hAnsiTheme="minorEastAsia" w:hint="eastAsia"/>
          <w:color w:val="000000" w:themeColor="text1"/>
          <w:szCs w:val="21"/>
        </w:rPr>
        <w:lastRenderedPageBreak/>
        <w:t>善现，诸菩萨摩诃萨行深般若波罗蜜多，无如是等一切分别。何以故？善现，甚深般若波罗蜜多无分别故。”——乾隆大藏经第1部《大般若波罗蜜多经》第336卷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乾隆大藏经第1部《大般若波罗蜜多经》第353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若菩萨摩诃萨修行般若波罗蜜多时起如是想：‘此是般若波罗蜜多，我行般若波罗蜜多，则是遍行诸法实相。’善现，是菩萨摩诃萨由起此想，便退般若波罗蜜多。——乾隆大藏经第1部《大般若波罗蜜多经》第353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若菩萨摩诃萨作如是念：‘安住般若波罗蜜多，则能引发布施波罗蜜多，乃至能引发大慈、大悲、大喜、大舍。’是菩萨摩诃萨由如是念，则退失般若波罗蜜多；若退</w:t>
      </w:r>
      <w:r w:rsidRPr="00DC14B8">
        <w:rPr>
          <w:rFonts w:asciiTheme="minorEastAsia" w:hAnsiTheme="minorEastAsia" w:hint="eastAsia"/>
          <w:color w:val="000000" w:themeColor="text1"/>
          <w:szCs w:val="21"/>
        </w:rPr>
        <w:lastRenderedPageBreak/>
        <w:t>失般若波罗蜜多，则不能引发布施波罗蜜多，乃至不能引发大慈、大悲、大喜、大舍。所以者何？非离般若波罗蜜多，而能引发安住胜法。——乾隆大藏经第1部《大般若波罗蜜多经》第524卷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》第6卷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》第7卷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w:t>
      </w:r>
      <w:r w:rsidRPr="00DC14B8">
        <w:rPr>
          <w:rFonts w:asciiTheme="minorEastAsia" w:hAnsiTheme="minorEastAsia" w:hint="eastAsia"/>
          <w:color w:val="000000" w:themeColor="text1"/>
          <w:szCs w:val="21"/>
        </w:rPr>
        <w:lastRenderedPageBreak/>
        <w:t>使受者想、知者想、见者想故。所以者何？我、有情等毕竟不生，亦复不灭。彼既毕竟不生不灭，云何当能修行般若波罗蜜多及得种种功德胜利？——乾隆大藏经第1部《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》第7卷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乾隆大藏经第</w:t>
      </w:r>
      <w:r w:rsidRPr="00DC14B8">
        <w:rPr>
          <w:rFonts w:hint="eastAsia"/>
          <w:color w:val="000000" w:themeColor="text1"/>
        </w:rPr>
        <w:t>1</w:t>
      </w:r>
      <w:r w:rsidRPr="00DC14B8">
        <w:rPr>
          <w:rFonts w:hint="eastAsia"/>
          <w:color w:val="000000" w:themeColor="text1"/>
        </w:rPr>
        <w:t>部《大般若波罗蜜多经》第</w:t>
      </w:r>
      <w:r w:rsidRPr="00DC14B8">
        <w:rPr>
          <w:rFonts w:hint="eastAsia"/>
          <w:color w:val="000000" w:themeColor="text1"/>
        </w:rPr>
        <w:t>353</w:t>
      </w:r>
      <w:r w:rsidRPr="00DC14B8">
        <w:rPr>
          <w:rFonts w:hint="eastAsia"/>
          <w:color w:val="000000" w:themeColor="text1"/>
        </w:rPr>
        <w:t>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舍利子，诸菩萨摩诃萨修行般若波罗蜜多，不作是念：‘我行般若波罗蜜多。’不作是念：‘我不行般若波罗蜜多。’不作是念：‘我亦行、亦不行般若波罗蜜多。’不作是念：‘我非行非不行般若波罗蜜多。’舍利子，诸菩萨摩诃萨修行般若波罗蜜多，与如是法相应故，当言与般若波罗蜜多相应。</w:t>
      </w:r>
      <w:r w:rsidRPr="00DC14B8">
        <w:rPr>
          <w:rFonts w:asciiTheme="minorEastAsia" w:hAnsiTheme="minorEastAsia" w:hint="eastAsia"/>
          <w:color w:val="000000" w:themeColor="text1"/>
          <w:szCs w:val="21"/>
        </w:rPr>
        <w:t>——乾隆大藏经第1部《大般若波罗蜜多经》第480卷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w:t>
      </w:r>
      <w:r w:rsidRPr="00DC14B8">
        <w:rPr>
          <w:rFonts w:hint="eastAsia"/>
          <w:color w:val="000000" w:themeColor="text1"/>
        </w:rPr>
        <w:lastRenderedPageBreak/>
        <w:t>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DC14B8">
        <w:rPr>
          <w:rFonts w:asciiTheme="minorEastAsia" w:hAnsiTheme="minorEastAsia" w:hint="eastAsia"/>
          <w:color w:val="000000" w:themeColor="text1"/>
          <w:szCs w:val="21"/>
        </w:rPr>
        <w:t>——乾隆大藏经第1部《大般若波罗蜜多经》第353卷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w:t>
      </w:r>
      <w:r w:rsidRPr="00DC14B8">
        <w:rPr>
          <w:rFonts w:hint="eastAsia"/>
          <w:color w:val="000000" w:themeColor="text1"/>
        </w:rPr>
        <w:lastRenderedPageBreak/>
        <w:t>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——乾隆大藏经第1部《大般若波罗蜜多经》第353卷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w:t>
      </w:r>
      <w:r w:rsidRPr="00DC14B8">
        <w:rPr>
          <w:rFonts w:hint="eastAsia"/>
          <w:color w:val="000000" w:themeColor="text1"/>
        </w:rPr>
        <w:lastRenderedPageBreak/>
        <w:t>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1B5E93" w:rsidRPr="006A3235" w:rsidRDefault="006A3235" w:rsidP="00B27803">
      <w:r w:rsidRPr="00DC14B8">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DC14B8">
        <w:rPr>
          <w:rFonts w:asciiTheme="minorEastAsia" w:hAnsiTheme="minorEastAsia" w:hint="eastAsia"/>
          <w:color w:val="000000" w:themeColor="text1"/>
          <w:szCs w:val="21"/>
        </w:rPr>
        <w:t>——乾隆大藏经第1部《大般若波罗蜜多经》第565卷</w:t>
      </w:r>
    </w:p>
    <w:sectPr w:rsidR="001B5E93" w:rsidRPr="006A3235" w:rsidSect="0019152D">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1A5F" w:rsidRDefault="00071A5F" w:rsidP="00B27803">
      <w:r>
        <w:separator/>
      </w:r>
    </w:p>
  </w:endnote>
  <w:endnote w:type="continuationSeparator" w:id="0">
    <w:p w:rsidR="00071A5F" w:rsidRDefault="00071A5F" w:rsidP="00B278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1A5F" w:rsidRDefault="00071A5F" w:rsidP="00B27803">
      <w:r>
        <w:separator/>
      </w:r>
    </w:p>
  </w:footnote>
  <w:footnote w:type="continuationSeparator" w:id="0">
    <w:p w:rsidR="00071A5F" w:rsidRDefault="00071A5F" w:rsidP="00B278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7803"/>
    <w:rsid w:val="00071A5F"/>
    <w:rsid w:val="0019152D"/>
    <w:rsid w:val="001B5E93"/>
    <w:rsid w:val="001D4C50"/>
    <w:rsid w:val="00226A4F"/>
    <w:rsid w:val="00246E28"/>
    <w:rsid w:val="00266CF2"/>
    <w:rsid w:val="00344786"/>
    <w:rsid w:val="003501BE"/>
    <w:rsid w:val="003D3253"/>
    <w:rsid w:val="00403BD0"/>
    <w:rsid w:val="004B1CEE"/>
    <w:rsid w:val="004F4860"/>
    <w:rsid w:val="00532480"/>
    <w:rsid w:val="005457A5"/>
    <w:rsid w:val="005732C6"/>
    <w:rsid w:val="0059797B"/>
    <w:rsid w:val="005E3728"/>
    <w:rsid w:val="00667319"/>
    <w:rsid w:val="00677612"/>
    <w:rsid w:val="0069439C"/>
    <w:rsid w:val="006A1657"/>
    <w:rsid w:val="006A3235"/>
    <w:rsid w:val="006E3DDC"/>
    <w:rsid w:val="006E4E71"/>
    <w:rsid w:val="00712636"/>
    <w:rsid w:val="00723EAC"/>
    <w:rsid w:val="00784985"/>
    <w:rsid w:val="00791638"/>
    <w:rsid w:val="007B4455"/>
    <w:rsid w:val="007F1AB4"/>
    <w:rsid w:val="00807114"/>
    <w:rsid w:val="008B3C28"/>
    <w:rsid w:val="008C6586"/>
    <w:rsid w:val="008C794B"/>
    <w:rsid w:val="008D567A"/>
    <w:rsid w:val="0090076F"/>
    <w:rsid w:val="009851D9"/>
    <w:rsid w:val="009B45C7"/>
    <w:rsid w:val="009B686F"/>
    <w:rsid w:val="009F3E88"/>
    <w:rsid w:val="00A63790"/>
    <w:rsid w:val="00B24ADF"/>
    <w:rsid w:val="00B27803"/>
    <w:rsid w:val="00B66505"/>
    <w:rsid w:val="00BB0C12"/>
    <w:rsid w:val="00C61731"/>
    <w:rsid w:val="00C871A6"/>
    <w:rsid w:val="00CB7F8F"/>
    <w:rsid w:val="00CC1E86"/>
    <w:rsid w:val="00D033FC"/>
    <w:rsid w:val="00D03CC8"/>
    <w:rsid w:val="00DE175E"/>
    <w:rsid w:val="00E03238"/>
    <w:rsid w:val="00E07CF6"/>
    <w:rsid w:val="00EA0CA7"/>
    <w:rsid w:val="00EC3296"/>
    <w:rsid w:val="00ED0808"/>
    <w:rsid w:val="00ED6986"/>
    <w:rsid w:val="00EE4E29"/>
    <w:rsid w:val="00F0058D"/>
    <w:rsid w:val="00F30028"/>
    <w:rsid w:val="00F857D4"/>
    <w:rsid w:val="00FC6663"/>
    <w:rsid w:val="00FE07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8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278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27803"/>
    <w:rPr>
      <w:sz w:val="18"/>
      <w:szCs w:val="18"/>
    </w:rPr>
  </w:style>
  <w:style w:type="paragraph" w:styleId="a4">
    <w:name w:val="footer"/>
    <w:basedOn w:val="a"/>
    <w:link w:val="Char0"/>
    <w:uiPriority w:val="99"/>
    <w:semiHidden/>
    <w:unhideWhenUsed/>
    <w:rsid w:val="00B2780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27803"/>
    <w:rPr>
      <w:sz w:val="18"/>
      <w:szCs w:val="18"/>
    </w:rPr>
  </w:style>
  <w:style w:type="paragraph" w:styleId="a5">
    <w:name w:val="Document Map"/>
    <w:basedOn w:val="a"/>
    <w:link w:val="Char1"/>
    <w:uiPriority w:val="99"/>
    <w:semiHidden/>
    <w:unhideWhenUsed/>
    <w:rsid w:val="00B27803"/>
    <w:rPr>
      <w:rFonts w:ascii="宋体" w:eastAsia="宋体"/>
      <w:sz w:val="18"/>
      <w:szCs w:val="18"/>
    </w:rPr>
  </w:style>
  <w:style w:type="character" w:customStyle="1" w:styleId="Char1">
    <w:name w:val="文档结构图 Char"/>
    <w:basedOn w:val="a0"/>
    <w:link w:val="a5"/>
    <w:uiPriority w:val="99"/>
    <w:semiHidden/>
    <w:rsid w:val="00B27803"/>
    <w:rPr>
      <w:rFonts w:ascii="宋体" w:eastAsia="宋体"/>
      <w:sz w:val="18"/>
      <w:szCs w:val="18"/>
    </w:rPr>
  </w:style>
  <w:style w:type="character" w:customStyle="1" w:styleId="vkif2">
    <w:name w:val="vkif2"/>
    <w:basedOn w:val="a0"/>
    <w:rsid w:val="00C871A6"/>
  </w:style>
  <w:style w:type="paragraph" w:styleId="a6">
    <w:name w:val="List Paragraph"/>
    <w:basedOn w:val="a"/>
    <w:uiPriority w:val="34"/>
    <w:qFormat/>
    <w:rsid w:val="0069439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340</Pages>
  <Words>63079</Words>
  <Characters>359556</Characters>
  <Application>Microsoft Office Word</Application>
  <DocSecurity>0</DocSecurity>
  <Lines>2996</Lines>
  <Paragraphs>843</Paragraphs>
  <ScaleCrop>false</ScaleCrop>
  <Company>2012</Company>
  <LinksUpToDate>false</LinksUpToDate>
  <CharactersWithSpaces>421792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lingsheng</cp:lastModifiedBy>
  <cp:revision>57</cp:revision>
  <dcterms:created xsi:type="dcterms:W3CDTF">2021-12-16T07:35:00Z</dcterms:created>
  <dcterms:modified xsi:type="dcterms:W3CDTF">2024-04-09T06:28:00Z</dcterms:modified>
</cp:coreProperties>
</file>