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CBB" w:rsidRPr="004E215E" w:rsidRDefault="00297CBB" w:rsidP="00297CB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4E215E">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4E215E">
        <w:rPr>
          <w:rFonts w:asciiTheme="minorEastAsia" w:hAnsiTheme="minorEastAsia" w:hint="eastAsia"/>
          <w:color w:val="000000" w:themeColor="text1"/>
          <w:szCs w:val="21"/>
        </w:rPr>
        <w:t>”——乾隆大藏经第1部《大般若波罗蜜多经》第507卷</w:t>
      </w:r>
    </w:p>
    <w:p w:rsidR="00052932" w:rsidRDefault="00052932"/>
    <w:p w:rsidR="00CA4D87" w:rsidRPr="00CA4D87" w:rsidRDefault="00CA4D87">
      <w:r w:rsidRPr="004E215E">
        <w:rPr>
          <w:rFonts w:hint="eastAsia"/>
          <w:color w:val="000000" w:themeColor="text1"/>
        </w:rPr>
        <w:t>佛言：“不也，如是般若波罗蜜多，于一切法无取无舍。何以故？以一切法自性皆空，都无可取、不可舍故。”</w:t>
      </w:r>
      <w:r w:rsidRPr="004E215E">
        <w:rPr>
          <w:rFonts w:asciiTheme="minorEastAsia" w:hAnsiTheme="minorEastAsia" w:hint="eastAsia"/>
          <w:color w:val="000000" w:themeColor="text1"/>
          <w:szCs w:val="21"/>
        </w:rPr>
        <w:t>——乾隆大藏经第1部《大般若波罗蜜多经》第524卷</w:t>
      </w:r>
    </w:p>
    <w:sectPr w:rsidR="00CA4D87" w:rsidRPr="00CA4D87" w:rsidSect="00A60F5B">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3BE" w:rsidRDefault="001843BE" w:rsidP="00297CBB">
      <w:r>
        <w:separator/>
      </w:r>
    </w:p>
  </w:endnote>
  <w:endnote w:type="continuationSeparator" w:id="1">
    <w:p w:rsidR="001843BE" w:rsidRDefault="001843BE" w:rsidP="00297CB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3BE" w:rsidRDefault="001843BE" w:rsidP="00297CBB">
      <w:r>
        <w:separator/>
      </w:r>
    </w:p>
  </w:footnote>
  <w:footnote w:type="continuationSeparator" w:id="1">
    <w:p w:rsidR="001843BE" w:rsidRDefault="001843BE" w:rsidP="00297CB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97CBB"/>
    <w:rsid w:val="00052932"/>
    <w:rsid w:val="001418F5"/>
    <w:rsid w:val="001843BE"/>
    <w:rsid w:val="00297CBB"/>
    <w:rsid w:val="00461037"/>
    <w:rsid w:val="00486516"/>
    <w:rsid w:val="00A60F5B"/>
    <w:rsid w:val="00CA4D8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C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97C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97CBB"/>
    <w:rPr>
      <w:sz w:val="18"/>
      <w:szCs w:val="18"/>
    </w:rPr>
  </w:style>
  <w:style w:type="paragraph" w:styleId="a4">
    <w:name w:val="footer"/>
    <w:basedOn w:val="a"/>
    <w:link w:val="Char0"/>
    <w:uiPriority w:val="99"/>
    <w:semiHidden/>
    <w:unhideWhenUsed/>
    <w:rsid w:val="00297CB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97CBB"/>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905</Characters>
  <Application>Microsoft Office Word</Application>
  <DocSecurity>0</DocSecurity>
  <Lines>7</Lines>
  <Paragraphs>2</Paragraphs>
  <ScaleCrop>false</ScaleCrop>
  <Company>2012</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5</cp:revision>
  <dcterms:created xsi:type="dcterms:W3CDTF">2021-10-27T05:43:00Z</dcterms:created>
  <dcterms:modified xsi:type="dcterms:W3CDTF">2021-10-30T05:47:00Z</dcterms:modified>
</cp:coreProperties>
</file>