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具寿善现白佛言：世尊，若一切法皆无所为、无所作，不应安立三乘差别，谓声闻乘、若独觉乘、若无上乘。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善现，非无所为、无所作法安立可得，要有所为、有所作法安立可得。所以者何？善现，有诸愚夫无闻异生，执著色，亦执著受、想、行、识；执著眼处，亦执著耳、鼻、舌、身、意处；执著色处，亦执著声、香、味、触、法处；执著眼界，亦执著耳、鼻、舌、身、意界；执著色界，亦执著声、香、味、触、法界；执著眼识界，亦执著耳、鼻、舌、身、意识界；执著眼触，亦执著耳、鼻、舌、身、意触；执著眼触为缘所生诸受，亦执著耳、鼻、舌、身、意触为缘所生诸受；执著地界，亦执著水、火、风、空、识界；执著无明，亦执著行、识、名色、六处、触、受、爱、取、有、生、老死愁叹苦忧恼；执著布施波罗蜜多，亦执著净戒、安忍、精进、静虑、般若波罗蜜多；执著内空，亦执著外空、内外空、空空、大空、胜义空、有为空、无为空、毕竟空、无际空、散空、无变异空、本性空、自相空、共相空、一切法空、不可得空、无性空、自性空、无性自性空；执著真如，亦执著法界、法性、不虚妄性、不变异性、平等性、离生性、法定、法住、实际、虚空界、不思议界；执著四念住，亦执著四正断、四神足、五根、五力、七等觉支、八圣道支；执著苦圣谛，亦执著集、灭、道圣谛；执著四静虑，亦执著四无量、四无色定；执著空解脱门，亦执著无相、无愿解脱门；执著八解脱，亦执著八胜处、九次第定、十遍处；执著三摩地门，亦执著陀罗尼门；执著五眼，亦执著六神通；执著佛十力，亦执著四无所畏、四无碍解、大慈、大悲、大喜、大舍、十八佛不共法；执著无忘失法，亦执著恒住舍性；执著一切智，亦执著道相智、一切相智；执著预流果，亦执著一来、不还、阿罗汉果；执著独觉菩提；执著一切菩萨摩诃萨行；执著诸佛无上正等菩提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诸愚夫无闻异生，由执著故，念色得色，念受、想、行、识得受、想、行、识；念眼处得眼处，念耳、鼻、舌、身、意处得耳、鼻、舌、身、意处；念色处得色处，念声、香、味、触、法处得声、香、味、触、法处；念眼界得眼界，念耳、鼻、舌、身、意界得耳、鼻、舌、身、意界；念色界得色界，念声、香、味、触、法界得声、香、味、触、法界；念眼识界得眼识界，念耳、鼻、舌、身、意识界得耳、鼻、舌、身、意识界；念眼触得眼触，念耳、鼻、舌、身、意触得耳、鼻、舌、身、意触；念眼触为缘所生诸受得眼触为缘所生诸受，念耳、鼻、舌、身、意触为缘所生诸受得耳、鼻、舌、身、意触为缘所生诸受；念地界得地界，念水、火、风、空、识界得水、火、风、空、识界；念无明得无明，念行、识、名色、六处、触、受、爱、取、有、生、老死愁叹苦忧恼得行乃至老死愁叹苦忧恼；念布施波罗蜜多得布施波罗蜜多，念净戒、安忍、精进、静虑、般若波罗蜜多得净戒乃至般若波罗蜜多；念内空得内空，念外空、内外空、空空、大空、胜义空、有为空、无为空、毕竟空、无际空、散空、无变异空、本性空、自相空、共相空、一切法空、不可得空、无性空、自性空、无性自性空得外空乃至无性自性空；念真如得真如，念法界、法性、不虚妄性、不变异性、平等性、离生性、法定、法住、实际、虚空界、不思议界得法界乃至不思议界；念苦圣谛得苦圣谛，念集、灭、道圣谛得集、灭、道圣谛；念四念住得四念住，念四正断、四神足、五根、五力、七等觉支、八圣道支得四正断乃至八圣道支；念四静虑得四静虑，念四无量、四无色定得四无量、四无色定；念八解脱得八解脱，念八胜处、九次第定、十遍处得八胜处、九次第定、十遍处；念一切三摩地门得一切三摩地门，念一切陀罗尼门得一切陀罗尼门；念空解脱门得空解脱门，念无相、无愿解脱门得无相、无愿解脱门；念五眼得五眼，念六神通得六神通；念佛十力得佛十力，念四无所畏、四无碍解、大慈、大悲、大喜、大舍、十八佛不共法得四无所畏乃至十八佛不共法；念无忘失法得无忘失法，念恒住舍性得恒住舍性；念一切智得一</w:t>
      </w:r>
      <w:r>
        <w:rPr>
          <w:rFonts w:hint="eastAsia"/>
        </w:rPr>
        <w:lastRenderedPageBreak/>
        <w:t>切智，念道相智、一切相智得道相智、一切相智；念预流果得预流果，念一来、不还、阿罗汉果得一来、不还、阿罗汉果；念独觉菩提得独觉菩提；念一切菩萨摩诃萨行得一切菩萨摩诃萨行；念诸佛无上正等菩提得诸佛无上正等菩提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诸愚夫无闻异生作如是念：‘色实可得，受、想、行、识亦实可得，我当决定证得无上正等菩提，脱诸有情生死众苦，令获究竟常乐涅槃。眼处实可得，耳、鼻、舌、身、意处亦实可得，我当决定证得无上正等菩提，脱诸有情生死众苦，令获究竟常乐涅槃。色处实可得，声、香、味、触、法处亦实可得，我当决定证得无上正等菩提，脱诸有情生死众苦，令获究竟常乐涅槃。眼界实可得，耳、鼻、舌、身、意界亦实可得，我当决定证得无上正等菩提，脱诸有情生死众苦，令获究竟常乐涅槃。色界实可得，声、香、味、触、法界亦实可得，我当决定证得无上正等菩提，脱诸有情生死众苦，令获究竟常乐涅槃。眼识界实可得，耳、鼻、舌、身、意识界亦实可得，我当决定证得无上正等菩提，脱诸有情生死众苦，令获究竟常乐涅槃。眼触实可得，耳、鼻、舌、身、意触亦实可得，我当决定证得无上正等菩提，脱诸有情生死众苦，令获究竟常乐涅槃。眼触为缘所生诸受实可得，耳、鼻、舌、身、意触为缘所生诸受亦实可得，我当决定证得无上正等菩提，脱诸有情生死众苦，令获究竟常乐涅槃。地界实可得，水、火、风、空、识界亦实可得，我当决定证得无上正等菩提，脱诸有情生死众苦，令获究竟常乐涅槃。无明实可得，行、识、名色、六处、触、受、爱、取、有、生、老死愁叹苦忧恼亦实可得，我当决定证得无上正等菩提，脱诸有情生死众苦，令获究竟常乐涅槃。布施波罗蜜多实可得，净戒、安忍、精进、静虑、般若波罗蜜多亦实可得，我当决定证得无上正等菩提，脱诸有情生死众苦，令获究竟常乐涅槃。内空实可得，外空、内外空、空空、大空、胜义空、有为空、无为空、毕竟空、无际空、散空、无变异空、本性空、自相空、共相空、一切法空、不可得空、无性空、自性空、无性自性空亦实可得，我当决定证得无上正等菩提，脱诸有情生死众苦，令获究竟常乐涅槃。真如实可得，法界、法性、不虚妄性、不变异性、平等性、离生性、法定、法住、实际、虚空界、不思议界亦实可得，我当决定证得无上正等菩提，脱诸有情生死众苦，令获究竟常乐涅槃。苦圣谛实可得，集、灭、道圣谛亦实可得，我当决定证得无上正等菩提，脱诸有情生死众苦，令获究竟常乐涅槃。四念住实可得，四正断、四神足、五根、五力、七等觉支、八圣道支亦实可得，我当决定证得无上正等菩提，脱诸有情生死众苦，令获究竟常乐涅槃。四静虑实可得，四无量、四无色定亦实可得，我当决定证得无上正等菩提，脱诸有情生死众苦，令获究竟常乐涅槃。八解脱实可得，八胜处、九次第定、十遍处亦实可得，我当决定证得无上正等菩提，脱诸有情生死众苦，令获究竟常乐涅槃。一切三摩地门实可得，一切陀罗尼门亦实可得，我当决定证得无上正等菩提，脱诸有情生死众苦，令获究竟常乐涅槃。空解脱门实可得，无相、无愿解脱门亦实可得，我当决定证得无上正等菩提，脱诸有情生死众苦，令获究竟常乐涅槃。五眼实可得，六神通亦实可得，我当决定证得无上正等菩提，脱诸有情生死众苦，令获究竟常乐涅槃。佛十力实可得，四无所畏、四无碍解、大慈、大悲、大喜、大舍、十八佛不共法亦实可得，我当决定证得无上正等菩提，脱诸有情生死众苦，令获究竟常乐涅槃。无忘失法实可得，恒住舍性亦实可得，我当决定证得无上正等菩提，脱诸有情生死众苦，令获究竟常乐涅槃。一切智实可得，道相智、一切相智亦实可得，我当决定证得无上正等菩提，脱诸有情生死众苦，令获究竟常乐涅槃。预流果实可得，一来、不还、阿罗汉果亦实可得，我当决定证得无上正等菩提，脱诸有情生死众苦，令获究竟常乐涅槃。独觉菩提实可得，我当决定证得无上正等菩提，脱诸有情生死众苦，令获究竟常乐涅槃。一切菩萨摩诃萨行实可得，我当决定证得无上正等菩提，脱诸有情生死众苦，令获究竟常乐涅槃。诸佛无上正等菩提实可得，我当决定证得无上正等菩提，脱诸有情生死众苦，令获究竟常乐涅槃。’</w:t>
      </w:r>
      <w:r w:rsidRPr="0073484D">
        <w:rPr>
          <w:rFonts w:hint="eastAsia"/>
        </w:rPr>
        <w:t xml:space="preserve"> </w:t>
      </w:r>
      <w:r>
        <w:rPr>
          <w:rFonts w:hint="eastAsia"/>
        </w:rPr>
        <w:t>若无上乘。</w:t>
      </w:r>
      <w:r w:rsidRPr="00D24185">
        <w:rPr>
          <w:rFonts w:asciiTheme="minorEastAsia" w:hAnsiTheme="minorEastAsia" w:hint="eastAsia"/>
          <w:szCs w:val="21"/>
        </w:rPr>
        <w:t>——乾隆大藏经</w:t>
      </w:r>
      <w:r w:rsidRPr="00D24185">
        <w:rPr>
          <w:rFonts w:asciiTheme="minorEastAsia" w:hAnsiTheme="minorEastAsia" w:hint="eastAsia"/>
          <w:szCs w:val="21"/>
        </w:rPr>
        <w:lastRenderedPageBreak/>
        <w:t>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r>
        <w:rPr>
          <w:rFonts w:hint="eastAsia"/>
        </w:rPr>
        <w:t>善现，是诸愚夫无闻异生，颠倒因缘作如是念，则为谤佛。何以故？</w:t>
      </w:r>
    </w:p>
    <w:p w:rsid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善现，佛以五眼求色尚不可得，求受、想、行、识亦尚不可得；若有决定当得无上正等菩提，及脱有情生死众苦，令获究竟常乐涅槃，无有是处。若无上乘。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善现，佛以五眼求眼处尚不可得，求耳、鼻、舌、身、意处亦尚不可得；若有决定当得无上正等菩提，及脱有情生死众苦，令获究竟常乐涅槃，无有是处。若无上乘。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善现，佛以五眼求色处尚不可得，求声、香、味、触、法处亦尚不可得；若有决定当得无上正等菩提，及脱有情生死众苦，令获究竟常乐涅槃，无有是处。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善现，佛以五眼求眼界尚不可得，求耳、鼻、舌、身、意界亦尚不可得；若有决定当得无上正等菩提，及脱有情生死众苦，令获究竟常乐涅槃，无有是处。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善现，佛以五眼求色界尚不可得，求声、香、味、触、法界亦尚不可得；若有决定当得无上正等菩提，及脱有情生死众苦，令获究竟常乐涅槃，无有是处。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善现，佛以五眼求眼识界尚不可得，求耳、鼻、舌、身、意识界亦尚不可得；若有决定当得无上正等菩提，及脱有情生死众苦，令获究竟常乐涅槃，无有是处。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善现，佛以五眼求眼触尚不可得，求耳、鼻、舌、身、意触亦尚不可得；若有决定当得无上正等菩提，及脱有情生死众苦，令获究竟常乐涅槃，无有是处。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r>
        <w:rPr>
          <w:rFonts w:hint="eastAsia"/>
        </w:rPr>
        <w:t>善现，佛以五眼求眼触为缘所生诸受尚不可得，求耳、鼻、舌、身、意触为缘所生诸受亦尚不可得；若有决定当得无上正等菩提，及脱有情生死众苦，令获究竟常乐涅槃，无有是处。</w:t>
      </w:r>
    </w:p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善现，佛以五眼求地界尚不可得，求水、火、风、空、识界亦尚不可得；若有决定当得无上正等菩提，及脱有情生死众苦，令获究竟常乐涅槃，无有是处。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善现，佛以五眼求无明尚不可得，求行、识、名色、六处、触、受、爱、取、有、生、老死愁叹苦忧恼亦尚不可得；若有决定当得无上正等菩提，及脱有情生死众苦，令获究竟常乐涅槃，无有是处。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r>
        <w:rPr>
          <w:rFonts w:hint="eastAsia"/>
        </w:rPr>
        <w:t>善现，佛以五眼求布施波罗蜜多尚不可得，求净戒、安忍、精进、静虑、般若波罗蜜多亦尚不可得；若有决定当得无上正等菩提，及脱有情生死众苦，令获究竟常乐涅槃，无有是处。</w:t>
      </w:r>
    </w:p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善现，佛以五眼求内空尚不可得，求外空、内外空、空空、大空、胜义空、有为空、无为空、毕竟空、无际空、散空、无变异空、本性空、自相空、共相空、一切法空、不可得空、无性空、自性空、无性自性空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真如尚不可得，求法界、法性、不虚妄性、不变异性、平等性、离生性、法定、法住、实际、虚空界、不思议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善现，佛以五眼求苦圣谛尚不可得，求集、灭、道圣谛亦尚不可得；若有决定当得无上正等菩提，及脱有情生死众苦，令获究竟常乐涅槃，无有是处。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善现，佛以五眼求四念住尚不可得，求四正断、四神足、五根、五力、七等觉支、八圣道支亦尚不可得；若有决定当得无上正等菩提，及脱有情生死众苦，令获究竟常乐涅槃，无有是处。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善现，佛以五眼求四静虑尚不可得，求四无量、四无色定亦尚不可得；若有决定当得无上正等菩提，及脱有情生死众苦，令获究竟常乐涅槃，无有是处。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善现，佛以五眼求八解脱尚不可得，求八胜处、九次第定、十遍处亦尚不可得；若有决定当得无上正等菩提，及脱有情生死众苦，令获究竟常乐涅槃，无有是处。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善现，佛以五眼求一切三摩地门尚不可得，求一切陀罗尼门亦尚不可得；若有决定当得无上正等菩提，及脱有情生死众苦，令获究竟常乐涅槃，无有是处。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善现，佛以五眼求空解脱门尚不可得，求无相、无愿解脱门亦尚不可得；若有决定当得无上正等菩提，及脱有情生死众苦，令获究竟常乐涅槃，无有是处。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善现，佛以五眼求五眼尚不可得，求六神通亦尚不可得；若有决定当得无上正等菩提，及脱有情生死众苦，令获究竟常乐涅槃，无有是处。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善现，佛以五眼求佛十力尚不可得，求四无所畏、四无碍解、大慈、大悲、大喜、大舍、十八佛不共法亦尚不可得；若有决定当得无上正等菩提，及脱有情生死众苦，令获究竟常乐涅槃，无有是处。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善现，佛以五眼求无忘失法尚不可得，求恒住舍性亦尚不可得；若有决定当得无上正等菩提，及脱有情生死众苦，令获究竟常乐涅槃，无有是处。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</w:t>
      </w:r>
      <w:r w:rsidRPr="00D24185">
        <w:rPr>
          <w:rFonts w:asciiTheme="minorEastAsia" w:hAnsiTheme="minorEastAsia" w:hint="eastAsia"/>
          <w:szCs w:val="21"/>
        </w:rPr>
        <w:lastRenderedPageBreak/>
        <w:t>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善现，佛以五眼求一切智尚不可得，求道相智、一切相智亦尚不可得；若有决定当得无上正等菩提，及脱有情生死众苦，令获究竟常乐涅槃，无有是处。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善现，佛以五眼求预流果尚不可得，求一来、不还、阿罗汉果亦尚不可得；若有决定当得无上正等菩提，及脱有情生死众苦，令获究竟常乐涅槃，无有是处。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善现，佛以五眼求独觉菩提尚不可得；若有决定当得无上正等菩提，及脱有情生死众苦，令获究竟常乐涅槃，无有是处。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善现，佛以五眼求一切菩萨摩诃萨行尚不可得；若有决定当得无上正等菩提，及脱有情生死众苦，令获究竟常乐涅槃，无有是处。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3484D" w:rsidRPr="0073484D" w:rsidRDefault="0073484D" w:rsidP="0073484D"/>
    <w:p w:rsidR="0073484D" w:rsidRDefault="0073484D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善现，佛以五眼求诸佛无上正等菩提尚不可得；若有决定当得无上正等菩提，及脱有情生死众苦，令获究竟常乐涅槃，无有是处。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96719F" w:rsidRDefault="0096719F" w:rsidP="0073484D"/>
    <w:p w:rsidR="00E94776" w:rsidRDefault="00E94776" w:rsidP="00E94776">
      <w:pPr>
        <w:rPr>
          <w:rFonts w:asciiTheme="minorEastAsia" w:hAnsiTheme="minorEastAsia"/>
          <w:szCs w:val="21"/>
        </w:rPr>
      </w:pPr>
      <w:r w:rsidRPr="00E94776">
        <w:rPr>
          <w:rFonts w:hint="eastAsia"/>
        </w:rPr>
        <w:t>佛言：“善现，我以五眼如实观察，决定无我能证无上正等菩提，安立有情三聚差别，谓正性定聚、邪性定聚及不定聚。然诸有情愚痴颠倒，于非实法起实法想，于非实有情起实有情想；</w:t>
      </w:r>
      <w:r w:rsidRPr="00E94776">
        <w:rPr>
          <w:rFonts w:hint="eastAsia"/>
        </w:rPr>
        <w:t xml:space="preserve"> </w:t>
      </w:r>
      <w:r w:rsidRPr="00E94776">
        <w:rPr>
          <w:rFonts w:hint="eastAsia"/>
        </w:rPr>
        <w:t>我为遣除彼虚妄执，依世俗说，不依胜义。”</w:t>
      </w:r>
      <w:r w:rsidRPr="00E94776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94776" w:rsidRDefault="00E94776" w:rsidP="0073484D"/>
    <w:p w:rsidR="00477051" w:rsidRDefault="00477051" w:rsidP="00477051">
      <w:pPr>
        <w:rPr>
          <w:rFonts w:asciiTheme="minorEastAsia" w:hAnsiTheme="minorEastAsia"/>
          <w:szCs w:val="21"/>
        </w:rPr>
      </w:pPr>
      <w:r w:rsidRPr="00477051">
        <w:rPr>
          <w:rFonts w:hint="eastAsia"/>
        </w:rPr>
        <w:t>具寿善现复白佛言：“世尊，为住胜义证得无上正等菩提耶？”</w:t>
      </w:r>
      <w:r w:rsidRPr="00477051">
        <w:rPr>
          <w:rFonts w:hint="eastAsia"/>
        </w:rPr>
        <w:t xml:space="preserve"> </w:t>
      </w:r>
      <w:r w:rsidRPr="00477051">
        <w:rPr>
          <w:rFonts w:hint="eastAsia"/>
        </w:rPr>
        <w:t>“不也，善现。”“世尊，为住颠倒证得无上正等菩提耶？”</w:t>
      </w:r>
      <w:r w:rsidRPr="00477051">
        <w:rPr>
          <w:rFonts w:hint="eastAsia"/>
        </w:rPr>
        <w:t xml:space="preserve"> </w:t>
      </w:r>
      <w:r w:rsidRPr="00477051">
        <w:rPr>
          <w:rFonts w:hint="eastAsia"/>
        </w:rPr>
        <w:t>“不也，善现。”“世尊，若不住胜义证得无上正等菩提，亦不住颠倒证得无上正等菩提者，将无世尊不证得无上正等菩提耶？”“不也，善现。我虽证得无上正等菩提，然不住有为界，亦不住无为界。善现，如诸如来所变化者，虽不住有为界，亦不住无为界，然有去来坐立等事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77051" w:rsidRDefault="00477051" w:rsidP="00477051"/>
    <w:p w:rsidR="00E94776" w:rsidRDefault="00E94776" w:rsidP="0073484D"/>
    <w:p w:rsidR="00E22FC9" w:rsidRDefault="00E22FC9" w:rsidP="0073484D"/>
    <w:p w:rsidR="00E22FC9" w:rsidRDefault="00E22FC9" w:rsidP="0073484D"/>
    <w:p w:rsidR="00E22FC9" w:rsidRDefault="00E22FC9" w:rsidP="0073484D"/>
    <w:p w:rsidR="00E22FC9" w:rsidRDefault="00E22FC9" w:rsidP="0073484D"/>
    <w:p w:rsidR="00E22FC9" w:rsidRDefault="00E22FC9" w:rsidP="0073484D"/>
    <w:p w:rsidR="00E22FC9" w:rsidRDefault="00E22FC9" w:rsidP="0073484D"/>
    <w:p w:rsidR="00E22FC9" w:rsidRDefault="00E22FC9" w:rsidP="0073484D"/>
    <w:p w:rsidR="00E22FC9" w:rsidRDefault="00E22FC9" w:rsidP="0073484D"/>
    <w:p w:rsidR="00E22FC9" w:rsidRDefault="00E22FC9" w:rsidP="0073484D"/>
    <w:p w:rsidR="00E22FC9" w:rsidRDefault="00E22FC9" w:rsidP="0073484D"/>
    <w:p w:rsidR="00E22FC9" w:rsidRDefault="00E22FC9" w:rsidP="00E22FC9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复次，善现，本性空中，我不可得，有情不可得，有情施设不可得，命者、生者、养者、士夫、补特伽罗、意生、儒童、作者、使作者、起者、使起者、受者、使受者、知者、见者亦不可得。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E22FC9" w:rsidRDefault="00E22FC9" w:rsidP="00E22FC9"/>
    <w:p w:rsidR="00E22FC9" w:rsidRDefault="00E22FC9" w:rsidP="00E22FC9">
      <w:r>
        <w:rPr>
          <w:rFonts w:hint="eastAsia"/>
        </w:rPr>
        <w:t>善现，本性空中，色不可得，受、想、行、识亦不可得。善现，本性空中，眼处不可得，耳、鼻、舌、身、意处亦不可得。“善现，本性空中，色处不可得，声、香、味、触、法处亦不可得。“善现，本性空中，眼界不可得，耳、鼻、舌、身、意界亦不可得。“善现，本性空中，色界不可得，声、香、味、触、法界亦不可得。善现，本性空中，眼识界不可得，耳、鼻、舌、身、意识界亦不可得。“善现，本性空中，眼触不可得，耳、鼻、舌、身、意触亦不可得。善现，本性空中，眼触为缘所生诸受不可得，耳、鼻、舌、身、意触为缘所生诸受亦不可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E22FC9" w:rsidRPr="003C518C" w:rsidRDefault="00E22FC9" w:rsidP="00E22FC9"/>
    <w:p w:rsidR="00E22FC9" w:rsidRDefault="00E22FC9" w:rsidP="00E22FC9">
      <w:r>
        <w:rPr>
          <w:rFonts w:hint="eastAsia"/>
        </w:rPr>
        <w:t>善现，本性空中，地界不可得，水、火、风、空、识界亦不可得。善现，本性空中，因缘不可得，等无间缘、所缘缘、增上缘亦不可得。“善现，本性空中，从缘所生诸法皆不可得。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E22FC9" w:rsidRDefault="00E22FC9" w:rsidP="00E22FC9"/>
    <w:p w:rsidR="00E22FC9" w:rsidRDefault="00E22FC9" w:rsidP="00E22FC9">
      <w:r>
        <w:rPr>
          <w:rFonts w:hint="eastAsia"/>
        </w:rPr>
        <w:t>善现，本性空中，无明不可得，行、识、名色、六处、触、受、爱、取、有、生、老死愁</w:t>
      </w:r>
    </w:p>
    <w:p w:rsidR="00E22FC9" w:rsidRDefault="00E22FC9" w:rsidP="00E22FC9">
      <w:r>
        <w:rPr>
          <w:rFonts w:hint="eastAsia"/>
        </w:rPr>
        <w:t>叹苦忧恼亦不可得。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E22FC9" w:rsidRDefault="00E22FC9" w:rsidP="00E22FC9"/>
    <w:p w:rsidR="00E22FC9" w:rsidRDefault="00E22FC9" w:rsidP="00E22FC9">
      <w:r>
        <w:rPr>
          <w:rFonts w:hint="eastAsia"/>
        </w:rPr>
        <w:t>善现，本性空中，布施波罗蜜多不可得，净戒、安忍、精进、静虑、般若波罗蜜多亦不可</w:t>
      </w:r>
    </w:p>
    <w:p w:rsidR="00E22FC9" w:rsidRDefault="00E22FC9" w:rsidP="00E22FC9">
      <w:r>
        <w:rPr>
          <w:rFonts w:hint="eastAsia"/>
        </w:rPr>
        <w:t>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E22FC9" w:rsidRDefault="00E22FC9" w:rsidP="00E22FC9"/>
    <w:p w:rsidR="00E22FC9" w:rsidRDefault="00E22FC9" w:rsidP="00E22FC9">
      <w:r>
        <w:rPr>
          <w:rFonts w:hint="eastAsia"/>
        </w:rPr>
        <w:t>善现，本性空中，内空不可得，外空、内外空、空空、大空、胜义空、有为空、无为空、</w:t>
      </w:r>
    </w:p>
    <w:p w:rsidR="00E22FC9" w:rsidRDefault="00E22FC9" w:rsidP="00E22FC9">
      <w:r>
        <w:rPr>
          <w:rFonts w:hint="eastAsia"/>
        </w:rPr>
        <w:t>毕竟空、无际空、散空、无变异空、本性空、自相空、共相空、一切法空、不可得空、无性空、自性空、无性自性空亦不可得。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E22FC9" w:rsidRDefault="00E22FC9" w:rsidP="00E22FC9"/>
    <w:p w:rsidR="00E22FC9" w:rsidRDefault="00E22FC9" w:rsidP="00E22FC9">
      <w:r>
        <w:rPr>
          <w:rFonts w:hint="eastAsia"/>
        </w:rPr>
        <w:t>善现，本性空中，四念住不可得，四正断、四神足、五根、五力、七等觉支、八圣道支亦不可得。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E22FC9" w:rsidRDefault="00E22FC9" w:rsidP="00E22FC9"/>
    <w:p w:rsidR="00E22FC9" w:rsidRDefault="00E22FC9" w:rsidP="00E22FC9">
      <w:r>
        <w:rPr>
          <w:rFonts w:hint="eastAsia"/>
        </w:rPr>
        <w:t>善现，本性空中，苦圣谛不可得，集、灭、道圣谛亦不可得。</w:t>
      </w:r>
      <w:r>
        <w:rPr>
          <w:rFonts w:hint="eastAsia"/>
        </w:rPr>
        <w:t xml:space="preserve"> </w:t>
      </w:r>
      <w:r>
        <w:rPr>
          <w:rFonts w:hint="eastAsia"/>
        </w:rPr>
        <w:t>“善现，本性空中，四静虑不可得，四无量、四无色定亦不可得。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E22FC9" w:rsidRDefault="00E22FC9" w:rsidP="00E22FC9"/>
    <w:p w:rsidR="00E22FC9" w:rsidRDefault="00E22FC9" w:rsidP="00E22FC9">
      <w:r>
        <w:rPr>
          <w:rFonts w:hint="eastAsia"/>
        </w:rPr>
        <w:t>善现，本性空中，八解脱不可得，八胜处、九次第定、十遍处亦不可得。“善现，本性空中，一切陀罗尼门不可得，一切三摩地门亦不可得。善现，本性空中，空解脱门不可得，无相、无愿解脱门亦不可得。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E22FC9" w:rsidRPr="003C518C" w:rsidRDefault="00E22FC9" w:rsidP="00E22FC9"/>
    <w:p w:rsidR="00E22FC9" w:rsidRDefault="00E22FC9" w:rsidP="00E22FC9">
      <w:r>
        <w:rPr>
          <w:rFonts w:hint="eastAsia"/>
        </w:rPr>
        <w:t>善现，本性空中，菩萨极喜地不可得，离垢地、发光地、焰慧地、极难胜地、现前地、远行地、不动地、善慧地、法云地亦不可得。善现，本性空中，五眼不可得，六神通亦不可得。善现，本性空中，佛十力不可得，四无所畏、四无碍解、大慈、大悲、大喜、大舍、十八佛不共法亦不可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E22FC9" w:rsidRPr="003C518C" w:rsidRDefault="00E22FC9" w:rsidP="00E22FC9"/>
    <w:p w:rsidR="00E22FC9" w:rsidRDefault="00E22FC9" w:rsidP="00E22FC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善现，本性空中，无忘失法不可得，恒住舍性亦不可得。善现，本性空中，一切智不可得，</w:t>
      </w:r>
      <w:r>
        <w:rPr>
          <w:rFonts w:hint="eastAsia"/>
        </w:rPr>
        <w:lastRenderedPageBreak/>
        <w:t>道相智、一切相智亦不可得。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E22FC9" w:rsidRDefault="00E22FC9" w:rsidP="00E22FC9"/>
    <w:p w:rsidR="00E22FC9" w:rsidRDefault="00E22FC9" w:rsidP="00E22FC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善现，本性空中，预流果不可得，一来、不还、阿罗汉果、独觉菩提亦不可得。善现，本性空中，一切菩萨摩诃萨行不可得，诸佛无上正等菩提亦不可得。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E22FC9" w:rsidRDefault="00E22FC9" w:rsidP="00E22FC9"/>
    <w:p w:rsidR="00E22FC9" w:rsidRDefault="00E22FC9" w:rsidP="00E22FC9">
      <w:r>
        <w:rPr>
          <w:rFonts w:hint="eastAsia"/>
        </w:rPr>
        <w:t>善现，本性空中，色非色法不可得，有见无见、有对无对、有漏无漏、有为无为法亦不可</w:t>
      </w:r>
    </w:p>
    <w:p w:rsidR="00E22FC9" w:rsidRDefault="00E22FC9" w:rsidP="00E22FC9">
      <w:r>
        <w:rPr>
          <w:rFonts w:hint="eastAsia"/>
        </w:rPr>
        <w:t>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E22FC9" w:rsidRDefault="00E22FC9" w:rsidP="00E22FC9"/>
    <w:p w:rsidR="00E22FC9" w:rsidRDefault="00E22FC9" w:rsidP="0073484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善现，本性空中，三十二大士相不可得，八十随好亦不可得。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0B0CA6" w:rsidRDefault="000B0CA6" w:rsidP="0073484D">
      <w:pPr>
        <w:rPr>
          <w:rFonts w:asciiTheme="minorEastAsia" w:hAnsiTheme="minorEastAsia"/>
          <w:szCs w:val="21"/>
        </w:rPr>
      </w:pPr>
    </w:p>
    <w:p w:rsidR="000B0CA6" w:rsidRDefault="000B0CA6" w:rsidP="000B0CA6">
      <w:pPr>
        <w:rPr>
          <w:rFonts w:asciiTheme="minorEastAsia" w:hAnsiTheme="minorEastAsia"/>
          <w:szCs w:val="21"/>
        </w:rPr>
      </w:pPr>
      <w:r w:rsidRPr="000B0CA6">
        <w:rPr>
          <w:rFonts w:hint="eastAsia"/>
        </w:rPr>
        <w:t>善现当知，此中无我可得，亦无有情、命者、生者、养者、士夫、补特伽罗、意生、儒</w:t>
      </w:r>
      <w:r w:rsidRPr="000B0CA6">
        <w:rPr>
          <w:rFonts w:hint="eastAsia"/>
        </w:rPr>
        <w:t xml:space="preserve"> </w:t>
      </w:r>
      <w:r w:rsidRPr="000B0CA6">
        <w:rPr>
          <w:rFonts w:hint="eastAsia"/>
        </w:rPr>
        <w:t>童、作者、使作者、起者、使起者、受者、使受者、知者、见者可得；无色可得，亦无受、想、行、识可得；无眼处可得，亦无耳、鼻、舌、身、意处可得；无色处可得，亦无声、香、味、</w:t>
      </w:r>
      <w:r w:rsidRPr="000B0CA6">
        <w:rPr>
          <w:rFonts w:hint="eastAsia"/>
        </w:rPr>
        <w:t xml:space="preserve"> </w:t>
      </w:r>
      <w:r w:rsidRPr="000B0CA6">
        <w:rPr>
          <w:rFonts w:hint="eastAsia"/>
        </w:rPr>
        <w:t>触、法处可得、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</w:t>
      </w:r>
      <w:r w:rsidRPr="000B0CA6">
        <w:rPr>
          <w:rFonts w:hint="eastAsia"/>
        </w:rPr>
        <w:t xml:space="preserve"> </w:t>
      </w:r>
      <w:r w:rsidRPr="000B0CA6">
        <w:rPr>
          <w:rFonts w:hint="eastAsia"/>
        </w:rPr>
        <w:t>无地界可得，亦无水、火、风、空、识界可得；无因缘可得，亦无等无间缘、所缘缘、增上缘可得，无从缘所生诸法可得，无无明可得，亦无行、识、名色、六处、触、受、爱、取、有、生、老死愁叹苦忧恼可得；无布施波罗蜜多可得，亦无净戒、安忍、精进、静虑、般若波罗蜜多可</w:t>
      </w:r>
      <w:r w:rsidRPr="000B0CA6">
        <w:rPr>
          <w:rFonts w:hint="eastAsia"/>
        </w:rPr>
        <w:t xml:space="preserve"> </w:t>
      </w:r>
      <w:r w:rsidRPr="000B0CA6">
        <w:rPr>
          <w:rFonts w:hint="eastAsia"/>
        </w:rPr>
        <w:t>得；无内空可得，亦无外空、内外空、空空、大空、胜义空、有为空、无为空、毕竟空、无际</w:t>
      </w:r>
      <w:r w:rsidRPr="000B0CA6">
        <w:rPr>
          <w:rFonts w:hint="eastAsia"/>
        </w:rPr>
        <w:t xml:space="preserve"> </w:t>
      </w:r>
      <w:r w:rsidRPr="000B0CA6">
        <w:rPr>
          <w:rFonts w:hint="eastAsia"/>
        </w:rPr>
        <w:t>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一切陀罗尼门可得，亦无一切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八佛不共法可得；无无忘失法可得，亦无恒住舍性可得；无一切智可得，亦无道相智、一切相智可得；无预流果可得，亦无一来、不还、阿罗汉果、独觉菩提可得；无一切菩萨摩诃萨行可得，亦无诸佛无上正等菩提可</w:t>
      </w:r>
      <w:r w:rsidRPr="000B0CA6">
        <w:rPr>
          <w:rFonts w:hint="eastAsia"/>
        </w:rPr>
        <w:t xml:space="preserve"> </w:t>
      </w:r>
      <w:r w:rsidRPr="000B0CA6">
        <w:rPr>
          <w:rFonts w:hint="eastAsia"/>
        </w:rPr>
        <w:t>得；无色非色法可得，亦无有见无见、有对无对、有漏无漏、有为无为法可得，无三十二大士相可得，亦无八十随好可得。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0B0CA6" w:rsidRDefault="000B0CA6" w:rsidP="0073484D"/>
    <w:p w:rsidR="00D53523" w:rsidRDefault="00D53523" w:rsidP="0073484D"/>
    <w:p w:rsidR="00D53523" w:rsidRDefault="00D53523" w:rsidP="0073484D"/>
    <w:p w:rsidR="00D53523" w:rsidRDefault="00D53523" w:rsidP="0073484D"/>
    <w:p w:rsidR="00D53523" w:rsidRDefault="00D53523" w:rsidP="0073484D"/>
    <w:p w:rsidR="00D53523" w:rsidRDefault="00D53523" w:rsidP="0073484D"/>
    <w:p w:rsidR="00D53523" w:rsidRDefault="00D53523" w:rsidP="0073484D"/>
    <w:p w:rsidR="00D53523" w:rsidRDefault="00D53523" w:rsidP="0073484D"/>
    <w:p w:rsidR="00D53523" w:rsidRDefault="00D53523" w:rsidP="0073484D"/>
    <w:p w:rsidR="00D53523" w:rsidRDefault="00D53523" w:rsidP="0073484D"/>
    <w:p w:rsidR="00D53523" w:rsidRDefault="00D53523" w:rsidP="00D53523">
      <w:pPr>
        <w:rPr>
          <w:rFonts w:asciiTheme="minorEastAsia" w:hAnsiTheme="minorEastAsia"/>
          <w:szCs w:val="21"/>
        </w:rPr>
      </w:pPr>
      <w:r w:rsidRPr="00D53523">
        <w:rPr>
          <w:rFonts w:hint="eastAsia"/>
        </w:rPr>
        <w:lastRenderedPageBreak/>
        <w:t>善现，诸菩萨摩诃萨不见有法能于无上正等菩提有增有减、有益有损，以一切法本性空故。善现，诸菩萨摩诃萨于一切法，观本性空尚不可得，况初发心而有可得？况修布施波罗蜜多而有可得？况修净戒、安忍、精进、静虑、般若波罗蜜多而有可得？况住内空而有可得？况住外空、内外空、空空、大空、胜义空、有为空、无为空、毕竟空、无际空、散空、无变异空、本性空、自相空、共相空、一切法空、不可得空、无性空、自性空、无性自性空而有可得？况修四念住而有可得？况修四正断、四神足、五根、五力、七等觉支、八圣道支而有可得？况住苦圣谛而有可得？况住集、灭、道圣谛而有可得？况修四静虑而有可得？况修四无量、四无色定而有可得？况修八解脱而有可得？况修八胜处、九次第定、十遍处而有可得？况修陀罗尼门而有可得？</w:t>
      </w:r>
      <w:r w:rsidRPr="00D53523">
        <w:rPr>
          <w:rFonts w:hint="eastAsia"/>
        </w:rPr>
        <w:t xml:space="preserve"> </w:t>
      </w:r>
      <w:r w:rsidRPr="00D53523">
        <w:rPr>
          <w:rFonts w:hint="eastAsia"/>
        </w:rPr>
        <w:t>况修三摩地门而有可得？况修空解脱门而有可得？况修无相、无愿解脱门而有可得？况修极喜地而有可得？况修离垢地、发光地、焰慧地、极难胜地、现前地、远行地、不动地、善慧地、法云地而有可得？况修五眼而有可得？况修六神通而有可得？况修佛十力而有可得？况修四无所畏、四无碍解、大慈、大悲、大喜、大舍、十八佛不共法而有可得？况修三十二大士相而有可得？况修八十随好而有可得？况修无忘失法而有可得？况修恒住舍性而有可得？况修一切智而有可得？</w:t>
      </w:r>
      <w:r w:rsidRPr="00D53523">
        <w:rPr>
          <w:rFonts w:hint="eastAsia"/>
        </w:rPr>
        <w:t xml:space="preserve"> </w:t>
      </w:r>
      <w:r w:rsidRPr="00D53523">
        <w:rPr>
          <w:rFonts w:hint="eastAsia"/>
        </w:rPr>
        <w:t>况修道相智、一切相智而有可得？况修一切菩萨摩诃萨行而有可得？况修诸佛无上正等菩提而有可得？善现，诸菩萨摩诃萨于所修住一切佛法若有所得，无有是处。如是，善现，诸菩萨摩诃萨修行无上正等菩提，证得无上正等菩提，饶益有情常无间断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D53523" w:rsidRPr="00D53523" w:rsidRDefault="00D53523" w:rsidP="0073484D"/>
    <w:p w:rsidR="00D53523" w:rsidRDefault="00111F48" w:rsidP="0073484D">
      <w:pPr>
        <w:rPr>
          <w:rFonts w:asciiTheme="minorEastAsia" w:hAnsiTheme="minorEastAsia"/>
          <w:szCs w:val="21"/>
        </w:rPr>
      </w:pPr>
      <w:r w:rsidRPr="00111F48">
        <w:rPr>
          <w:rFonts w:hint="eastAsia"/>
        </w:rPr>
        <w:t>佛告舍利子：“诸菩萨摩诃萨修行般若波罗蜜多时，于诸有情非有所得。何以故？舍利子，</w:t>
      </w:r>
      <w:r w:rsidRPr="00111F48">
        <w:rPr>
          <w:rFonts w:hint="eastAsia"/>
        </w:rPr>
        <w:t xml:space="preserve"> </w:t>
      </w:r>
      <w:r w:rsidRPr="00111F48">
        <w:rPr>
          <w:rFonts w:hint="eastAsia"/>
        </w:rPr>
        <w:t>是菩萨摩诃萨修行般若波罗蜜多时，不见有情少实可得，唯有世俗假说有情。舍利子，是菩萨摩诃萨修行般若波罗蜜多时，安住二谛为诸有情宣说正法。何谓二谛？谓世俗谛及胜义谛。舍利</w:t>
      </w:r>
      <w:r w:rsidRPr="00111F48">
        <w:rPr>
          <w:rFonts w:hint="eastAsia"/>
        </w:rPr>
        <w:t xml:space="preserve"> </w:t>
      </w:r>
      <w:r w:rsidRPr="00111F48">
        <w:rPr>
          <w:rFonts w:hint="eastAsia"/>
        </w:rPr>
        <w:t>子，虽二谛中有情不可得，有情施设亦不可得，而诸菩萨摩诃萨修行般若波罗蜜多，方便善巧为诸有情宣说法要；诸有情类闻是法已，于现法中尚不得我，何况当得所求果证？如是，舍利子，</w:t>
      </w:r>
      <w:r w:rsidRPr="00111F48">
        <w:rPr>
          <w:rFonts w:hint="eastAsia"/>
        </w:rPr>
        <w:t xml:space="preserve"> </w:t>
      </w:r>
      <w:r w:rsidRPr="00111F48">
        <w:rPr>
          <w:rFonts w:hint="eastAsia"/>
        </w:rPr>
        <w:t>菩萨摩诃萨修行般若波罗蜜多，方便善巧虽为有情宣说正法，令修正行得所证果，而心于彼都无所得。”</w:t>
      </w:r>
      <w:r w:rsidRPr="00111F48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111F48" w:rsidRDefault="00111F48" w:rsidP="0073484D">
      <w:pPr>
        <w:rPr>
          <w:rFonts w:asciiTheme="minorEastAsia" w:hAnsiTheme="minorEastAsia"/>
          <w:szCs w:val="21"/>
        </w:rPr>
      </w:pPr>
    </w:p>
    <w:p w:rsidR="00CE22F2" w:rsidRDefault="00CE22F2" w:rsidP="00CE22F2">
      <w:pPr>
        <w:rPr>
          <w:rFonts w:asciiTheme="minorEastAsia" w:hAnsiTheme="minorEastAsia"/>
          <w:szCs w:val="21"/>
        </w:rPr>
      </w:pPr>
      <w:r w:rsidRPr="00CE22F2">
        <w:rPr>
          <w:rFonts w:hint="eastAsia"/>
        </w:rPr>
        <w:t>佛言：“舍利子，若菩萨摩诃萨修学般若波罗蜜多，不见般若波罗蜜多，乃至不见一切相</w:t>
      </w:r>
      <w:r w:rsidRPr="00CE22F2">
        <w:rPr>
          <w:rFonts w:hint="eastAsia"/>
        </w:rPr>
        <w:t xml:space="preserve"> </w:t>
      </w:r>
      <w:r w:rsidRPr="00CE22F2">
        <w:rPr>
          <w:rFonts w:hint="eastAsia"/>
        </w:rPr>
        <w:t>智，如是菩萨摩诃萨修学般若波罗蜜多，是学般若波罗蜜多，如是学时则能成办一切智智。何以故？舍利子，以无所得为方便故。”</w:t>
      </w:r>
      <w:r w:rsidRPr="00CE22F2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410卷</w:t>
      </w:r>
    </w:p>
    <w:p w:rsidR="00111F48" w:rsidRDefault="00111F48" w:rsidP="0073484D"/>
    <w:p w:rsidR="00D40801" w:rsidRDefault="00D40801" w:rsidP="00D40801">
      <w:pPr>
        <w:rPr>
          <w:rFonts w:asciiTheme="minorEastAsia" w:hAnsiTheme="minorEastAsia"/>
          <w:szCs w:val="21"/>
        </w:rPr>
      </w:pPr>
      <w:r>
        <w:rPr>
          <w:rFonts w:hint="eastAsia"/>
        </w:rPr>
        <w:t>舍利子言：“是菩萨摩诃萨于何法无所得为方便耶？”佛言：“舍利子，是菩萨摩诃萨修行布施波罗蜜多时，于布施波罗蜜多无所得为方便，乃至修行般若波罗蜜多时，于般若波罗蜜多无所得为方便，乃至趣菩提时，于菩提无所得为方便，乃至求一切相智时，于一切相智无所得为方便。舍利子，如是菩萨摩诃萨修学般若波罗蜜多，是学般若波罗蜜多，如是学时则能成办一切智智。”</w:t>
      </w:r>
      <w:r w:rsidRPr="00D40801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410卷</w:t>
      </w:r>
    </w:p>
    <w:p w:rsidR="00D40801" w:rsidRDefault="00D40801" w:rsidP="00D40801"/>
    <w:p w:rsidR="00D40801" w:rsidRPr="00D40801" w:rsidRDefault="00D40801" w:rsidP="00D40801">
      <w:r>
        <w:rPr>
          <w:rFonts w:hint="eastAsia"/>
        </w:rPr>
        <w:t>舍利子言：“是菩萨摩诃萨修学般若波罗蜜多时，以何等无所得为方便耶？”佛言：“舍利子，是菩萨摩诃萨修学般若波罗蜜多时，以内空无所得为方便，乃至以无性自性空无所得为方便。由是因缘，速能成办一切智智。”</w:t>
      </w:r>
      <w:r w:rsidRPr="00D40801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410卷</w:t>
      </w:r>
    </w:p>
    <w:sectPr w:rsidR="00D40801" w:rsidRPr="00D40801" w:rsidSect="0096719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C8C" w:rsidRDefault="003A2C8C" w:rsidP="0073484D">
      <w:r>
        <w:separator/>
      </w:r>
    </w:p>
  </w:endnote>
  <w:endnote w:type="continuationSeparator" w:id="0">
    <w:p w:rsidR="003A2C8C" w:rsidRDefault="003A2C8C" w:rsidP="007348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C8C" w:rsidRDefault="003A2C8C" w:rsidP="0073484D">
      <w:r>
        <w:separator/>
      </w:r>
    </w:p>
  </w:footnote>
  <w:footnote w:type="continuationSeparator" w:id="0">
    <w:p w:rsidR="003A2C8C" w:rsidRDefault="003A2C8C" w:rsidP="007348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484D"/>
    <w:rsid w:val="000B0CA6"/>
    <w:rsid w:val="00111F48"/>
    <w:rsid w:val="001E3112"/>
    <w:rsid w:val="002F488F"/>
    <w:rsid w:val="003A2C8C"/>
    <w:rsid w:val="003C4D8C"/>
    <w:rsid w:val="00405041"/>
    <w:rsid w:val="00477051"/>
    <w:rsid w:val="005F40BE"/>
    <w:rsid w:val="006B143F"/>
    <w:rsid w:val="0073484D"/>
    <w:rsid w:val="00841B50"/>
    <w:rsid w:val="008E2051"/>
    <w:rsid w:val="0096719F"/>
    <w:rsid w:val="00AA6A84"/>
    <w:rsid w:val="00CE22F2"/>
    <w:rsid w:val="00D10498"/>
    <w:rsid w:val="00D40801"/>
    <w:rsid w:val="00D53523"/>
    <w:rsid w:val="00D64D58"/>
    <w:rsid w:val="00E22FC9"/>
    <w:rsid w:val="00E94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1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48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3484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48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3484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1518</Words>
  <Characters>8658</Characters>
  <Application>Microsoft Office Word</Application>
  <DocSecurity>0</DocSecurity>
  <Lines>72</Lines>
  <Paragraphs>20</Paragraphs>
  <ScaleCrop>false</ScaleCrop>
  <Company>2012</Company>
  <LinksUpToDate>false</LinksUpToDate>
  <CharactersWithSpaces>10156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15</cp:revision>
  <dcterms:created xsi:type="dcterms:W3CDTF">2021-08-10T06:54:00Z</dcterms:created>
  <dcterms:modified xsi:type="dcterms:W3CDTF">2024-04-09T05:28:00Z</dcterms:modified>
</cp:coreProperties>
</file>