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A6D" w:rsidRPr="001C2A5D" w:rsidRDefault="001C2A5D">
      <w:r>
        <w:rPr>
          <w:rFonts w:hint="eastAsia"/>
        </w:rPr>
        <w:t>时，具寿善现白佛言：“世尊，云何名为无生法忍？此何所断？复是何智？”佛言：“善现，由此势力，乃至少分恶不善法亦不得生，是故说名无生法忍。此令一切我及我所慢等烦恼究竟寂灭，如实忍受诸法如梦、如响、如像、如光影、如阳焰、如幻事、如寻香</w:t>
      </w:r>
      <w:r>
        <w:rPr>
          <w:rFonts w:hint="eastAsia"/>
        </w:rPr>
        <w:t xml:space="preserve"> </w:t>
      </w:r>
      <w:r>
        <w:rPr>
          <w:rFonts w:hint="eastAsia"/>
        </w:rPr>
        <w:t>城、如变化事，此忍名智，得此智故说名获得无生法忍。”具寿善现复白佛言：“世尊，声闻、独觉无生法忍，与菩萨摩诃萨无生法忍，有何差别？”</w:t>
      </w:r>
      <w:r>
        <w:rPr>
          <w:rFonts w:hint="eastAsia"/>
        </w:rPr>
        <w:t xml:space="preserve"> </w:t>
      </w:r>
      <w:r>
        <w:rPr>
          <w:rFonts w:hint="eastAsia"/>
        </w:rPr>
        <w:t>佛言：“善现，诸预流者若智、若断，亦名菩萨摩诃萨忍；诸一来者若智、若断，亦名菩萨摩诃萨忍；诸不还者若智、若断，亦名菩萨摩诃萨忍；诸阿罗汉若智、若断，亦名菩萨摩诃萨</w:t>
      </w:r>
      <w:r>
        <w:rPr>
          <w:rFonts w:hint="eastAsia"/>
        </w:rPr>
        <w:t xml:space="preserve"> </w:t>
      </w:r>
      <w:r>
        <w:rPr>
          <w:rFonts w:hint="eastAsia"/>
        </w:rPr>
        <w:t>忍；一切独觉若智、若断，亦名菩萨摩诃萨忍。复有菩萨摩诃萨忍，谓忍诸法毕竟不生，是为差别。善现，诸菩萨摩诃萨成就如是殊胜忍故，超胜一切声闻、独觉。善现，是菩萨摩诃萨安住如是殊胜异熟无生忍中行菩萨道，能圆满道相智。由能圆满道相智故，常不远离四念住、四正断、四神足、五根、五力、七等觉支、八圣道支，亦不远离空、无相、无愿解脱门，亦不远离异熟神通。是菩萨摩诃萨由不远离异熟神通，从一佛土至一佛土，供养恭敬诸佛世尊，成熟有情、严净佛土。是菩萨摩诃萨由成熟有情、严净佛土得圆满故，以一刹那相应妙慧，证得无上正等菩提。如是，善现，菩萨摩诃萨修行般若波罗蜜多，速能圆满无相安忍波罗蜜多；无相安忍波罗蜜多得圆满故，便能证得一切智智，一切佛法无不圆满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78卷</w:t>
      </w:r>
    </w:p>
    <w:sectPr w:rsidR="00C31A6D" w:rsidRPr="001C2A5D" w:rsidSect="008B1C46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2DA3" w:rsidRDefault="00632DA3" w:rsidP="001C2A5D">
      <w:r>
        <w:separator/>
      </w:r>
    </w:p>
  </w:endnote>
  <w:endnote w:type="continuationSeparator" w:id="0">
    <w:p w:rsidR="00632DA3" w:rsidRDefault="00632DA3" w:rsidP="001C2A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2DA3" w:rsidRDefault="00632DA3" w:rsidP="001C2A5D">
      <w:r>
        <w:separator/>
      </w:r>
    </w:p>
  </w:footnote>
  <w:footnote w:type="continuationSeparator" w:id="0">
    <w:p w:rsidR="00632DA3" w:rsidRDefault="00632DA3" w:rsidP="001C2A5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C2A5D"/>
    <w:rsid w:val="00191D2F"/>
    <w:rsid w:val="001C2A5D"/>
    <w:rsid w:val="00632DA3"/>
    <w:rsid w:val="0067727F"/>
    <w:rsid w:val="00C31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A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C2A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C2A5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C2A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C2A5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517</Characters>
  <Application>Microsoft Office Word</Application>
  <DocSecurity>0</DocSecurity>
  <Lines>4</Lines>
  <Paragraphs>1</Paragraphs>
  <ScaleCrop>false</ScaleCrop>
  <Company>2012</Company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3</cp:revision>
  <dcterms:created xsi:type="dcterms:W3CDTF">2021-08-11T06:33:00Z</dcterms:created>
  <dcterms:modified xsi:type="dcterms:W3CDTF">2024-04-09T05:27:00Z</dcterms:modified>
</cp:coreProperties>
</file>